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EC" w:rsidRPr="006928EC" w:rsidRDefault="00D64A83" w:rsidP="006928EC">
      <w:pPr>
        <w:spacing w:line="276" w:lineRule="auto"/>
        <w:ind w:firstLineChars="650" w:firstLine="3393"/>
        <w:rPr>
          <w:rFonts w:asciiTheme="majorEastAsia" w:eastAsiaTheme="majorEastAsia" w:hAnsiTheme="majorEastAsia" w:cs="宋体"/>
          <w:b/>
          <w:kern w:val="0"/>
          <w:sz w:val="52"/>
          <w:szCs w:val="52"/>
        </w:rPr>
      </w:pPr>
      <w:r>
        <w:rPr>
          <w:rFonts w:asciiTheme="majorEastAsia" w:eastAsiaTheme="majorEastAsia" w:hAnsiTheme="majorEastAsia" w:cs="宋体" w:hint="eastAsia"/>
          <w:b/>
          <w:kern w:val="0"/>
          <w:sz w:val="52"/>
          <w:szCs w:val="52"/>
        </w:rPr>
        <w:t>专利</w:t>
      </w:r>
      <w:r w:rsidR="006928EC" w:rsidRPr="006928EC">
        <w:rPr>
          <w:rFonts w:asciiTheme="majorEastAsia" w:eastAsiaTheme="majorEastAsia" w:hAnsiTheme="majorEastAsia" w:cs="宋体" w:hint="eastAsia"/>
          <w:b/>
          <w:kern w:val="0"/>
          <w:sz w:val="52"/>
          <w:szCs w:val="52"/>
        </w:rPr>
        <w:t>代理合同</w:t>
      </w:r>
    </w:p>
    <w:p w:rsidR="006928EC" w:rsidRDefault="006928EC" w:rsidP="006928EC">
      <w:pPr>
        <w:spacing w:line="276" w:lineRule="auto"/>
        <w:ind w:firstLineChars="200" w:firstLine="420"/>
        <w:rPr>
          <w:rFonts w:asciiTheme="majorEastAsia" w:eastAsiaTheme="majorEastAsia" w:hAnsiTheme="majorEastAsia" w:cs="宋体"/>
          <w:kern w:val="0"/>
          <w:szCs w:val="21"/>
        </w:rPr>
      </w:pPr>
    </w:p>
    <w:p w:rsidR="00050033" w:rsidRPr="006928EC" w:rsidRDefault="00D64A83" w:rsidP="006928EC">
      <w:pPr>
        <w:spacing w:line="276" w:lineRule="auto"/>
        <w:ind w:firstLineChars="200" w:firstLine="420"/>
        <w:rPr>
          <w:rFonts w:ascii="微软雅黑" w:eastAsia="微软雅黑" w:hAnsi="微软雅黑"/>
          <w:szCs w:val="21"/>
        </w:rPr>
      </w:pPr>
      <w:r>
        <w:rPr>
          <w:rFonts w:ascii="微软雅黑" w:eastAsia="微软雅黑" w:hAnsi="微软雅黑" w:cs="宋体" w:hint="eastAsia"/>
          <w:kern w:val="0"/>
          <w:szCs w:val="21"/>
        </w:rPr>
        <w:t>经友好协商，双方在平等自愿的基础上依据我国《合同法》、《专利法及实施细则》、</w:t>
      </w:r>
      <w:r w:rsidRPr="00D64A83">
        <w:rPr>
          <w:rFonts w:ascii="微软雅黑" w:eastAsia="微软雅黑" w:hAnsi="微软雅黑" w:cs="宋体" w:hint="eastAsia"/>
          <w:kern w:val="0"/>
          <w:szCs w:val="21"/>
        </w:rPr>
        <w:t>《专利代理条例》</w:t>
      </w:r>
      <w:r w:rsidR="00050033" w:rsidRPr="006928EC">
        <w:rPr>
          <w:rFonts w:ascii="微软雅黑" w:eastAsia="微软雅黑" w:hAnsi="微软雅黑" w:cs="宋体" w:hint="eastAsia"/>
          <w:kern w:val="0"/>
          <w:szCs w:val="21"/>
        </w:rPr>
        <w:t>等法律法规</w:t>
      </w:r>
      <w:r w:rsidR="00050033" w:rsidRPr="006928EC">
        <w:rPr>
          <w:rFonts w:ascii="微软雅黑" w:eastAsia="微软雅黑" w:hAnsi="微软雅黑" w:hint="eastAsia"/>
          <w:szCs w:val="21"/>
        </w:rPr>
        <w:t>，就以下</w:t>
      </w:r>
      <w:r>
        <w:rPr>
          <w:rFonts w:ascii="微软雅黑" w:eastAsia="微软雅黑" w:hAnsi="微软雅黑" w:hint="eastAsia"/>
          <w:szCs w:val="21"/>
        </w:rPr>
        <w:t>专利</w:t>
      </w:r>
      <w:r w:rsidR="00050033" w:rsidRPr="006928EC">
        <w:rPr>
          <w:rFonts w:ascii="微软雅黑" w:eastAsia="微软雅黑" w:hAnsi="微软雅黑" w:hint="eastAsia"/>
          <w:szCs w:val="21"/>
        </w:rPr>
        <w:t>事宜达成如下</w:t>
      </w:r>
      <w:r w:rsidR="00B22F8C">
        <w:rPr>
          <w:rFonts w:ascii="微软雅黑" w:eastAsia="微软雅黑" w:hAnsi="微软雅黑" w:hint="eastAsia"/>
          <w:szCs w:val="21"/>
        </w:rPr>
        <w:t>协议</w:t>
      </w:r>
      <w:r w:rsidR="00050033" w:rsidRPr="006928EC">
        <w:rPr>
          <w:rFonts w:ascii="微软雅黑" w:eastAsia="微软雅黑" w:hAnsi="微软雅黑" w:hint="eastAsia"/>
          <w:szCs w:val="21"/>
        </w:rPr>
        <w:t>：</w:t>
      </w:r>
    </w:p>
    <w:p w:rsidR="00050033" w:rsidRPr="00D64A83" w:rsidRDefault="00050033" w:rsidP="00D64A83">
      <w:pPr>
        <w:pStyle w:val="a6"/>
        <w:numPr>
          <w:ilvl w:val="0"/>
          <w:numId w:val="2"/>
        </w:numPr>
        <w:spacing w:line="276" w:lineRule="auto"/>
        <w:ind w:firstLineChars="0"/>
        <w:rPr>
          <w:rFonts w:ascii="微软雅黑" w:eastAsia="微软雅黑" w:hAnsi="微软雅黑"/>
          <w:szCs w:val="21"/>
        </w:rPr>
      </w:pPr>
      <w:r w:rsidRPr="00D64A83">
        <w:rPr>
          <w:rFonts w:ascii="微软雅黑" w:eastAsia="微软雅黑" w:hAnsi="微软雅黑" w:hint="eastAsia"/>
          <w:szCs w:val="21"/>
        </w:rPr>
        <w:t>联系方式</w:t>
      </w:r>
    </w:p>
    <w:tbl>
      <w:tblPr>
        <w:tblStyle w:val="a5"/>
        <w:tblW w:w="9981" w:type="dxa"/>
        <w:tblLook w:val="04A0" w:firstRow="1" w:lastRow="0" w:firstColumn="1" w:lastColumn="0" w:noHBand="0" w:noVBand="1"/>
      </w:tblPr>
      <w:tblGrid>
        <w:gridCol w:w="1384"/>
        <w:gridCol w:w="3544"/>
        <w:gridCol w:w="1276"/>
        <w:gridCol w:w="3777"/>
      </w:tblGrid>
      <w:tr w:rsidR="00050033" w:rsidRPr="006928EC" w:rsidTr="00050033">
        <w:trPr>
          <w:trHeight w:val="446"/>
        </w:trPr>
        <w:tc>
          <w:tcPr>
            <w:tcW w:w="4928" w:type="dxa"/>
            <w:gridSpan w:val="2"/>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甲方（委托方）：</w:t>
            </w:r>
          </w:p>
        </w:tc>
        <w:tc>
          <w:tcPr>
            <w:tcW w:w="5053" w:type="dxa"/>
            <w:gridSpan w:val="2"/>
          </w:tcPr>
          <w:p w:rsidR="00050033" w:rsidRPr="006928EC" w:rsidRDefault="00050033" w:rsidP="00A35E5A">
            <w:pPr>
              <w:spacing w:line="276" w:lineRule="auto"/>
              <w:rPr>
                <w:rFonts w:ascii="微软雅黑" w:eastAsia="微软雅黑" w:hAnsi="微软雅黑"/>
                <w:szCs w:val="21"/>
              </w:rPr>
            </w:pPr>
            <w:r w:rsidRPr="006928EC">
              <w:rPr>
                <w:rFonts w:ascii="微软雅黑" w:eastAsia="微软雅黑" w:hAnsi="微软雅黑" w:hint="eastAsia"/>
                <w:szCs w:val="21"/>
              </w:rPr>
              <w:t>乙方（代理方）：上海</w:t>
            </w:r>
            <w:r w:rsidR="00A35E5A">
              <w:rPr>
                <w:rFonts w:ascii="微软雅黑" w:eastAsia="微软雅黑" w:hAnsi="微软雅黑" w:hint="eastAsia"/>
                <w:szCs w:val="21"/>
              </w:rPr>
              <w:t>宣宜专利代理事务所（普通合伙）</w:t>
            </w:r>
          </w:p>
        </w:tc>
      </w:tr>
      <w:tr w:rsidR="006928EC" w:rsidRPr="006928EC" w:rsidTr="00D64A83">
        <w:trPr>
          <w:trHeight w:val="44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联系人</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联系人</w:t>
            </w:r>
          </w:p>
        </w:tc>
        <w:tc>
          <w:tcPr>
            <w:tcW w:w="3777" w:type="dxa"/>
          </w:tcPr>
          <w:p w:rsidR="00050033"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刘洁瑜</w:t>
            </w:r>
          </w:p>
        </w:tc>
      </w:tr>
      <w:tr w:rsidR="006928EC" w:rsidRPr="006928EC" w:rsidTr="00D64A83">
        <w:trPr>
          <w:trHeight w:val="446"/>
        </w:trPr>
        <w:tc>
          <w:tcPr>
            <w:tcW w:w="1384" w:type="dxa"/>
          </w:tcPr>
          <w:p w:rsidR="006928EC" w:rsidRPr="006928EC" w:rsidRDefault="006928EC" w:rsidP="000B38C1">
            <w:pPr>
              <w:spacing w:line="276" w:lineRule="auto"/>
              <w:rPr>
                <w:rFonts w:ascii="微软雅黑" w:eastAsia="微软雅黑" w:hAnsi="微软雅黑"/>
                <w:szCs w:val="21"/>
              </w:rPr>
            </w:pPr>
            <w:r>
              <w:rPr>
                <w:rFonts w:ascii="微软雅黑" w:eastAsia="微软雅黑" w:hAnsi="微软雅黑" w:hint="eastAsia"/>
                <w:szCs w:val="21"/>
              </w:rPr>
              <w:t>授权代表</w:t>
            </w:r>
          </w:p>
        </w:tc>
        <w:tc>
          <w:tcPr>
            <w:tcW w:w="3544" w:type="dxa"/>
          </w:tcPr>
          <w:p w:rsidR="006928EC" w:rsidRPr="006928EC" w:rsidRDefault="006928EC" w:rsidP="000B38C1">
            <w:pPr>
              <w:spacing w:line="276" w:lineRule="auto"/>
              <w:rPr>
                <w:rFonts w:ascii="微软雅黑" w:eastAsia="微软雅黑" w:hAnsi="微软雅黑"/>
                <w:szCs w:val="21"/>
              </w:rPr>
            </w:pPr>
          </w:p>
        </w:tc>
        <w:tc>
          <w:tcPr>
            <w:tcW w:w="1276" w:type="dxa"/>
          </w:tcPr>
          <w:p w:rsidR="006928EC" w:rsidRPr="006928EC" w:rsidRDefault="006928EC" w:rsidP="000B38C1">
            <w:pPr>
              <w:spacing w:line="276" w:lineRule="auto"/>
              <w:rPr>
                <w:rFonts w:ascii="微软雅黑" w:eastAsia="微软雅黑" w:hAnsi="微软雅黑"/>
                <w:szCs w:val="21"/>
              </w:rPr>
            </w:pPr>
            <w:r>
              <w:rPr>
                <w:rFonts w:ascii="微软雅黑" w:eastAsia="微软雅黑" w:hAnsi="微软雅黑" w:hint="eastAsia"/>
                <w:szCs w:val="21"/>
              </w:rPr>
              <w:t>授权代表</w:t>
            </w:r>
          </w:p>
        </w:tc>
        <w:tc>
          <w:tcPr>
            <w:tcW w:w="3777" w:type="dxa"/>
          </w:tcPr>
          <w:p w:rsidR="006928EC"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罗马</w:t>
            </w:r>
          </w:p>
        </w:tc>
      </w:tr>
      <w:tr w:rsidR="00D64A83" w:rsidRPr="006928EC" w:rsidTr="00D64A83">
        <w:trPr>
          <w:trHeight w:val="446"/>
        </w:trPr>
        <w:tc>
          <w:tcPr>
            <w:tcW w:w="1384" w:type="dxa"/>
          </w:tcPr>
          <w:p w:rsidR="00D64A83" w:rsidRDefault="00D64A83" w:rsidP="000B38C1">
            <w:pPr>
              <w:spacing w:line="276" w:lineRule="auto"/>
              <w:rPr>
                <w:rFonts w:ascii="微软雅黑" w:eastAsia="微软雅黑" w:hAnsi="微软雅黑"/>
                <w:szCs w:val="21"/>
              </w:rPr>
            </w:pPr>
            <w:r>
              <w:rPr>
                <w:rFonts w:ascii="微软雅黑" w:eastAsia="微软雅黑" w:hAnsi="微软雅黑" w:hint="eastAsia"/>
                <w:szCs w:val="21"/>
              </w:rPr>
              <w:t>技术联系人</w:t>
            </w:r>
          </w:p>
        </w:tc>
        <w:tc>
          <w:tcPr>
            <w:tcW w:w="3544" w:type="dxa"/>
          </w:tcPr>
          <w:p w:rsidR="00D64A83" w:rsidRPr="006928EC" w:rsidRDefault="00D64A83" w:rsidP="000B38C1">
            <w:pPr>
              <w:spacing w:line="276" w:lineRule="auto"/>
              <w:rPr>
                <w:rFonts w:ascii="微软雅黑" w:eastAsia="微软雅黑" w:hAnsi="微软雅黑"/>
                <w:szCs w:val="21"/>
              </w:rPr>
            </w:pPr>
          </w:p>
        </w:tc>
        <w:tc>
          <w:tcPr>
            <w:tcW w:w="1276" w:type="dxa"/>
          </w:tcPr>
          <w:p w:rsidR="00D64A83" w:rsidRDefault="00D64A83" w:rsidP="000B38C1">
            <w:pPr>
              <w:spacing w:line="276" w:lineRule="auto"/>
              <w:rPr>
                <w:rFonts w:ascii="微软雅黑" w:eastAsia="微软雅黑" w:hAnsi="微软雅黑"/>
                <w:szCs w:val="21"/>
              </w:rPr>
            </w:pPr>
            <w:r>
              <w:rPr>
                <w:rFonts w:ascii="微软雅黑" w:eastAsia="微软雅黑" w:hAnsi="微软雅黑" w:hint="eastAsia"/>
                <w:szCs w:val="21"/>
              </w:rPr>
              <w:t>专利代理人</w:t>
            </w:r>
          </w:p>
        </w:tc>
        <w:tc>
          <w:tcPr>
            <w:tcW w:w="3777" w:type="dxa"/>
          </w:tcPr>
          <w:p w:rsidR="00D64A83" w:rsidRPr="006928EC" w:rsidRDefault="00D64A83" w:rsidP="00050033">
            <w:pPr>
              <w:spacing w:line="276" w:lineRule="auto"/>
              <w:rPr>
                <w:rFonts w:ascii="微软雅黑" w:eastAsia="微软雅黑" w:hAnsi="微软雅黑"/>
                <w:szCs w:val="21"/>
              </w:rPr>
            </w:pPr>
          </w:p>
        </w:tc>
      </w:tr>
      <w:tr w:rsidR="006928EC" w:rsidRPr="006928EC" w:rsidTr="00D64A83">
        <w:trPr>
          <w:trHeight w:val="46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电话</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电话</w:t>
            </w:r>
          </w:p>
        </w:tc>
        <w:tc>
          <w:tcPr>
            <w:tcW w:w="3777" w:type="dxa"/>
          </w:tcPr>
          <w:p w:rsidR="00050033"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021-33561908</w:t>
            </w:r>
          </w:p>
        </w:tc>
      </w:tr>
      <w:tr w:rsidR="00050033" w:rsidRPr="006928EC" w:rsidTr="00D64A83">
        <w:trPr>
          <w:trHeight w:val="46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传真</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传真</w:t>
            </w:r>
          </w:p>
        </w:tc>
        <w:tc>
          <w:tcPr>
            <w:tcW w:w="3777" w:type="dxa"/>
          </w:tcPr>
          <w:p w:rsidR="00050033"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021-33561912</w:t>
            </w:r>
          </w:p>
        </w:tc>
      </w:tr>
      <w:tr w:rsidR="006928EC" w:rsidRPr="006928EC" w:rsidTr="00D64A83">
        <w:trPr>
          <w:trHeight w:val="44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手机</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手机</w:t>
            </w:r>
          </w:p>
        </w:tc>
        <w:tc>
          <w:tcPr>
            <w:tcW w:w="3777" w:type="dxa"/>
          </w:tcPr>
          <w:p w:rsidR="00050033"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18583363503</w:t>
            </w:r>
          </w:p>
        </w:tc>
      </w:tr>
      <w:tr w:rsidR="006928EC" w:rsidRPr="006928EC" w:rsidTr="00D64A83">
        <w:trPr>
          <w:trHeight w:val="46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邮箱</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邮箱</w:t>
            </w:r>
          </w:p>
        </w:tc>
        <w:tc>
          <w:tcPr>
            <w:tcW w:w="3777" w:type="dxa"/>
          </w:tcPr>
          <w:p w:rsidR="00050033" w:rsidRPr="006928EC" w:rsidRDefault="00205507" w:rsidP="00050033">
            <w:pPr>
              <w:spacing w:line="276" w:lineRule="auto"/>
              <w:rPr>
                <w:rFonts w:ascii="微软雅黑" w:eastAsia="微软雅黑" w:hAnsi="微软雅黑"/>
                <w:szCs w:val="21"/>
              </w:rPr>
            </w:pPr>
            <w:r>
              <w:rPr>
                <w:rFonts w:ascii="微软雅黑" w:eastAsia="微软雅黑" w:hAnsi="微软雅黑" w:hint="eastAsia"/>
                <w:szCs w:val="21"/>
              </w:rPr>
              <w:t>853656216@qq.com</w:t>
            </w:r>
          </w:p>
        </w:tc>
      </w:tr>
      <w:tr w:rsidR="006928EC" w:rsidRPr="006928EC" w:rsidTr="00D64A83">
        <w:trPr>
          <w:trHeight w:val="44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网址</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网址</w:t>
            </w:r>
          </w:p>
        </w:tc>
        <w:tc>
          <w:tcPr>
            <w:tcW w:w="3777" w:type="dxa"/>
          </w:tcPr>
          <w:p w:rsidR="00050033" w:rsidRPr="006928EC" w:rsidRDefault="00FD0D9B" w:rsidP="00050033">
            <w:pPr>
              <w:spacing w:line="276" w:lineRule="auto"/>
              <w:rPr>
                <w:rFonts w:ascii="微软雅黑" w:eastAsia="微软雅黑" w:hAnsi="微软雅黑"/>
                <w:szCs w:val="21"/>
              </w:rPr>
            </w:pPr>
            <w:hyperlink r:id="rId8" w:history="1">
              <w:r w:rsidR="006928EC" w:rsidRPr="006928EC">
                <w:rPr>
                  <w:rFonts w:hint="eastAsia"/>
                </w:rPr>
                <w:t>www.lawsen.org</w:t>
              </w:r>
            </w:hyperlink>
          </w:p>
        </w:tc>
      </w:tr>
      <w:tr w:rsidR="006928EC" w:rsidRPr="006928EC" w:rsidTr="00D64A83">
        <w:trPr>
          <w:trHeight w:val="466"/>
        </w:trPr>
        <w:tc>
          <w:tcPr>
            <w:tcW w:w="1384"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地址</w:t>
            </w:r>
          </w:p>
        </w:tc>
        <w:tc>
          <w:tcPr>
            <w:tcW w:w="3544" w:type="dxa"/>
          </w:tcPr>
          <w:p w:rsidR="00050033" w:rsidRPr="006928EC" w:rsidRDefault="00050033" w:rsidP="00050033">
            <w:pPr>
              <w:spacing w:line="276" w:lineRule="auto"/>
              <w:rPr>
                <w:rFonts w:ascii="微软雅黑" w:eastAsia="微软雅黑" w:hAnsi="微软雅黑"/>
                <w:szCs w:val="21"/>
              </w:rPr>
            </w:pPr>
          </w:p>
        </w:tc>
        <w:tc>
          <w:tcPr>
            <w:tcW w:w="1276" w:type="dxa"/>
          </w:tcPr>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地址</w:t>
            </w:r>
          </w:p>
        </w:tc>
        <w:tc>
          <w:tcPr>
            <w:tcW w:w="3777" w:type="dxa"/>
          </w:tcPr>
          <w:p w:rsidR="00050033" w:rsidRPr="006928EC" w:rsidRDefault="006928EC" w:rsidP="00050033">
            <w:pPr>
              <w:spacing w:line="276" w:lineRule="auto"/>
              <w:rPr>
                <w:rFonts w:ascii="微软雅黑" w:eastAsia="微软雅黑" w:hAnsi="微软雅黑"/>
                <w:szCs w:val="21"/>
              </w:rPr>
            </w:pPr>
            <w:r w:rsidRPr="006928EC">
              <w:rPr>
                <w:rFonts w:ascii="微软雅黑" w:eastAsia="微软雅黑" w:hAnsi="微软雅黑" w:hint="eastAsia"/>
                <w:szCs w:val="21"/>
              </w:rPr>
              <w:t>上海市徐汇区浦北路7号610室</w:t>
            </w:r>
          </w:p>
        </w:tc>
      </w:tr>
    </w:tbl>
    <w:p w:rsidR="00050033" w:rsidRPr="006928EC" w:rsidRDefault="00050033" w:rsidP="00050033">
      <w:pPr>
        <w:spacing w:line="276" w:lineRule="auto"/>
        <w:rPr>
          <w:rFonts w:ascii="微软雅黑" w:eastAsia="微软雅黑" w:hAnsi="微软雅黑"/>
          <w:szCs w:val="21"/>
        </w:rPr>
      </w:pPr>
      <w:r w:rsidRPr="006928EC">
        <w:rPr>
          <w:rFonts w:ascii="微软雅黑" w:eastAsia="微软雅黑" w:hAnsi="微软雅黑" w:hint="eastAsia"/>
          <w:szCs w:val="21"/>
        </w:rPr>
        <w:t>关于联系方式：</w:t>
      </w:r>
    </w:p>
    <w:p w:rsidR="006928EC" w:rsidRP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 xml:space="preserve">1.联系人必须填写全名；         </w:t>
      </w:r>
    </w:p>
    <w:p w:rsidR="006928EC" w:rsidRP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 xml:space="preserve">2.电话、邮箱为必填项；          </w:t>
      </w:r>
    </w:p>
    <w:p w:rsidR="006928EC" w:rsidRP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3.任何一方变更联系方式应及时书面通知对方。</w:t>
      </w:r>
    </w:p>
    <w:p w:rsidR="001F5F15" w:rsidRDefault="00050033" w:rsidP="001F5F15">
      <w:pPr>
        <w:spacing w:line="276" w:lineRule="auto"/>
        <w:ind w:firstLineChars="200" w:firstLine="420"/>
        <w:rPr>
          <w:rFonts w:ascii="微软雅黑" w:eastAsia="微软雅黑" w:hAnsi="微软雅黑"/>
          <w:szCs w:val="21"/>
        </w:rPr>
      </w:pPr>
      <w:r w:rsidRPr="006928EC">
        <w:rPr>
          <w:rFonts w:ascii="微软雅黑" w:eastAsia="微软雅黑" w:hAnsi="微软雅黑" w:hint="eastAsia"/>
          <w:szCs w:val="21"/>
        </w:rPr>
        <w:t>由于</w:t>
      </w:r>
      <w:r w:rsidR="00D64A83">
        <w:rPr>
          <w:rFonts w:ascii="微软雅黑" w:eastAsia="微软雅黑" w:hAnsi="微软雅黑" w:hint="eastAsia"/>
          <w:szCs w:val="21"/>
        </w:rPr>
        <w:t>专利</w:t>
      </w:r>
      <w:r w:rsidRPr="006928EC">
        <w:rPr>
          <w:rFonts w:ascii="微软雅黑" w:eastAsia="微软雅黑" w:hAnsi="微软雅黑" w:hint="eastAsia"/>
          <w:szCs w:val="21"/>
        </w:rPr>
        <w:t>的代理过程中，会涉及大量的资料传递，部分资料的处理具有法定期限。若因联系方式的填写无法及时取得联系，造成的流程延误，由过错方承担责任。甲、乙双方各自承担自己联系方式的填写、核对与变更通知的责任。</w:t>
      </w:r>
    </w:p>
    <w:p w:rsidR="00050033" w:rsidRPr="006928EC" w:rsidRDefault="006928EC" w:rsidP="001F5F15">
      <w:pPr>
        <w:spacing w:line="276"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第二条</w:t>
      </w:r>
      <w:r w:rsidR="00050033" w:rsidRPr="006928EC">
        <w:rPr>
          <w:rFonts w:ascii="微软雅黑" w:eastAsia="微软雅黑" w:hAnsi="微软雅黑" w:hint="eastAsia"/>
          <w:szCs w:val="21"/>
        </w:rPr>
        <w:t>、服务内容</w:t>
      </w:r>
    </w:p>
    <w:tbl>
      <w:tblPr>
        <w:tblStyle w:val="a5"/>
        <w:tblW w:w="0" w:type="auto"/>
        <w:tblLook w:val="04A0" w:firstRow="1" w:lastRow="0" w:firstColumn="1" w:lastColumn="0" w:noHBand="0" w:noVBand="1"/>
      </w:tblPr>
      <w:tblGrid>
        <w:gridCol w:w="675"/>
        <w:gridCol w:w="1276"/>
        <w:gridCol w:w="709"/>
        <w:gridCol w:w="1559"/>
        <w:gridCol w:w="992"/>
        <w:gridCol w:w="993"/>
        <w:gridCol w:w="2551"/>
        <w:gridCol w:w="1207"/>
      </w:tblGrid>
      <w:tr w:rsidR="00D64A83" w:rsidRPr="006928EC" w:rsidTr="001F5F15">
        <w:tc>
          <w:tcPr>
            <w:tcW w:w="675" w:type="dxa"/>
            <w:tcBorders>
              <w:right w:val="single" w:sz="4" w:space="0" w:color="auto"/>
            </w:tcBorders>
          </w:tcPr>
          <w:p w:rsidR="00D64A83" w:rsidRPr="006928EC" w:rsidRDefault="00D64A83"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序号</w:t>
            </w:r>
          </w:p>
        </w:tc>
        <w:tc>
          <w:tcPr>
            <w:tcW w:w="1276" w:type="dxa"/>
            <w:tcBorders>
              <w:left w:val="single" w:sz="4" w:space="0" w:color="auto"/>
            </w:tcBorders>
          </w:tcPr>
          <w:p w:rsidR="00D64A83" w:rsidRPr="006928EC" w:rsidRDefault="00D64A83" w:rsidP="006928EC">
            <w:pPr>
              <w:spacing w:line="276" w:lineRule="auto"/>
              <w:jc w:val="center"/>
              <w:rPr>
                <w:rFonts w:ascii="微软雅黑" w:eastAsia="微软雅黑" w:hAnsi="微软雅黑"/>
                <w:szCs w:val="21"/>
              </w:rPr>
            </w:pPr>
            <w:r>
              <w:rPr>
                <w:rFonts w:ascii="微软雅黑" w:eastAsia="微软雅黑" w:hAnsi="微软雅黑" w:hint="eastAsia"/>
                <w:szCs w:val="21"/>
              </w:rPr>
              <w:t>专利类别</w:t>
            </w:r>
          </w:p>
        </w:tc>
        <w:tc>
          <w:tcPr>
            <w:tcW w:w="709" w:type="dxa"/>
          </w:tcPr>
          <w:p w:rsidR="00D64A83" w:rsidRPr="006928EC" w:rsidRDefault="00D64A83" w:rsidP="006928EC">
            <w:pPr>
              <w:spacing w:line="276" w:lineRule="auto"/>
              <w:jc w:val="center"/>
              <w:rPr>
                <w:rFonts w:ascii="微软雅黑" w:eastAsia="微软雅黑" w:hAnsi="微软雅黑"/>
                <w:szCs w:val="21"/>
              </w:rPr>
            </w:pPr>
            <w:r>
              <w:rPr>
                <w:rFonts w:ascii="微软雅黑" w:eastAsia="微软雅黑" w:hAnsi="微软雅黑" w:hint="eastAsia"/>
                <w:szCs w:val="21"/>
              </w:rPr>
              <w:t>数量</w:t>
            </w:r>
          </w:p>
        </w:tc>
        <w:tc>
          <w:tcPr>
            <w:tcW w:w="1559" w:type="dxa"/>
            <w:tcBorders>
              <w:right w:val="single" w:sz="4" w:space="0" w:color="auto"/>
            </w:tcBorders>
          </w:tcPr>
          <w:p w:rsidR="00D64A83" w:rsidRPr="006928EC" w:rsidRDefault="00D64A83" w:rsidP="001F5F15">
            <w:pPr>
              <w:spacing w:line="276" w:lineRule="auto"/>
              <w:ind w:firstLineChars="50" w:firstLine="105"/>
              <w:jc w:val="center"/>
              <w:rPr>
                <w:rFonts w:ascii="微软雅黑" w:eastAsia="微软雅黑" w:hAnsi="微软雅黑"/>
                <w:szCs w:val="21"/>
              </w:rPr>
            </w:pPr>
            <w:r>
              <w:rPr>
                <w:rFonts w:ascii="微软雅黑" w:eastAsia="微软雅黑" w:hAnsi="微软雅黑" w:hint="eastAsia"/>
                <w:szCs w:val="21"/>
              </w:rPr>
              <w:t>委托</w:t>
            </w:r>
            <w:r w:rsidR="001F5F15">
              <w:rPr>
                <w:rFonts w:ascii="微软雅黑" w:eastAsia="微软雅黑" w:hAnsi="微软雅黑" w:hint="eastAsia"/>
                <w:szCs w:val="21"/>
              </w:rPr>
              <w:t>事项</w:t>
            </w:r>
          </w:p>
        </w:tc>
        <w:tc>
          <w:tcPr>
            <w:tcW w:w="992" w:type="dxa"/>
            <w:tcBorders>
              <w:left w:val="single" w:sz="4" w:space="0" w:color="auto"/>
              <w:right w:val="single" w:sz="4" w:space="0" w:color="auto"/>
            </w:tcBorders>
          </w:tcPr>
          <w:p w:rsidR="00D64A83" w:rsidRPr="006928EC" w:rsidRDefault="00D64A83" w:rsidP="006928EC">
            <w:pPr>
              <w:spacing w:line="276" w:lineRule="auto"/>
              <w:jc w:val="center"/>
              <w:rPr>
                <w:rFonts w:ascii="微软雅黑" w:eastAsia="微软雅黑" w:hAnsi="微软雅黑"/>
                <w:szCs w:val="21"/>
              </w:rPr>
            </w:pPr>
            <w:r>
              <w:rPr>
                <w:rFonts w:ascii="微软雅黑" w:eastAsia="微软雅黑" w:hAnsi="微软雅黑" w:hint="eastAsia"/>
                <w:szCs w:val="21"/>
              </w:rPr>
              <w:t>代理费</w:t>
            </w:r>
          </w:p>
        </w:tc>
        <w:tc>
          <w:tcPr>
            <w:tcW w:w="993" w:type="dxa"/>
            <w:tcBorders>
              <w:left w:val="single" w:sz="4" w:space="0" w:color="auto"/>
              <w:right w:val="single" w:sz="4" w:space="0" w:color="auto"/>
            </w:tcBorders>
          </w:tcPr>
          <w:p w:rsidR="00D64A83" w:rsidRPr="006928EC" w:rsidRDefault="00D64A83" w:rsidP="001F3AAF">
            <w:pPr>
              <w:spacing w:line="276" w:lineRule="auto"/>
              <w:jc w:val="center"/>
              <w:rPr>
                <w:rFonts w:ascii="微软雅黑" w:eastAsia="微软雅黑" w:hAnsi="微软雅黑"/>
                <w:szCs w:val="21"/>
              </w:rPr>
            </w:pPr>
            <w:r>
              <w:rPr>
                <w:rFonts w:ascii="微软雅黑" w:eastAsia="微软雅黑" w:hAnsi="微软雅黑" w:hint="eastAsia"/>
                <w:szCs w:val="21"/>
              </w:rPr>
              <w:t>官费</w:t>
            </w:r>
          </w:p>
        </w:tc>
        <w:tc>
          <w:tcPr>
            <w:tcW w:w="2551" w:type="dxa"/>
            <w:tcBorders>
              <w:left w:val="single" w:sz="4" w:space="0" w:color="auto"/>
              <w:right w:val="single" w:sz="4" w:space="0" w:color="auto"/>
            </w:tcBorders>
          </w:tcPr>
          <w:p w:rsidR="00D64A83" w:rsidRPr="006928EC" w:rsidRDefault="001F5F15" w:rsidP="006928EC">
            <w:pPr>
              <w:spacing w:line="276" w:lineRule="auto"/>
              <w:jc w:val="center"/>
              <w:rPr>
                <w:rFonts w:ascii="微软雅黑" w:eastAsia="微软雅黑" w:hAnsi="微软雅黑"/>
                <w:szCs w:val="21"/>
              </w:rPr>
            </w:pPr>
            <w:r>
              <w:rPr>
                <w:rFonts w:ascii="微软雅黑" w:eastAsia="微软雅黑" w:hAnsi="微软雅黑" w:hint="eastAsia"/>
                <w:szCs w:val="21"/>
              </w:rPr>
              <w:t>专利名称（未确定可不填）</w:t>
            </w:r>
          </w:p>
        </w:tc>
        <w:tc>
          <w:tcPr>
            <w:tcW w:w="1207" w:type="dxa"/>
            <w:tcBorders>
              <w:left w:val="single" w:sz="4" w:space="0" w:color="auto"/>
            </w:tcBorders>
          </w:tcPr>
          <w:p w:rsidR="00D64A83" w:rsidRPr="006928EC" w:rsidRDefault="00D64A83" w:rsidP="006928EC">
            <w:pPr>
              <w:spacing w:line="276" w:lineRule="auto"/>
              <w:jc w:val="center"/>
              <w:rPr>
                <w:rFonts w:ascii="微软雅黑" w:eastAsia="微软雅黑" w:hAnsi="微软雅黑"/>
                <w:szCs w:val="21"/>
              </w:rPr>
            </w:pPr>
            <w:r>
              <w:rPr>
                <w:rFonts w:ascii="微软雅黑" w:eastAsia="微软雅黑" w:hAnsi="微软雅黑" w:hint="eastAsia"/>
                <w:szCs w:val="21"/>
              </w:rPr>
              <w:t>合计</w:t>
            </w:r>
          </w:p>
        </w:tc>
      </w:tr>
      <w:tr w:rsidR="00D64A83" w:rsidRPr="006928EC" w:rsidTr="001F5F15">
        <w:trPr>
          <w:trHeight w:val="383"/>
        </w:trPr>
        <w:tc>
          <w:tcPr>
            <w:tcW w:w="675" w:type="dxa"/>
          </w:tcPr>
          <w:p w:rsidR="00D64A83" w:rsidRPr="006928EC" w:rsidRDefault="00D64A83"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1</w:t>
            </w:r>
          </w:p>
        </w:tc>
        <w:tc>
          <w:tcPr>
            <w:tcW w:w="1276" w:type="dxa"/>
          </w:tcPr>
          <w:p w:rsidR="00D64A83" w:rsidRPr="006928EC" w:rsidRDefault="00205507" w:rsidP="00B82F4B">
            <w:pPr>
              <w:spacing w:line="276" w:lineRule="auto"/>
              <w:jc w:val="center"/>
              <w:rPr>
                <w:rFonts w:ascii="微软雅黑" w:eastAsia="微软雅黑" w:hAnsi="微软雅黑"/>
                <w:szCs w:val="21"/>
              </w:rPr>
            </w:pPr>
            <w:r>
              <w:rPr>
                <w:rFonts w:ascii="微软雅黑" w:eastAsia="微软雅黑" w:hAnsi="微软雅黑" w:hint="eastAsia"/>
                <w:szCs w:val="21"/>
              </w:rPr>
              <w:t>发明专利</w:t>
            </w:r>
          </w:p>
        </w:tc>
        <w:tc>
          <w:tcPr>
            <w:tcW w:w="709" w:type="dxa"/>
          </w:tcPr>
          <w:p w:rsidR="00D64A83" w:rsidRPr="006928EC" w:rsidRDefault="00EC6B91" w:rsidP="006928EC">
            <w:pPr>
              <w:spacing w:line="276" w:lineRule="auto"/>
              <w:jc w:val="center"/>
              <w:rPr>
                <w:rFonts w:ascii="微软雅黑" w:eastAsia="微软雅黑" w:hAnsi="微软雅黑"/>
                <w:szCs w:val="21"/>
              </w:rPr>
            </w:pPr>
            <w:r>
              <w:rPr>
                <w:rFonts w:ascii="微软雅黑" w:eastAsia="微软雅黑" w:hAnsi="微软雅黑" w:hint="eastAsia"/>
                <w:szCs w:val="21"/>
              </w:rPr>
              <w:t>1</w:t>
            </w:r>
          </w:p>
        </w:tc>
        <w:tc>
          <w:tcPr>
            <w:tcW w:w="1559" w:type="dxa"/>
            <w:tcBorders>
              <w:right w:val="single" w:sz="4" w:space="0" w:color="auto"/>
            </w:tcBorders>
          </w:tcPr>
          <w:p w:rsidR="00D64A83" w:rsidRPr="006928EC" w:rsidRDefault="00205507" w:rsidP="006928EC">
            <w:pPr>
              <w:spacing w:line="276" w:lineRule="auto"/>
              <w:jc w:val="center"/>
              <w:rPr>
                <w:rFonts w:ascii="微软雅黑" w:eastAsia="微软雅黑" w:hAnsi="微软雅黑"/>
                <w:szCs w:val="21"/>
              </w:rPr>
            </w:pPr>
            <w:r>
              <w:rPr>
                <w:rFonts w:ascii="微软雅黑" w:eastAsia="微软雅黑" w:hAnsi="微软雅黑" w:hint="eastAsia"/>
                <w:szCs w:val="21"/>
              </w:rPr>
              <w:t>专利申请</w:t>
            </w:r>
          </w:p>
        </w:tc>
        <w:tc>
          <w:tcPr>
            <w:tcW w:w="992" w:type="dxa"/>
            <w:tcBorders>
              <w:left w:val="single" w:sz="4" w:space="0" w:color="auto"/>
              <w:right w:val="single" w:sz="4" w:space="0" w:color="auto"/>
            </w:tcBorders>
          </w:tcPr>
          <w:p w:rsidR="00D64A83" w:rsidRPr="006928EC" w:rsidRDefault="00405BE6" w:rsidP="00B82F4B">
            <w:pPr>
              <w:spacing w:line="276" w:lineRule="auto"/>
              <w:jc w:val="center"/>
              <w:rPr>
                <w:rFonts w:ascii="微软雅黑" w:eastAsia="微软雅黑" w:hAnsi="微软雅黑"/>
                <w:szCs w:val="21"/>
              </w:rPr>
            </w:pPr>
            <w:r>
              <w:rPr>
                <w:rFonts w:ascii="微软雅黑" w:eastAsia="微软雅黑" w:hAnsi="微软雅黑" w:hint="eastAsia"/>
                <w:szCs w:val="21"/>
              </w:rPr>
              <w:t>4</w:t>
            </w:r>
            <w:r w:rsidR="00B82F4B">
              <w:rPr>
                <w:rFonts w:ascii="微软雅黑" w:eastAsia="微软雅黑" w:hAnsi="微软雅黑" w:hint="eastAsia"/>
                <w:szCs w:val="21"/>
              </w:rPr>
              <w:t>9</w:t>
            </w:r>
            <w:r w:rsidR="00205507">
              <w:rPr>
                <w:rFonts w:ascii="微软雅黑" w:eastAsia="微软雅黑" w:hAnsi="微软雅黑" w:hint="eastAsia"/>
                <w:szCs w:val="21"/>
              </w:rPr>
              <w:t>30</w:t>
            </w:r>
          </w:p>
        </w:tc>
        <w:tc>
          <w:tcPr>
            <w:tcW w:w="993" w:type="dxa"/>
            <w:tcBorders>
              <w:left w:val="single" w:sz="4" w:space="0" w:color="auto"/>
              <w:right w:val="single" w:sz="4" w:space="0" w:color="auto"/>
            </w:tcBorders>
          </w:tcPr>
          <w:p w:rsidR="00D64A83" w:rsidRPr="006928EC" w:rsidRDefault="00B82F4B" w:rsidP="00B82F4B">
            <w:pPr>
              <w:spacing w:line="276" w:lineRule="auto"/>
              <w:jc w:val="center"/>
              <w:rPr>
                <w:rFonts w:ascii="微软雅黑" w:eastAsia="微软雅黑" w:hAnsi="微软雅黑"/>
                <w:szCs w:val="21"/>
              </w:rPr>
            </w:pPr>
            <w:r>
              <w:rPr>
                <w:rFonts w:ascii="微软雅黑" w:eastAsia="微软雅黑" w:hAnsi="微软雅黑" w:hint="eastAsia"/>
                <w:szCs w:val="21"/>
              </w:rPr>
              <w:t>1070</w:t>
            </w:r>
          </w:p>
        </w:tc>
        <w:tc>
          <w:tcPr>
            <w:tcW w:w="2551" w:type="dxa"/>
            <w:tcBorders>
              <w:left w:val="single" w:sz="4" w:space="0" w:color="auto"/>
              <w:right w:val="single" w:sz="4" w:space="0" w:color="auto"/>
            </w:tcBorders>
          </w:tcPr>
          <w:p w:rsidR="00D64A83" w:rsidRPr="006928EC" w:rsidRDefault="00860BCA" w:rsidP="00860BCA">
            <w:pPr>
              <w:spacing w:line="360" w:lineRule="auto"/>
              <w:jc w:val="left"/>
              <w:rPr>
                <w:rFonts w:ascii="微软雅黑" w:eastAsia="微软雅黑" w:hAnsi="微软雅黑"/>
                <w:szCs w:val="21"/>
              </w:rPr>
            </w:pPr>
            <w:r w:rsidRPr="00860BCA">
              <w:rPr>
                <w:rFonts w:ascii="微软雅黑" w:eastAsia="微软雅黑" w:hAnsi="微软雅黑" w:hint="eastAsia"/>
                <w:szCs w:val="21"/>
              </w:rPr>
              <w:t>一种多生境条件下的鱼类抽样方法</w:t>
            </w:r>
            <w:r w:rsidR="00EC6B91" w:rsidRPr="00EC6B91">
              <w:rPr>
                <w:rFonts w:ascii="微软雅黑" w:eastAsia="微软雅黑" w:hAnsi="微软雅黑" w:hint="eastAsia"/>
                <w:szCs w:val="21"/>
              </w:rPr>
              <w:t>（暂定）</w:t>
            </w:r>
          </w:p>
        </w:tc>
        <w:tc>
          <w:tcPr>
            <w:tcW w:w="1207" w:type="dxa"/>
            <w:tcBorders>
              <w:left w:val="single" w:sz="4" w:space="0" w:color="auto"/>
            </w:tcBorders>
          </w:tcPr>
          <w:p w:rsidR="00D64A83" w:rsidRPr="006928EC" w:rsidRDefault="00B82F4B" w:rsidP="00EC6B91">
            <w:pPr>
              <w:spacing w:line="276" w:lineRule="auto"/>
              <w:jc w:val="center"/>
              <w:rPr>
                <w:rFonts w:ascii="微软雅黑" w:eastAsia="微软雅黑" w:hAnsi="微软雅黑"/>
                <w:szCs w:val="21"/>
              </w:rPr>
            </w:pPr>
            <w:r>
              <w:rPr>
                <w:rFonts w:ascii="微软雅黑" w:eastAsia="微软雅黑" w:hAnsi="微软雅黑" w:hint="eastAsia"/>
                <w:szCs w:val="21"/>
              </w:rPr>
              <w:t>60</w:t>
            </w:r>
            <w:r w:rsidR="00205507">
              <w:rPr>
                <w:rFonts w:ascii="微软雅黑" w:eastAsia="微软雅黑" w:hAnsi="微软雅黑" w:hint="eastAsia"/>
                <w:szCs w:val="21"/>
              </w:rPr>
              <w:t>00</w:t>
            </w: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2</w:t>
            </w:r>
          </w:p>
        </w:tc>
        <w:tc>
          <w:tcPr>
            <w:tcW w:w="1276" w:type="dxa"/>
          </w:tcPr>
          <w:p w:rsidR="00EC6B91" w:rsidRPr="006928EC" w:rsidRDefault="00EC6B91" w:rsidP="00B82F4B">
            <w:pPr>
              <w:spacing w:line="276" w:lineRule="auto"/>
              <w:jc w:val="center"/>
              <w:rPr>
                <w:rFonts w:ascii="微软雅黑" w:eastAsia="微软雅黑" w:hAnsi="微软雅黑"/>
                <w:szCs w:val="21"/>
              </w:rPr>
            </w:pPr>
          </w:p>
        </w:tc>
        <w:tc>
          <w:tcPr>
            <w:tcW w:w="709" w:type="dxa"/>
          </w:tcPr>
          <w:p w:rsidR="00EC6B91" w:rsidRPr="006928EC" w:rsidRDefault="00EC6B91" w:rsidP="00D726DA">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3</w:t>
            </w:r>
          </w:p>
        </w:tc>
        <w:tc>
          <w:tcPr>
            <w:tcW w:w="1276" w:type="dxa"/>
          </w:tcPr>
          <w:p w:rsidR="00EC6B91" w:rsidRPr="006928EC" w:rsidRDefault="00EC6B91" w:rsidP="00D726DA">
            <w:pPr>
              <w:spacing w:line="276" w:lineRule="auto"/>
              <w:jc w:val="center"/>
              <w:rPr>
                <w:rFonts w:ascii="微软雅黑" w:eastAsia="微软雅黑" w:hAnsi="微软雅黑"/>
                <w:szCs w:val="21"/>
              </w:rPr>
            </w:pPr>
          </w:p>
        </w:tc>
        <w:tc>
          <w:tcPr>
            <w:tcW w:w="709" w:type="dxa"/>
          </w:tcPr>
          <w:p w:rsidR="00EC6B91" w:rsidRPr="006928EC" w:rsidRDefault="00EC6B91" w:rsidP="00D726DA">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D726DA">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4</w:t>
            </w:r>
          </w:p>
        </w:tc>
        <w:tc>
          <w:tcPr>
            <w:tcW w:w="1276" w:type="dxa"/>
          </w:tcPr>
          <w:p w:rsidR="00EC6B91" w:rsidRPr="006928EC" w:rsidRDefault="00EC6B91" w:rsidP="006928EC">
            <w:pPr>
              <w:spacing w:line="276" w:lineRule="auto"/>
              <w:jc w:val="center"/>
              <w:rPr>
                <w:rFonts w:ascii="微软雅黑" w:eastAsia="微软雅黑" w:hAnsi="微软雅黑"/>
                <w:szCs w:val="21"/>
              </w:rPr>
            </w:pPr>
          </w:p>
        </w:tc>
        <w:tc>
          <w:tcPr>
            <w:tcW w:w="709" w:type="dxa"/>
          </w:tcPr>
          <w:p w:rsidR="00EC6B91" w:rsidRPr="006928EC" w:rsidRDefault="00EC6B91"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1F3AAF">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5</w:t>
            </w:r>
          </w:p>
        </w:tc>
        <w:tc>
          <w:tcPr>
            <w:tcW w:w="1276" w:type="dxa"/>
          </w:tcPr>
          <w:p w:rsidR="00EC6B91" w:rsidRPr="006928EC" w:rsidRDefault="00EC6B91" w:rsidP="006928EC">
            <w:pPr>
              <w:spacing w:line="276" w:lineRule="auto"/>
              <w:jc w:val="center"/>
              <w:rPr>
                <w:rFonts w:ascii="微软雅黑" w:eastAsia="微软雅黑" w:hAnsi="微软雅黑"/>
                <w:szCs w:val="21"/>
              </w:rPr>
            </w:pPr>
          </w:p>
        </w:tc>
        <w:tc>
          <w:tcPr>
            <w:tcW w:w="709" w:type="dxa"/>
          </w:tcPr>
          <w:p w:rsidR="00EC6B91" w:rsidRPr="006928EC" w:rsidRDefault="00EC6B91"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1F3AAF">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6</w:t>
            </w:r>
          </w:p>
        </w:tc>
        <w:tc>
          <w:tcPr>
            <w:tcW w:w="1276" w:type="dxa"/>
          </w:tcPr>
          <w:p w:rsidR="00EC6B91" w:rsidRPr="006928EC" w:rsidRDefault="00EC6B91" w:rsidP="006928EC">
            <w:pPr>
              <w:spacing w:line="276" w:lineRule="auto"/>
              <w:jc w:val="center"/>
              <w:rPr>
                <w:rFonts w:ascii="微软雅黑" w:eastAsia="微软雅黑" w:hAnsi="微软雅黑"/>
                <w:szCs w:val="21"/>
              </w:rPr>
            </w:pPr>
          </w:p>
        </w:tc>
        <w:tc>
          <w:tcPr>
            <w:tcW w:w="709" w:type="dxa"/>
          </w:tcPr>
          <w:p w:rsidR="00EC6B91" w:rsidRPr="006928EC" w:rsidRDefault="00EC6B91"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1F3AAF">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r w:rsidRPr="006928EC">
              <w:rPr>
                <w:rFonts w:ascii="微软雅黑" w:eastAsia="微软雅黑" w:hAnsi="微软雅黑" w:hint="eastAsia"/>
                <w:szCs w:val="21"/>
              </w:rPr>
              <w:t>7</w:t>
            </w:r>
          </w:p>
        </w:tc>
        <w:tc>
          <w:tcPr>
            <w:tcW w:w="1276" w:type="dxa"/>
          </w:tcPr>
          <w:p w:rsidR="00EC6B91" w:rsidRPr="006928EC" w:rsidRDefault="00EC6B91" w:rsidP="006928EC">
            <w:pPr>
              <w:spacing w:line="276" w:lineRule="auto"/>
              <w:jc w:val="center"/>
              <w:rPr>
                <w:rFonts w:ascii="微软雅黑" w:eastAsia="微软雅黑" w:hAnsi="微软雅黑"/>
                <w:szCs w:val="21"/>
              </w:rPr>
            </w:pPr>
          </w:p>
        </w:tc>
        <w:tc>
          <w:tcPr>
            <w:tcW w:w="709" w:type="dxa"/>
          </w:tcPr>
          <w:p w:rsidR="00EC6B91" w:rsidRPr="006928EC" w:rsidRDefault="00EC6B91"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r>
      <w:tr w:rsidR="009F4389" w:rsidRPr="006928EC" w:rsidTr="001F5F15">
        <w:trPr>
          <w:trHeight w:val="383"/>
        </w:trPr>
        <w:tc>
          <w:tcPr>
            <w:tcW w:w="675" w:type="dxa"/>
          </w:tcPr>
          <w:p w:rsidR="009F4389" w:rsidRPr="006928EC" w:rsidRDefault="009F4389" w:rsidP="006928EC">
            <w:pPr>
              <w:spacing w:line="276" w:lineRule="auto"/>
              <w:jc w:val="center"/>
              <w:rPr>
                <w:rFonts w:ascii="微软雅黑" w:eastAsia="微软雅黑" w:hAnsi="微软雅黑"/>
                <w:szCs w:val="21"/>
              </w:rPr>
            </w:pPr>
            <w:r>
              <w:rPr>
                <w:rFonts w:ascii="微软雅黑" w:eastAsia="微软雅黑" w:hAnsi="微软雅黑" w:hint="eastAsia"/>
                <w:szCs w:val="21"/>
              </w:rPr>
              <w:t>8</w:t>
            </w:r>
          </w:p>
        </w:tc>
        <w:tc>
          <w:tcPr>
            <w:tcW w:w="1276" w:type="dxa"/>
          </w:tcPr>
          <w:p w:rsidR="009F4389" w:rsidRPr="006928EC" w:rsidRDefault="009F4389" w:rsidP="006928EC">
            <w:pPr>
              <w:spacing w:line="276" w:lineRule="auto"/>
              <w:jc w:val="center"/>
              <w:rPr>
                <w:rFonts w:ascii="微软雅黑" w:eastAsia="微软雅黑" w:hAnsi="微软雅黑"/>
                <w:szCs w:val="21"/>
              </w:rPr>
            </w:pPr>
          </w:p>
        </w:tc>
        <w:tc>
          <w:tcPr>
            <w:tcW w:w="709" w:type="dxa"/>
          </w:tcPr>
          <w:p w:rsidR="009F4389" w:rsidRPr="006928EC" w:rsidRDefault="009F4389"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9F4389" w:rsidRPr="006928EC" w:rsidRDefault="009F4389"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9F4389" w:rsidRPr="006928EC" w:rsidRDefault="009F4389"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9F4389" w:rsidRPr="006928EC" w:rsidRDefault="009F4389" w:rsidP="006928EC">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9F4389" w:rsidRPr="006928EC" w:rsidRDefault="009F4389"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9F4389" w:rsidRPr="006928EC" w:rsidRDefault="009F4389" w:rsidP="006928EC">
            <w:pPr>
              <w:spacing w:line="276" w:lineRule="auto"/>
              <w:jc w:val="center"/>
              <w:rPr>
                <w:rFonts w:ascii="微软雅黑" w:eastAsia="微软雅黑" w:hAnsi="微软雅黑"/>
                <w:szCs w:val="21"/>
              </w:rPr>
            </w:pPr>
          </w:p>
        </w:tc>
      </w:tr>
      <w:tr w:rsidR="00EC6B91" w:rsidRPr="006928EC" w:rsidTr="001F5F15">
        <w:trPr>
          <w:trHeight w:val="383"/>
        </w:trPr>
        <w:tc>
          <w:tcPr>
            <w:tcW w:w="675" w:type="dxa"/>
          </w:tcPr>
          <w:p w:rsidR="00EC6B91" w:rsidRPr="006928EC" w:rsidRDefault="00EC6B91" w:rsidP="006928EC">
            <w:pPr>
              <w:spacing w:line="276" w:lineRule="auto"/>
              <w:jc w:val="center"/>
              <w:rPr>
                <w:rFonts w:ascii="微软雅黑" w:eastAsia="微软雅黑" w:hAnsi="微软雅黑"/>
                <w:szCs w:val="21"/>
              </w:rPr>
            </w:pPr>
          </w:p>
        </w:tc>
        <w:tc>
          <w:tcPr>
            <w:tcW w:w="1276" w:type="dxa"/>
          </w:tcPr>
          <w:p w:rsidR="00EC6B91" w:rsidRPr="006928EC" w:rsidRDefault="00EC6B91" w:rsidP="006928EC">
            <w:pPr>
              <w:spacing w:line="276" w:lineRule="auto"/>
              <w:jc w:val="center"/>
              <w:rPr>
                <w:rFonts w:ascii="微软雅黑" w:eastAsia="微软雅黑" w:hAnsi="微软雅黑"/>
                <w:szCs w:val="21"/>
              </w:rPr>
            </w:pPr>
          </w:p>
        </w:tc>
        <w:tc>
          <w:tcPr>
            <w:tcW w:w="709" w:type="dxa"/>
          </w:tcPr>
          <w:p w:rsidR="00EC6B91" w:rsidRPr="006928EC" w:rsidRDefault="00EC6B91" w:rsidP="006928EC">
            <w:pPr>
              <w:spacing w:line="276" w:lineRule="auto"/>
              <w:jc w:val="center"/>
              <w:rPr>
                <w:rFonts w:ascii="微软雅黑" w:eastAsia="微软雅黑" w:hAnsi="微软雅黑"/>
                <w:szCs w:val="21"/>
              </w:rPr>
            </w:pPr>
          </w:p>
        </w:tc>
        <w:tc>
          <w:tcPr>
            <w:tcW w:w="1559" w:type="dxa"/>
            <w:tcBorders>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2"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993"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2551" w:type="dxa"/>
            <w:tcBorders>
              <w:left w:val="single" w:sz="4" w:space="0" w:color="auto"/>
              <w:righ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c>
          <w:tcPr>
            <w:tcW w:w="1207" w:type="dxa"/>
            <w:tcBorders>
              <w:left w:val="single" w:sz="4" w:space="0" w:color="auto"/>
            </w:tcBorders>
          </w:tcPr>
          <w:p w:rsidR="00EC6B91" w:rsidRPr="006928EC" w:rsidRDefault="00EC6B91" w:rsidP="006928EC">
            <w:pPr>
              <w:spacing w:line="276" w:lineRule="auto"/>
              <w:jc w:val="center"/>
              <w:rPr>
                <w:rFonts w:ascii="微软雅黑" w:eastAsia="微软雅黑" w:hAnsi="微软雅黑"/>
                <w:szCs w:val="21"/>
              </w:rPr>
            </w:pPr>
          </w:p>
        </w:tc>
      </w:tr>
    </w:tbl>
    <w:p w:rsidR="00050033" w:rsidRPr="006928EC" w:rsidRDefault="00860BCA" w:rsidP="00AA29FA">
      <w:pPr>
        <w:spacing w:line="276" w:lineRule="auto"/>
        <w:ind w:firstLineChars="200" w:firstLine="420"/>
        <w:rPr>
          <w:rFonts w:ascii="微软雅黑" w:eastAsia="微软雅黑" w:hAnsi="微软雅黑"/>
          <w:szCs w:val="21"/>
        </w:rPr>
      </w:pPr>
      <w:r>
        <w:rPr>
          <w:rFonts w:ascii="微软雅黑" w:eastAsia="微软雅黑" w:hAnsi="微软雅黑"/>
          <w:noProof/>
          <w:szCs w:val="21"/>
        </w:rPr>
        <mc:AlternateContent>
          <mc:Choice Requires="wps">
            <w:drawing>
              <wp:anchor distT="0" distB="0" distL="114300" distR="114300" simplePos="0" relativeHeight="251661312" behindDoc="0" locked="0" layoutInCell="1" allowOverlap="1">
                <wp:simplePos x="0" y="0"/>
                <wp:positionH relativeFrom="column">
                  <wp:posOffset>5067300</wp:posOffset>
                </wp:positionH>
                <wp:positionV relativeFrom="paragraph">
                  <wp:posOffset>284480</wp:posOffset>
                </wp:positionV>
                <wp:extent cx="1152525" cy="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399pt;margin-top:22.4pt;width:9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"/>
            </w:pict>
          </mc:Fallback>
        </mc:AlternateContent>
      </w:r>
      <w:r>
        <w:rPr>
          <w:rFonts w:ascii="微软雅黑" w:eastAsia="微软雅黑" w:hAnsi="微软雅黑"/>
          <w:noProof/>
          <w:szCs w:val="21"/>
        </w:rPr>
        <mc:AlternateContent>
          <mc:Choice Requires="wps">
            <w:drawing>
              <wp:anchor distT="0" distB="0" distL="114300" distR="114300" simplePos="0" relativeHeight="251660288" behindDoc="0" locked="0" layoutInCell="1" allowOverlap="1">
                <wp:simplePos x="0" y="0"/>
                <wp:positionH relativeFrom="column">
                  <wp:posOffset>2828925</wp:posOffset>
                </wp:positionH>
                <wp:positionV relativeFrom="paragraph">
                  <wp:posOffset>284480</wp:posOffset>
                </wp:positionV>
                <wp:extent cx="187642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222.75pt;margin-top:22.4pt;width:1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eZ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G8QzGFRBVqZ0NDdKTejZPmv5wSOmqI6rlMfjlbCA3CxnJm5RwcQaK7IcvmkEMAfw4&#10;q1Nj+wAJU0CnKMn5Jgk/eUThY7a4n+f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"/>
            </w:pict>
          </mc:Fallback>
        </mc:AlternateContent>
      </w:r>
      <w:r w:rsidR="00050033" w:rsidRPr="006928EC">
        <w:rPr>
          <w:rFonts w:ascii="微软雅黑" w:eastAsia="微软雅黑" w:hAnsi="微软雅黑" w:hint="eastAsia"/>
          <w:szCs w:val="21"/>
        </w:rPr>
        <w:t xml:space="preserve">以上委托项目费用合计金额人民币大写：　</w:t>
      </w:r>
      <w:r w:rsidR="00205507">
        <w:rPr>
          <w:rFonts w:ascii="微软雅黑" w:eastAsia="微软雅黑" w:hAnsi="微软雅黑" w:hint="eastAsia"/>
          <w:szCs w:val="21"/>
        </w:rPr>
        <w:t xml:space="preserve"> </w:t>
      </w:r>
      <w:r w:rsidR="009F4389">
        <w:rPr>
          <w:rFonts w:ascii="微软雅黑" w:eastAsia="微软雅黑" w:hAnsi="微软雅黑" w:hint="eastAsia"/>
          <w:szCs w:val="21"/>
        </w:rPr>
        <w:t xml:space="preserve">          </w:t>
      </w:r>
      <w:r>
        <w:rPr>
          <w:rFonts w:ascii="微软雅黑" w:eastAsia="微软雅黑" w:hAnsi="微软雅黑" w:hint="eastAsia"/>
          <w:szCs w:val="21"/>
        </w:rPr>
        <w:t>陆</w:t>
      </w:r>
      <w:r w:rsidR="009F4389">
        <w:rPr>
          <w:rFonts w:ascii="微软雅黑" w:eastAsia="微软雅黑" w:hAnsi="微软雅黑" w:hint="eastAsia"/>
          <w:szCs w:val="21"/>
        </w:rPr>
        <w:t>仟元整</w:t>
      </w:r>
      <w:r w:rsidR="00EC6B91">
        <w:rPr>
          <w:rFonts w:ascii="微软雅黑" w:eastAsia="微软雅黑" w:hAnsi="微软雅黑" w:hint="eastAsia"/>
          <w:szCs w:val="21"/>
        </w:rPr>
        <w:t xml:space="preserve">    </w:t>
      </w:r>
      <w:r w:rsidR="00205507">
        <w:rPr>
          <w:rFonts w:ascii="微软雅黑" w:eastAsia="微软雅黑" w:hAnsi="微软雅黑" w:hint="eastAsia"/>
          <w:szCs w:val="21"/>
        </w:rPr>
        <w:t xml:space="preserve"> </w:t>
      </w:r>
      <w:r w:rsidR="00B82F4B">
        <w:rPr>
          <w:rFonts w:ascii="微软雅黑" w:eastAsia="微软雅黑" w:hAnsi="微软雅黑" w:hint="eastAsia"/>
          <w:szCs w:val="21"/>
        </w:rPr>
        <w:t xml:space="preserve">   </w:t>
      </w:r>
      <w:r w:rsidR="009F4389">
        <w:rPr>
          <w:rFonts w:ascii="微软雅黑" w:eastAsia="微软雅黑" w:hAnsi="微软雅黑" w:hint="eastAsia"/>
          <w:szCs w:val="21"/>
        </w:rPr>
        <w:t xml:space="preserve">   </w:t>
      </w:r>
      <w:r w:rsidR="00050033" w:rsidRPr="006928EC">
        <w:rPr>
          <w:rFonts w:ascii="微软雅黑" w:eastAsia="微软雅黑" w:hAnsi="微软雅黑" w:hint="eastAsia"/>
          <w:szCs w:val="21"/>
        </w:rPr>
        <w:t>￥：</w:t>
      </w:r>
      <w:r w:rsidR="00050033" w:rsidRPr="006928EC">
        <w:rPr>
          <w:rFonts w:ascii="微软雅黑" w:eastAsia="微软雅黑" w:hAnsi="微软雅黑"/>
          <w:szCs w:val="21"/>
        </w:rPr>
        <w:t xml:space="preserve"> </w:t>
      </w:r>
      <w:r w:rsidR="00B82F4B">
        <w:rPr>
          <w:rFonts w:ascii="微软雅黑" w:eastAsia="微软雅黑" w:hAnsi="微软雅黑" w:hint="eastAsia"/>
          <w:szCs w:val="21"/>
        </w:rPr>
        <w:t xml:space="preserve"> </w:t>
      </w:r>
      <w:r w:rsidR="009F4389">
        <w:rPr>
          <w:rFonts w:ascii="微软雅黑" w:eastAsia="微软雅黑" w:hAnsi="微软雅黑" w:hint="eastAsia"/>
          <w:szCs w:val="21"/>
        </w:rPr>
        <w:t xml:space="preserve">   </w:t>
      </w:r>
      <w:r>
        <w:rPr>
          <w:rFonts w:ascii="微软雅黑" w:eastAsia="微软雅黑" w:hAnsi="微软雅黑" w:hint="eastAsia"/>
          <w:szCs w:val="21"/>
        </w:rPr>
        <w:t>6</w:t>
      </w:r>
      <w:r w:rsidR="009F4389">
        <w:rPr>
          <w:rFonts w:ascii="微软雅黑" w:eastAsia="微软雅黑" w:hAnsi="微软雅黑" w:hint="eastAsia"/>
          <w:szCs w:val="21"/>
        </w:rPr>
        <w:t>000</w:t>
      </w:r>
    </w:p>
    <w:p w:rsidR="001F5F15" w:rsidRDefault="001F5F15" w:rsidP="00AA29FA">
      <w:pPr>
        <w:spacing w:line="276" w:lineRule="auto"/>
        <w:ind w:firstLine="405"/>
        <w:rPr>
          <w:rFonts w:ascii="微软雅黑" w:eastAsia="微软雅黑" w:hAnsi="微软雅黑"/>
          <w:szCs w:val="21"/>
        </w:rPr>
      </w:pPr>
      <w:r>
        <w:rPr>
          <w:rFonts w:ascii="微软雅黑" w:eastAsia="微软雅黑" w:hAnsi="微软雅黑" w:hint="eastAsia"/>
          <w:szCs w:val="21"/>
        </w:rPr>
        <w:t>其中代理费用由乙方开具发票。官方费用由乙方代收代缴，乙方收到甲方的官费后，必须在法定期限内缴纳，并将官方开具的发票及时转交甲方。</w:t>
      </w:r>
    </w:p>
    <w:p w:rsidR="00050033" w:rsidRPr="006928EC" w:rsidRDefault="00050033"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代理方在未收到委托方应付的所有费用前，有权不履行</w:t>
      </w:r>
      <w:r w:rsidR="006928EC" w:rsidRPr="006928EC">
        <w:rPr>
          <w:rFonts w:ascii="微软雅黑" w:eastAsia="微软雅黑" w:hAnsi="微软雅黑" w:hint="eastAsia"/>
          <w:szCs w:val="21"/>
        </w:rPr>
        <w:t>代理义务。委托方在本合同</w:t>
      </w:r>
      <w:r w:rsidRPr="006928EC">
        <w:rPr>
          <w:rFonts w:ascii="微软雅黑" w:eastAsia="微软雅黑" w:hAnsi="微软雅黑" w:hint="eastAsia"/>
          <w:szCs w:val="21"/>
        </w:rPr>
        <w:t>签订之日起三个工作日内按照下列方式向代理方一次性支付前述费用。</w:t>
      </w:r>
    </w:p>
    <w:p w:rsidR="001F5F15" w:rsidRDefault="006928EC" w:rsidP="00205507">
      <w:pPr>
        <w:spacing w:afterLines="50" w:after="156" w:line="240" w:lineRule="atLeast"/>
        <w:rPr>
          <w:rFonts w:ascii="微软雅黑" w:eastAsia="微软雅黑" w:hAnsi="微软雅黑"/>
          <w:b/>
          <w:szCs w:val="21"/>
        </w:rPr>
      </w:pPr>
      <w:r>
        <w:rPr>
          <w:rFonts w:ascii="微软雅黑" w:eastAsia="微软雅黑" w:hAnsi="微软雅黑" w:hint="eastAsia"/>
          <w:b/>
          <w:szCs w:val="21"/>
        </w:rPr>
        <w:t xml:space="preserve">    </w:t>
      </w:r>
      <w:r>
        <w:rPr>
          <w:rFonts w:ascii="微软雅黑" w:eastAsia="微软雅黑" w:hAnsi="微软雅黑" w:hint="eastAsia"/>
          <w:szCs w:val="21"/>
        </w:rPr>
        <w:t xml:space="preserve">现金  </w:t>
      </w:r>
      <w:r w:rsidRPr="006928EC">
        <w:rPr>
          <w:rFonts w:ascii="微软雅黑" w:eastAsia="微软雅黑" w:hAnsi="微软雅黑" w:hint="eastAsia"/>
          <w:sz w:val="36"/>
          <w:szCs w:val="36"/>
        </w:rPr>
        <w:t>□</w:t>
      </w:r>
      <w:r w:rsidR="00B82F4B">
        <w:rPr>
          <w:rFonts w:ascii="微软雅黑" w:eastAsia="微软雅黑" w:hAnsi="微软雅黑" w:hint="eastAsia"/>
          <w:sz w:val="32"/>
          <w:szCs w:val="32"/>
        </w:rPr>
        <w:t xml:space="preserve">       </w:t>
      </w:r>
      <w:r>
        <w:rPr>
          <w:rFonts w:ascii="微软雅黑" w:eastAsia="微软雅黑" w:hAnsi="微软雅黑" w:hint="eastAsia"/>
          <w:sz w:val="32"/>
          <w:szCs w:val="32"/>
        </w:rPr>
        <w:t xml:space="preserve"> </w:t>
      </w:r>
      <w:r>
        <w:rPr>
          <w:rFonts w:ascii="微软雅黑" w:eastAsia="微软雅黑" w:hAnsi="微软雅黑" w:hint="eastAsia"/>
          <w:szCs w:val="21"/>
        </w:rPr>
        <w:t xml:space="preserve">支票  </w:t>
      </w:r>
      <w:r w:rsidRPr="006928EC">
        <w:rPr>
          <w:rFonts w:ascii="微软雅黑" w:eastAsia="微软雅黑" w:hAnsi="微软雅黑" w:hint="eastAsia"/>
          <w:sz w:val="36"/>
          <w:szCs w:val="36"/>
        </w:rPr>
        <w:t>□</w:t>
      </w:r>
      <w:r>
        <w:rPr>
          <w:rFonts w:ascii="微软雅黑" w:eastAsia="微软雅黑" w:hAnsi="微软雅黑" w:hint="eastAsia"/>
          <w:szCs w:val="21"/>
        </w:rPr>
        <w:t xml:space="preserve">       </w:t>
      </w:r>
      <w:r w:rsidR="00B82F4B">
        <w:rPr>
          <w:rFonts w:ascii="微软雅黑" w:eastAsia="微软雅黑" w:hAnsi="微软雅黑" w:hint="eastAsia"/>
          <w:szCs w:val="21"/>
        </w:rPr>
        <w:t xml:space="preserve"> </w:t>
      </w:r>
      <w:r>
        <w:rPr>
          <w:rFonts w:ascii="微软雅黑" w:eastAsia="微软雅黑" w:hAnsi="微软雅黑" w:hint="eastAsia"/>
          <w:szCs w:val="21"/>
        </w:rPr>
        <w:t xml:space="preserve">   POS刷卡  </w:t>
      </w:r>
      <w:r w:rsidRPr="006928EC">
        <w:rPr>
          <w:rFonts w:ascii="微软雅黑" w:eastAsia="微软雅黑" w:hAnsi="微软雅黑" w:hint="eastAsia"/>
          <w:sz w:val="36"/>
          <w:szCs w:val="36"/>
        </w:rPr>
        <w:t>□</w:t>
      </w:r>
      <w:r>
        <w:rPr>
          <w:rFonts w:ascii="微软雅黑" w:eastAsia="微软雅黑" w:hAnsi="微软雅黑" w:hint="eastAsia"/>
          <w:szCs w:val="21"/>
        </w:rPr>
        <w:t xml:space="preserve">          </w:t>
      </w:r>
      <w:r w:rsidR="00B82F4B">
        <w:rPr>
          <w:rFonts w:ascii="微软雅黑" w:eastAsia="微软雅黑" w:hAnsi="微软雅黑" w:hint="eastAsia"/>
          <w:szCs w:val="21"/>
        </w:rPr>
        <w:t xml:space="preserve"> </w:t>
      </w:r>
      <w:r>
        <w:rPr>
          <w:rFonts w:ascii="微软雅黑" w:eastAsia="微软雅黑" w:hAnsi="微软雅黑" w:hint="eastAsia"/>
          <w:szCs w:val="21"/>
        </w:rPr>
        <w:t xml:space="preserve">银行转账  </w:t>
      </w:r>
      <w:r w:rsidRPr="006928EC">
        <w:rPr>
          <w:rFonts w:ascii="MS Gothic" w:eastAsia="MS Gothic" w:hAnsi="MS Gothic" w:cs="MS Gothic" w:hint="eastAsia"/>
          <w:color w:val="000000" w:themeColor="text1"/>
          <w:sz w:val="24"/>
          <w:szCs w:val="24"/>
        </w:rPr>
        <w:t>☑</w:t>
      </w:r>
    </w:p>
    <w:p w:rsidR="006928EC" w:rsidRDefault="00050033" w:rsidP="00205507">
      <w:pPr>
        <w:spacing w:afterLines="50" w:after="156" w:line="240" w:lineRule="atLeast"/>
        <w:rPr>
          <w:rFonts w:ascii="微软雅黑" w:eastAsia="微软雅黑" w:hAnsi="微软雅黑"/>
          <w:b/>
          <w:szCs w:val="21"/>
        </w:rPr>
      </w:pPr>
      <w:r w:rsidRPr="006928EC">
        <w:rPr>
          <w:rFonts w:ascii="微软雅黑" w:eastAsia="微软雅黑" w:hAnsi="微软雅黑" w:hint="eastAsia"/>
          <w:b/>
          <w:szCs w:val="21"/>
        </w:rPr>
        <w:t>户  名：</w:t>
      </w:r>
      <w:r w:rsidR="001F5F15" w:rsidRPr="001F5F15">
        <w:rPr>
          <w:rFonts w:ascii="微软雅黑" w:eastAsia="微软雅黑" w:hAnsi="微软雅黑" w:hint="eastAsia"/>
          <w:b/>
          <w:szCs w:val="21"/>
        </w:rPr>
        <w:t>上海宣宜专利代理事务所（普通合伙）</w:t>
      </w:r>
      <w:r w:rsidRPr="006928EC">
        <w:rPr>
          <w:rFonts w:ascii="微软雅黑" w:eastAsia="微软雅黑" w:hAnsi="微软雅黑" w:hint="eastAsia"/>
          <w:b/>
          <w:szCs w:val="21"/>
        </w:rPr>
        <w:t xml:space="preserve">      </w:t>
      </w:r>
    </w:p>
    <w:p w:rsidR="006928EC" w:rsidRDefault="00050033" w:rsidP="00205507">
      <w:pPr>
        <w:spacing w:afterLines="50" w:after="156" w:line="240" w:lineRule="atLeast"/>
        <w:rPr>
          <w:rFonts w:ascii="微软雅黑" w:eastAsia="微软雅黑" w:hAnsi="微软雅黑"/>
          <w:b/>
          <w:szCs w:val="21"/>
        </w:rPr>
      </w:pPr>
      <w:r w:rsidRPr="006928EC">
        <w:rPr>
          <w:rFonts w:ascii="微软雅黑" w:eastAsia="微软雅黑" w:hAnsi="微软雅黑" w:hint="eastAsia"/>
          <w:b/>
          <w:szCs w:val="21"/>
        </w:rPr>
        <w:t xml:space="preserve">开户行：中国银行上海市浦东分行      </w:t>
      </w:r>
    </w:p>
    <w:p w:rsidR="006928EC" w:rsidRPr="00093A0B" w:rsidRDefault="00050033" w:rsidP="00205507">
      <w:pPr>
        <w:spacing w:afterLines="50" w:after="156" w:line="240" w:lineRule="atLeast"/>
        <w:rPr>
          <w:rFonts w:ascii="微软雅黑" w:eastAsia="微软雅黑" w:hAnsi="微软雅黑"/>
          <w:b/>
          <w:sz w:val="24"/>
          <w:szCs w:val="24"/>
        </w:rPr>
      </w:pPr>
      <w:r w:rsidRPr="006928EC">
        <w:rPr>
          <w:rFonts w:ascii="微软雅黑" w:eastAsia="微软雅黑" w:hAnsi="微软雅黑" w:hint="eastAsia"/>
          <w:b/>
          <w:szCs w:val="21"/>
        </w:rPr>
        <w:t>帐  号：</w:t>
      </w:r>
      <w:r w:rsidR="001F5F15" w:rsidRPr="001F5F15">
        <w:rPr>
          <w:rFonts w:ascii="微软雅黑" w:eastAsia="微软雅黑" w:hAnsi="微软雅黑" w:hint="eastAsia"/>
          <w:b/>
          <w:sz w:val="30"/>
          <w:szCs w:val="30"/>
        </w:rPr>
        <w:t>4559 6761 5423</w:t>
      </w:r>
    </w:p>
    <w:p w:rsidR="006928EC" w:rsidRDefault="006928EC" w:rsidP="00093A0B">
      <w:pPr>
        <w:spacing w:line="276" w:lineRule="auto"/>
        <w:rPr>
          <w:rFonts w:ascii="微软雅黑" w:eastAsia="微软雅黑" w:hAnsi="微软雅黑"/>
          <w:szCs w:val="21"/>
        </w:rPr>
      </w:pPr>
      <w:r>
        <w:rPr>
          <w:rFonts w:ascii="微软雅黑" w:eastAsia="微软雅黑" w:hAnsi="微软雅黑" w:hint="eastAsia"/>
          <w:szCs w:val="21"/>
        </w:rPr>
        <w:lastRenderedPageBreak/>
        <w:t>第三条、</w:t>
      </w:r>
      <w:r w:rsidRPr="006928EC">
        <w:rPr>
          <w:rFonts w:ascii="微软雅黑" w:eastAsia="微软雅黑" w:hAnsi="微软雅黑" w:hint="eastAsia"/>
          <w:szCs w:val="21"/>
        </w:rPr>
        <w:t>甲方的权利和义务：</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1.甲方有权要求乙方提供与委托事项有关的案件进展情况。</w:t>
      </w:r>
    </w:p>
    <w:p w:rsidR="00AA29FA" w:rsidRPr="00F65A3A" w:rsidRDefault="006928EC" w:rsidP="00F65A3A">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2.甲方应当就委托事项向乙方出具所需委托书，</w:t>
      </w:r>
      <w:r w:rsidR="00AA29FA" w:rsidRPr="00AA29FA">
        <w:rPr>
          <w:rFonts w:ascii="微软雅黑" w:eastAsia="微软雅黑" w:hAnsi="微软雅黑" w:hint="eastAsia"/>
          <w:szCs w:val="21"/>
        </w:rPr>
        <w:t>向专利代理人全面陈述该项专利申请案的技术内容,提供详细的技术交底书,相关附图和有关的资料及证明</w:t>
      </w:r>
      <w:r w:rsidRPr="006928EC">
        <w:rPr>
          <w:rFonts w:ascii="微软雅黑" w:eastAsia="微软雅黑" w:hAnsi="微软雅黑" w:hint="eastAsia"/>
          <w:szCs w:val="21"/>
        </w:rPr>
        <w:t>。</w:t>
      </w:r>
      <w:r w:rsidR="00AA29FA" w:rsidRPr="00AA29FA">
        <w:rPr>
          <w:rFonts w:ascii="微软雅黑" w:eastAsia="微软雅黑" w:hAnsi="微软雅黑" w:hint="eastAsia"/>
          <w:szCs w:val="21"/>
        </w:rPr>
        <w:t>甲方应当对申请专利发明创造的新颖性、创造性、实用性负责</w:t>
      </w:r>
      <w:r w:rsidR="00AA29FA">
        <w:rPr>
          <w:rFonts w:ascii="微软雅黑" w:eastAsia="微软雅黑" w:hAnsi="微软雅黑" w:hint="eastAsia"/>
          <w:szCs w:val="21"/>
        </w:rPr>
        <w:t>。</w:t>
      </w:r>
      <w:r w:rsidR="00AA29FA" w:rsidRPr="005B2509">
        <w:rPr>
          <w:rFonts w:ascii="微软雅黑" w:eastAsia="微软雅黑" w:hAnsi="微软雅黑" w:hint="eastAsia"/>
          <w:color w:val="000000" w:themeColor="text1"/>
          <w:szCs w:val="21"/>
        </w:rPr>
        <w:t>在审查期间，乙方在征求甲方意见后，根据审查员的意见修改专利申请文件，答复审查员。</w:t>
      </w:r>
      <w:r w:rsidR="00F65A3A" w:rsidRPr="005B2509">
        <w:rPr>
          <w:rFonts w:ascii="微软雅黑" w:eastAsia="微软雅黑" w:hAnsi="微软雅黑" w:hint="eastAsia"/>
          <w:color w:val="000000" w:themeColor="text1"/>
          <w:szCs w:val="21"/>
        </w:rPr>
        <w:t>发明专利若涉及新颖性、创造性的问题等技术方面的答复，需要另行委托。</w:t>
      </w:r>
    </w:p>
    <w:p w:rsidR="006928EC" w:rsidRDefault="00AA29FA" w:rsidP="006928EC">
      <w:pPr>
        <w:spacing w:line="276" w:lineRule="auto"/>
        <w:ind w:firstLine="405"/>
        <w:rPr>
          <w:rFonts w:ascii="微软雅黑" w:eastAsia="微软雅黑" w:hAnsi="微软雅黑"/>
          <w:szCs w:val="21"/>
        </w:rPr>
      </w:pPr>
      <w:r>
        <w:rPr>
          <w:rFonts w:ascii="微软雅黑" w:eastAsia="微软雅黑" w:hAnsi="微软雅黑" w:hint="eastAsia"/>
          <w:szCs w:val="21"/>
        </w:rPr>
        <w:t>3</w:t>
      </w:r>
      <w:r w:rsidR="006928EC" w:rsidRPr="006928EC">
        <w:rPr>
          <w:rFonts w:ascii="微软雅黑" w:eastAsia="微软雅黑" w:hAnsi="微软雅黑" w:hint="eastAsia"/>
          <w:szCs w:val="21"/>
        </w:rPr>
        <w:t>.甲方应当按照本</w:t>
      </w:r>
      <w:r w:rsidR="006928EC">
        <w:rPr>
          <w:rFonts w:ascii="微软雅黑" w:eastAsia="微软雅黑" w:hAnsi="微软雅黑" w:hint="eastAsia"/>
          <w:szCs w:val="21"/>
        </w:rPr>
        <w:t>合同</w:t>
      </w:r>
      <w:r w:rsidR="006928EC" w:rsidRPr="006928EC">
        <w:rPr>
          <w:rFonts w:ascii="微软雅黑" w:eastAsia="微软雅黑" w:hAnsi="微软雅黑" w:hint="eastAsia"/>
          <w:szCs w:val="21"/>
        </w:rPr>
        <w:t>约定的时间和方式，将本</w:t>
      </w:r>
      <w:r w:rsidR="006928EC">
        <w:rPr>
          <w:rFonts w:ascii="微软雅黑" w:eastAsia="微软雅黑" w:hAnsi="微软雅黑" w:hint="eastAsia"/>
          <w:szCs w:val="21"/>
        </w:rPr>
        <w:t>合同</w:t>
      </w:r>
      <w:r w:rsidR="006928EC" w:rsidRPr="006928EC">
        <w:rPr>
          <w:rFonts w:ascii="微软雅黑" w:eastAsia="微软雅黑" w:hAnsi="微软雅黑" w:hint="eastAsia"/>
          <w:szCs w:val="21"/>
        </w:rPr>
        <w:t>约定的费用支付乙方。若甲方在合同签订后，拒不履行付款义务，则乙方有权向甲方</w:t>
      </w:r>
      <w:r w:rsidR="00B22F8C">
        <w:rPr>
          <w:rFonts w:ascii="微软雅黑" w:eastAsia="微软雅黑" w:hAnsi="微软雅黑" w:hint="eastAsia"/>
          <w:szCs w:val="21"/>
        </w:rPr>
        <w:t>要</w:t>
      </w:r>
      <w:r w:rsidR="006928EC" w:rsidRPr="006928EC">
        <w:rPr>
          <w:rFonts w:ascii="微软雅黑" w:eastAsia="微软雅黑" w:hAnsi="微软雅黑" w:hint="eastAsia"/>
          <w:szCs w:val="21"/>
        </w:rPr>
        <w:t>求</w:t>
      </w:r>
      <w:r w:rsidR="00B22F8C">
        <w:rPr>
          <w:rFonts w:ascii="微软雅黑" w:eastAsia="微软雅黑" w:hAnsi="微软雅黑" w:hint="eastAsia"/>
          <w:szCs w:val="21"/>
        </w:rPr>
        <w:t>赔</w:t>
      </w:r>
      <w:r w:rsidR="006928EC" w:rsidRPr="006928EC">
        <w:rPr>
          <w:rFonts w:ascii="微软雅黑" w:eastAsia="微软雅黑" w:hAnsi="微软雅黑" w:hint="eastAsia"/>
          <w:szCs w:val="21"/>
        </w:rPr>
        <w:t>偿合同金额的15%</w:t>
      </w:r>
      <w:r w:rsidR="00B22F8C">
        <w:rPr>
          <w:rFonts w:ascii="微软雅黑" w:eastAsia="微软雅黑" w:hAnsi="微软雅黑" w:hint="eastAsia"/>
          <w:szCs w:val="21"/>
        </w:rPr>
        <w:t>作为违约金</w:t>
      </w:r>
      <w:r w:rsidR="006928EC">
        <w:rPr>
          <w:rFonts w:ascii="微软雅黑" w:eastAsia="微软雅黑" w:hAnsi="微软雅黑" w:hint="eastAsia"/>
          <w:szCs w:val="21"/>
        </w:rPr>
        <w:t>，并按照合同金额的15%支付咨询费与</w:t>
      </w:r>
      <w:r>
        <w:rPr>
          <w:rFonts w:ascii="微软雅黑" w:eastAsia="微软雅黑" w:hAnsi="微软雅黑" w:hint="eastAsia"/>
          <w:szCs w:val="21"/>
        </w:rPr>
        <w:t>检索</w:t>
      </w:r>
      <w:r w:rsidR="006928EC">
        <w:rPr>
          <w:rFonts w:ascii="微软雅黑" w:eastAsia="微软雅黑" w:hAnsi="微软雅黑" w:hint="eastAsia"/>
          <w:szCs w:val="21"/>
        </w:rPr>
        <w:t>费</w:t>
      </w:r>
      <w:r w:rsidR="006928EC" w:rsidRPr="006928EC">
        <w:rPr>
          <w:rFonts w:ascii="微软雅黑" w:eastAsia="微软雅黑" w:hAnsi="微软雅黑" w:hint="eastAsia"/>
          <w:szCs w:val="21"/>
        </w:rPr>
        <w:t>。</w:t>
      </w:r>
    </w:p>
    <w:p w:rsidR="006928EC" w:rsidRDefault="006928EC" w:rsidP="006928EC">
      <w:pPr>
        <w:spacing w:line="276" w:lineRule="auto"/>
        <w:ind w:firstLine="405"/>
        <w:rPr>
          <w:rFonts w:ascii="微软雅黑" w:eastAsia="微软雅黑" w:hAnsi="微软雅黑"/>
          <w:szCs w:val="21"/>
        </w:rPr>
      </w:pPr>
    </w:p>
    <w:p w:rsidR="006928EC" w:rsidRDefault="006928EC" w:rsidP="006928EC">
      <w:pPr>
        <w:spacing w:line="276" w:lineRule="auto"/>
        <w:ind w:firstLine="405"/>
        <w:rPr>
          <w:rFonts w:ascii="微软雅黑" w:eastAsia="微软雅黑" w:hAnsi="微软雅黑"/>
          <w:szCs w:val="21"/>
        </w:rPr>
      </w:pPr>
      <w:r>
        <w:rPr>
          <w:rFonts w:ascii="微软雅黑" w:eastAsia="微软雅黑" w:hAnsi="微软雅黑" w:hint="eastAsia"/>
          <w:szCs w:val="21"/>
        </w:rPr>
        <w:t>第四条、乙</w:t>
      </w:r>
      <w:r w:rsidRPr="006928EC">
        <w:rPr>
          <w:rFonts w:ascii="微软雅黑" w:eastAsia="微软雅黑" w:hAnsi="微软雅黑" w:hint="eastAsia"/>
          <w:szCs w:val="21"/>
        </w:rPr>
        <w:t>方的权利和义务：</w:t>
      </w:r>
    </w:p>
    <w:p w:rsidR="00AA29FA" w:rsidRDefault="006928EC" w:rsidP="00AA29FA">
      <w:pPr>
        <w:pStyle w:val="a6"/>
        <w:numPr>
          <w:ilvl w:val="0"/>
          <w:numId w:val="3"/>
        </w:numPr>
        <w:spacing w:line="276" w:lineRule="auto"/>
        <w:ind w:firstLineChars="0"/>
        <w:rPr>
          <w:rFonts w:ascii="微软雅黑" w:eastAsia="微软雅黑" w:hAnsi="微软雅黑"/>
          <w:szCs w:val="21"/>
        </w:rPr>
      </w:pPr>
      <w:r w:rsidRPr="00AA29FA">
        <w:rPr>
          <w:rFonts w:ascii="微软雅黑" w:eastAsia="微软雅黑" w:hAnsi="微软雅黑" w:hint="eastAsia"/>
          <w:szCs w:val="21"/>
        </w:rPr>
        <w:t>乙方应当按照本合同的约定及有关法律规定，及时、合法、有效办理本合同约定的委托事项。</w:t>
      </w:r>
    </w:p>
    <w:p w:rsidR="00AA29FA" w:rsidRPr="00AA29FA" w:rsidRDefault="00AA29FA" w:rsidP="00AA29FA">
      <w:pPr>
        <w:pStyle w:val="a6"/>
        <w:spacing w:line="276" w:lineRule="auto"/>
        <w:ind w:left="765" w:firstLineChars="0" w:firstLine="0"/>
        <w:rPr>
          <w:rFonts w:ascii="微软雅黑" w:eastAsia="微软雅黑" w:hAnsi="微软雅黑"/>
          <w:szCs w:val="21"/>
        </w:rPr>
      </w:pPr>
      <w:r w:rsidRPr="00AA29FA">
        <w:rPr>
          <w:rFonts w:ascii="微软雅黑" w:eastAsia="微软雅黑" w:hAnsi="微软雅黑" w:hint="eastAsia"/>
          <w:szCs w:val="21"/>
        </w:rPr>
        <w:t>其中包含：</w:t>
      </w:r>
    </w:p>
    <w:p w:rsidR="00AA29FA" w:rsidRPr="00AA29FA" w:rsidRDefault="00AA29FA" w:rsidP="00AA29FA">
      <w:pPr>
        <w:pStyle w:val="a6"/>
        <w:spacing w:line="276" w:lineRule="auto"/>
        <w:ind w:left="765" w:firstLineChars="0" w:firstLine="0"/>
        <w:rPr>
          <w:rFonts w:ascii="微软雅黑" w:eastAsia="微软雅黑" w:hAnsi="微软雅黑"/>
          <w:szCs w:val="21"/>
        </w:rPr>
      </w:pPr>
      <w:r>
        <w:rPr>
          <w:rFonts w:ascii="微软雅黑" w:eastAsia="微软雅黑" w:hAnsi="微软雅黑" w:hint="eastAsia"/>
          <w:szCs w:val="21"/>
        </w:rPr>
        <w:t>A</w:t>
      </w:r>
      <w:r w:rsidRPr="00AA29FA">
        <w:rPr>
          <w:rFonts w:ascii="微软雅黑" w:eastAsia="微软雅黑" w:hAnsi="微软雅黑"/>
          <w:szCs w:val="21"/>
        </w:rPr>
        <w:t>、专利材料的</w:t>
      </w:r>
      <w:r w:rsidRPr="00AA29FA">
        <w:rPr>
          <w:rFonts w:ascii="微软雅黑" w:eastAsia="微软雅黑" w:hAnsi="微软雅黑" w:hint="eastAsia"/>
          <w:szCs w:val="21"/>
        </w:rPr>
        <w:t>撰写</w:t>
      </w:r>
      <w:r w:rsidRPr="00AA29FA">
        <w:rPr>
          <w:rFonts w:ascii="微软雅黑" w:eastAsia="微软雅黑" w:hAnsi="微软雅黑"/>
          <w:szCs w:val="21"/>
        </w:rPr>
        <w:t>（请求书、说明书及其摘要、权利要求书、其他附件）；</w:t>
      </w:r>
    </w:p>
    <w:p w:rsidR="00AA29FA" w:rsidRPr="00AA29FA" w:rsidRDefault="00AA29FA" w:rsidP="00AA29FA">
      <w:pPr>
        <w:pStyle w:val="a6"/>
        <w:spacing w:line="276" w:lineRule="auto"/>
        <w:ind w:left="765" w:firstLineChars="0" w:firstLine="0"/>
        <w:rPr>
          <w:rFonts w:ascii="微软雅黑" w:eastAsia="微软雅黑" w:hAnsi="微软雅黑"/>
          <w:szCs w:val="21"/>
        </w:rPr>
      </w:pPr>
      <w:r>
        <w:rPr>
          <w:rFonts w:ascii="微软雅黑" w:eastAsia="微软雅黑" w:hAnsi="微软雅黑" w:hint="eastAsia"/>
          <w:szCs w:val="21"/>
        </w:rPr>
        <w:t>B</w:t>
      </w:r>
      <w:r w:rsidRPr="00AA29FA">
        <w:rPr>
          <w:rFonts w:ascii="微软雅黑" w:eastAsia="微软雅黑" w:hAnsi="微软雅黑"/>
          <w:szCs w:val="21"/>
        </w:rPr>
        <w:t>、专利申请文件的规范制作，专利申请文件的正确递交；</w:t>
      </w:r>
    </w:p>
    <w:p w:rsidR="00AA29FA" w:rsidRPr="00AA29FA" w:rsidRDefault="00AA29FA" w:rsidP="00AA29FA">
      <w:pPr>
        <w:pStyle w:val="a6"/>
        <w:spacing w:line="276" w:lineRule="auto"/>
        <w:ind w:left="765" w:firstLineChars="0" w:firstLine="0"/>
        <w:rPr>
          <w:rFonts w:ascii="微软雅黑" w:eastAsia="微软雅黑" w:hAnsi="微软雅黑"/>
          <w:szCs w:val="21"/>
        </w:rPr>
      </w:pPr>
      <w:r>
        <w:rPr>
          <w:rFonts w:ascii="微软雅黑" w:eastAsia="微软雅黑" w:hAnsi="微软雅黑" w:hint="eastAsia"/>
          <w:szCs w:val="21"/>
        </w:rPr>
        <w:t>C</w:t>
      </w:r>
      <w:r w:rsidRPr="00AA29FA">
        <w:rPr>
          <w:rFonts w:ascii="微软雅黑" w:eastAsia="微软雅黑" w:hAnsi="微软雅黑"/>
          <w:szCs w:val="21"/>
        </w:rPr>
        <w:t>、申请过程中就专利局与申请委托人之间文件往来的递送及信息的传达；</w:t>
      </w:r>
    </w:p>
    <w:p w:rsidR="00AA29FA" w:rsidRPr="00AA29FA" w:rsidRDefault="00AA29FA" w:rsidP="00AA29FA">
      <w:pPr>
        <w:pStyle w:val="a6"/>
        <w:spacing w:line="276" w:lineRule="auto"/>
        <w:ind w:left="765" w:firstLineChars="0" w:firstLine="0"/>
        <w:rPr>
          <w:rFonts w:ascii="微软雅黑" w:eastAsia="微软雅黑" w:hAnsi="微软雅黑"/>
          <w:szCs w:val="21"/>
        </w:rPr>
      </w:pPr>
      <w:r>
        <w:rPr>
          <w:rFonts w:ascii="微软雅黑" w:eastAsia="微软雅黑" w:hAnsi="微软雅黑" w:hint="eastAsia"/>
          <w:szCs w:val="21"/>
        </w:rPr>
        <w:t>D</w:t>
      </w:r>
      <w:r w:rsidRPr="00AA29FA">
        <w:rPr>
          <w:rFonts w:ascii="微软雅黑" w:eastAsia="微软雅黑" w:hAnsi="微软雅黑"/>
          <w:szCs w:val="21"/>
        </w:rPr>
        <w:t>、外观设计、实用新型及发明专利初步审查过程中的答辩、文件修改。</w:t>
      </w:r>
    </w:p>
    <w:p w:rsidR="00AA29FA" w:rsidRPr="00AA29FA" w:rsidRDefault="00AA29FA" w:rsidP="00AA29FA">
      <w:pPr>
        <w:pStyle w:val="a6"/>
        <w:spacing w:line="276" w:lineRule="auto"/>
        <w:ind w:left="765" w:firstLineChars="0" w:firstLine="0"/>
        <w:rPr>
          <w:rFonts w:ascii="微软雅黑" w:eastAsia="微软雅黑" w:hAnsi="微软雅黑"/>
          <w:szCs w:val="21"/>
        </w:rPr>
      </w:pP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2.乙方应按照甲方</w:t>
      </w:r>
      <w:r w:rsidR="00AA29FA">
        <w:rPr>
          <w:rFonts w:ascii="微软雅黑" w:eastAsia="微软雅黑" w:hAnsi="微软雅黑" w:hint="eastAsia"/>
          <w:szCs w:val="21"/>
        </w:rPr>
        <w:t>提供的申请人和发明人信息提交申请。</w:t>
      </w:r>
      <w:r w:rsidRPr="006928EC">
        <w:rPr>
          <w:rFonts w:ascii="微软雅黑" w:eastAsia="微软雅黑" w:hAnsi="微软雅黑" w:hint="eastAsia"/>
          <w:szCs w:val="21"/>
        </w:rPr>
        <w:t>乙方在申请注册过程中如有任何变更，应事先征得甲方的书面同意。</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3.</w:t>
      </w:r>
      <w:r w:rsidR="00331961">
        <w:rPr>
          <w:rFonts w:ascii="微软雅黑" w:eastAsia="微软雅黑" w:hAnsi="微软雅黑" w:hint="eastAsia"/>
          <w:szCs w:val="21"/>
        </w:rPr>
        <w:t>乙方应当自向注册机关提出专利</w:t>
      </w:r>
      <w:r w:rsidRPr="006928EC">
        <w:rPr>
          <w:rFonts w:ascii="微软雅黑" w:eastAsia="微软雅黑" w:hAnsi="微软雅黑" w:hint="eastAsia"/>
          <w:szCs w:val="21"/>
        </w:rPr>
        <w:t>申请后，在申请</w:t>
      </w:r>
      <w:r w:rsidR="00331961">
        <w:rPr>
          <w:rFonts w:ascii="微软雅黑" w:eastAsia="微软雅黑" w:hAnsi="微软雅黑" w:hint="eastAsia"/>
          <w:szCs w:val="21"/>
        </w:rPr>
        <w:t>过程中应及时向甲方提供官方受理通知书。对专利代理</w:t>
      </w:r>
      <w:r>
        <w:rPr>
          <w:rFonts w:ascii="微软雅黑" w:eastAsia="微软雅黑" w:hAnsi="微软雅黑" w:hint="eastAsia"/>
          <w:szCs w:val="21"/>
        </w:rPr>
        <w:t>过程中出现本合同委托事项以外的情形，乙方应当及时通报甲方，如须乙方着手处理，须有</w:t>
      </w:r>
      <w:r w:rsidRPr="006928EC">
        <w:rPr>
          <w:rFonts w:ascii="微软雅黑" w:eastAsia="微软雅黑" w:hAnsi="微软雅黑" w:hint="eastAsia"/>
          <w:szCs w:val="21"/>
        </w:rPr>
        <w:t>甲方的相应</w:t>
      </w:r>
      <w:r w:rsidRPr="006928EC">
        <w:rPr>
          <w:rFonts w:ascii="微软雅黑" w:eastAsia="微软雅黑" w:hAnsi="微软雅黑" w:hint="eastAsia"/>
          <w:szCs w:val="21"/>
        </w:rPr>
        <w:lastRenderedPageBreak/>
        <w:t>授权或确认。</w:t>
      </w:r>
    </w:p>
    <w:p w:rsidR="006928EC" w:rsidRDefault="006928EC" w:rsidP="006928EC">
      <w:pPr>
        <w:spacing w:line="276" w:lineRule="auto"/>
        <w:ind w:firstLine="405"/>
        <w:rPr>
          <w:rFonts w:ascii="微软雅黑" w:eastAsia="微软雅黑" w:hAnsi="微软雅黑"/>
          <w:szCs w:val="21"/>
        </w:rPr>
      </w:pPr>
      <w:r>
        <w:rPr>
          <w:rFonts w:ascii="微软雅黑" w:eastAsia="微软雅黑" w:hAnsi="微软雅黑" w:hint="eastAsia"/>
          <w:szCs w:val="21"/>
        </w:rPr>
        <w:t>4.</w:t>
      </w:r>
      <w:r w:rsidR="009A0CCC">
        <w:rPr>
          <w:rFonts w:ascii="微软雅黑" w:eastAsia="微软雅黑" w:hAnsi="微软雅黑" w:hint="eastAsia"/>
          <w:szCs w:val="21"/>
        </w:rPr>
        <w:t>专利代理业务涉及专利局</w:t>
      </w:r>
      <w:r>
        <w:rPr>
          <w:rFonts w:ascii="微软雅黑" w:eastAsia="微软雅黑" w:hAnsi="微软雅黑" w:hint="eastAsia"/>
          <w:szCs w:val="21"/>
        </w:rPr>
        <w:t>审查的项目，乙方均无法保证其成功。若因乙方原因导致代理工作无法完成或失败，乙方应退还该项目的</w:t>
      </w:r>
      <w:r w:rsidR="00B22F8C">
        <w:rPr>
          <w:rFonts w:ascii="微软雅黑" w:eastAsia="微软雅黑" w:hAnsi="微软雅黑" w:hint="eastAsia"/>
          <w:szCs w:val="21"/>
        </w:rPr>
        <w:t>所有</w:t>
      </w:r>
      <w:r>
        <w:rPr>
          <w:rFonts w:ascii="微软雅黑" w:eastAsia="微软雅黑" w:hAnsi="微软雅黑" w:hint="eastAsia"/>
          <w:szCs w:val="21"/>
        </w:rPr>
        <w:t>费用。正常流程中的无法完成或失败，所有费用不予退还。</w:t>
      </w:r>
    </w:p>
    <w:p w:rsidR="0025396F" w:rsidRPr="0025396F" w:rsidRDefault="0025396F" w:rsidP="0025396F">
      <w:pPr>
        <w:spacing w:line="276" w:lineRule="auto"/>
        <w:rPr>
          <w:rFonts w:ascii="微软雅黑" w:eastAsia="微软雅黑" w:hAnsi="微软雅黑"/>
          <w:szCs w:val="21"/>
        </w:rPr>
      </w:pPr>
      <w:r>
        <w:rPr>
          <w:rFonts w:ascii="微软雅黑" w:eastAsia="微软雅黑" w:hAnsi="微软雅黑" w:hint="eastAsia"/>
          <w:szCs w:val="21"/>
        </w:rPr>
        <w:t>第六条、</w:t>
      </w:r>
      <w:r w:rsidRPr="0025396F">
        <w:rPr>
          <w:rFonts w:ascii="微软雅黑" w:eastAsia="微软雅黑" w:hAnsi="微软雅黑" w:hint="eastAsia"/>
          <w:szCs w:val="21"/>
        </w:rPr>
        <w:t xml:space="preserve">保密责任 </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根据《专利法》第19条和《专利代理条例》，做出如下承诺：</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 xml:space="preserve"> 1、乙方不得将所了解的甲方信息和文件泄露给任何第三方，否则依法承担赔偿由此给甲方带来的经济损失。</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 xml:space="preserve"> 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 xml:space="preserve"> 3、对于甲方因申请专利需要提交乙方的全部资料的原件，除应上缴专利管理部门的以外，在申请工作完成后，乙方均应及时返还甲方。如因乙方保管不善造成资料遗失，乙方须对甲方承担实际损失赔偿责任。</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 xml:space="preserve"> 4、乙方应妥善保管甲方的专利申请档案，非涉案人员不得查阅、摘抄、复制。</w:t>
      </w:r>
    </w:p>
    <w:p w:rsidR="0025396F" w:rsidRPr="0025396F" w:rsidRDefault="0025396F" w:rsidP="0025396F">
      <w:pPr>
        <w:spacing w:line="276" w:lineRule="auto"/>
        <w:rPr>
          <w:rFonts w:ascii="微软雅黑" w:eastAsia="微软雅黑" w:hAnsi="微软雅黑"/>
          <w:szCs w:val="21"/>
        </w:rPr>
      </w:pPr>
      <w:r w:rsidRPr="0025396F">
        <w:rPr>
          <w:rFonts w:ascii="微软雅黑" w:eastAsia="微软雅黑" w:hAnsi="微软雅黑" w:hint="eastAsia"/>
          <w:szCs w:val="21"/>
        </w:rPr>
        <w:t xml:space="preserve"> 5、甲方与乙方合作过程中，乙方对甲方所知悉和了解的商业秘密也负有保密义务。经调查、甲乙双方共认属</w:t>
      </w:r>
      <w:r w:rsidR="00B22F8C">
        <w:rPr>
          <w:rFonts w:ascii="微软雅黑" w:eastAsia="微软雅黑" w:hAnsi="微软雅黑" w:hint="eastAsia"/>
          <w:szCs w:val="21"/>
        </w:rPr>
        <w:t>于</w:t>
      </w:r>
      <w:r w:rsidRPr="0025396F">
        <w:rPr>
          <w:rFonts w:ascii="微软雅黑" w:eastAsia="微软雅黑" w:hAnsi="微软雅黑" w:hint="eastAsia"/>
          <w:szCs w:val="21"/>
        </w:rPr>
        <w:t>乙方的责任造成甲方的商业秘密泄露，乙方依法承担赔偿由此给甲方带来的全部经济损失。</w:t>
      </w:r>
    </w:p>
    <w:p w:rsidR="00B22F8C" w:rsidRPr="00B22F8C" w:rsidRDefault="00B22F8C" w:rsidP="0025396F">
      <w:pPr>
        <w:spacing w:line="276" w:lineRule="auto"/>
        <w:rPr>
          <w:rFonts w:ascii="微软雅黑" w:eastAsia="微软雅黑" w:hAnsi="微软雅黑"/>
          <w:szCs w:val="21"/>
        </w:rPr>
      </w:pPr>
    </w:p>
    <w:p w:rsidR="009A0CCC" w:rsidRPr="009A0CCC" w:rsidRDefault="009A0CCC" w:rsidP="0025396F">
      <w:pPr>
        <w:spacing w:line="276" w:lineRule="auto"/>
        <w:rPr>
          <w:rFonts w:ascii="微软雅黑" w:eastAsia="微软雅黑" w:hAnsi="微软雅黑"/>
          <w:szCs w:val="21"/>
        </w:rPr>
      </w:pPr>
      <w:r>
        <w:rPr>
          <w:rFonts w:ascii="微软雅黑" w:eastAsia="微软雅黑" w:hAnsi="微软雅黑" w:hint="eastAsia"/>
          <w:szCs w:val="21"/>
        </w:rPr>
        <w:t>第</w:t>
      </w:r>
      <w:r w:rsidR="00524DF2">
        <w:rPr>
          <w:rFonts w:ascii="微软雅黑" w:eastAsia="微软雅黑" w:hAnsi="微软雅黑" w:hint="eastAsia"/>
          <w:szCs w:val="21"/>
        </w:rPr>
        <w:t>七</w:t>
      </w:r>
      <w:r>
        <w:rPr>
          <w:rFonts w:ascii="微软雅黑" w:eastAsia="微软雅黑" w:hAnsi="微软雅黑" w:hint="eastAsia"/>
          <w:szCs w:val="21"/>
        </w:rPr>
        <w:t>条、</w:t>
      </w:r>
      <w:r w:rsidRPr="009A0CCC">
        <w:rPr>
          <w:rFonts w:ascii="微软雅黑" w:eastAsia="微软雅黑" w:hAnsi="微软雅黑" w:hint="eastAsia"/>
          <w:szCs w:val="21"/>
        </w:rPr>
        <w:t>工作进度要求：</w:t>
      </w:r>
    </w:p>
    <w:p w:rsidR="006928EC" w:rsidRPr="009A0CCC" w:rsidRDefault="009A0CCC" w:rsidP="009A0CCC">
      <w:pPr>
        <w:spacing w:line="276" w:lineRule="auto"/>
        <w:ind w:firstLine="405"/>
        <w:rPr>
          <w:rFonts w:ascii="微软雅黑" w:eastAsia="微软雅黑" w:hAnsi="微软雅黑"/>
          <w:szCs w:val="21"/>
        </w:rPr>
      </w:pPr>
      <w:r w:rsidRPr="009A0CCC">
        <w:rPr>
          <w:rFonts w:ascii="微软雅黑" w:eastAsia="微软雅黑" w:hAnsi="微软雅黑" w:hint="eastAsia"/>
          <w:szCs w:val="21"/>
        </w:rPr>
        <w:t>甲方应当按照乙方要求提</w:t>
      </w:r>
      <w:r>
        <w:rPr>
          <w:rFonts w:ascii="微软雅黑" w:eastAsia="微软雅黑" w:hAnsi="微软雅黑" w:hint="eastAsia"/>
          <w:szCs w:val="21"/>
        </w:rPr>
        <w:t>供完整的技术交底书，并积极配合乙方工作，乙方收到符合要求的技术交底材料后7-10</w:t>
      </w:r>
      <w:r w:rsidRPr="009A0CCC">
        <w:rPr>
          <w:rFonts w:ascii="微软雅黑" w:eastAsia="微软雅黑" w:hAnsi="微软雅黑" w:hint="eastAsia"/>
          <w:szCs w:val="21"/>
        </w:rPr>
        <w:t>个工作日内完成申请文件的初稿。初稿完成后，乙方</w:t>
      </w:r>
      <w:bookmarkStart w:id="0" w:name="_GoBack"/>
      <w:bookmarkEnd w:id="0"/>
      <w:r w:rsidRPr="009A0CCC">
        <w:rPr>
          <w:rFonts w:ascii="微软雅黑" w:eastAsia="微软雅黑" w:hAnsi="微软雅黑" w:hint="eastAsia"/>
          <w:szCs w:val="21"/>
        </w:rPr>
        <w:t>应交由甲方审阅认可，甲方认可后交由乙方递交国家知识产权局，取得专利申请号和《专利受理通知书》。</w:t>
      </w:r>
      <w:r>
        <w:rPr>
          <w:rFonts w:ascii="微软雅黑" w:eastAsia="微软雅黑" w:hAnsi="微软雅黑" w:hint="eastAsia"/>
          <w:szCs w:val="21"/>
        </w:rPr>
        <w:t>根据国家政策，乙方默认采取电子申请的方式提交，获得电子受理通知书和相应文件。甲方若需要纸制文件，乙方应予以配合。</w:t>
      </w:r>
    </w:p>
    <w:p w:rsidR="006928EC" w:rsidRDefault="006928EC" w:rsidP="006928EC">
      <w:pPr>
        <w:spacing w:line="276" w:lineRule="auto"/>
        <w:ind w:firstLine="405"/>
        <w:rPr>
          <w:rFonts w:ascii="微软雅黑" w:eastAsia="微软雅黑" w:hAnsi="微软雅黑"/>
          <w:szCs w:val="21"/>
        </w:rPr>
      </w:pPr>
    </w:p>
    <w:p w:rsidR="006928EC" w:rsidRDefault="006928EC" w:rsidP="00524DF2">
      <w:pPr>
        <w:spacing w:line="276" w:lineRule="auto"/>
        <w:rPr>
          <w:rFonts w:ascii="微软雅黑" w:eastAsia="微软雅黑" w:hAnsi="微软雅黑"/>
          <w:szCs w:val="21"/>
        </w:rPr>
      </w:pPr>
      <w:r>
        <w:rPr>
          <w:rFonts w:ascii="微软雅黑" w:eastAsia="微软雅黑" w:hAnsi="微软雅黑" w:hint="eastAsia"/>
          <w:szCs w:val="21"/>
        </w:rPr>
        <w:lastRenderedPageBreak/>
        <w:t>第</w:t>
      </w:r>
      <w:r w:rsidR="00524DF2">
        <w:rPr>
          <w:rFonts w:ascii="微软雅黑" w:eastAsia="微软雅黑" w:hAnsi="微软雅黑" w:hint="eastAsia"/>
          <w:szCs w:val="21"/>
        </w:rPr>
        <w:t>八</w:t>
      </w:r>
      <w:r>
        <w:rPr>
          <w:rFonts w:ascii="微软雅黑" w:eastAsia="微软雅黑" w:hAnsi="微软雅黑" w:hint="eastAsia"/>
          <w:szCs w:val="21"/>
        </w:rPr>
        <w:t>条、</w:t>
      </w:r>
      <w:r w:rsidRPr="006928EC">
        <w:rPr>
          <w:rFonts w:ascii="微软雅黑" w:eastAsia="微软雅黑" w:hAnsi="微软雅黑" w:hint="eastAsia"/>
          <w:szCs w:val="21"/>
        </w:rPr>
        <w:t>其他</w:t>
      </w:r>
      <w:r>
        <w:rPr>
          <w:rFonts w:ascii="微软雅黑" w:eastAsia="微软雅黑" w:hAnsi="微软雅黑" w:hint="eastAsia"/>
          <w:szCs w:val="21"/>
        </w:rPr>
        <w:t>约定</w:t>
      </w:r>
      <w:r w:rsidRPr="006928EC">
        <w:rPr>
          <w:rFonts w:ascii="微软雅黑" w:eastAsia="微软雅黑" w:hAnsi="微软雅黑" w:hint="eastAsia"/>
          <w:szCs w:val="21"/>
        </w:rPr>
        <w:t>：</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1.代理方已采取合理方式提请委托方注意对本</w:t>
      </w:r>
      <w:r>
        <w:rPr>
          <w:rFonts w:ascii="微软雅黑" w:eastAsia="微软雅黑" w:hAnsi="微软雅黑" w:hint="eastAsia"/>
          <w:szCs w:val="21"/>
        </w:rPr>
        <w:t>合同</w:t>
      </w:r>
      <w:r w:rsidRPr="006928EC">
        <w:rPr>
          <w:rFonts w:ascii="微软雅黑" w:eastAsia="微软雅黑" w:hAnsi="微软雅黑" w:hint="eastAsia"/>
          <w:szCs w:val="21"/>
        </w:rPr>
        <w:t>所有条款作全面准确理解，双方都认可本</w:t>
      </w:r>
      <w:r>
        <w:rPr>
          <w:rFonts w:ascii="微软雅黑" w:eastAsia="微软雅黑" w:hAnsi="微软雅黑" w:hint="eastAsia"/>
          <w:szCs w:val="21"/>
        </w:rPr>
        <w:t>合同</w:t>
      </w:r>
      <w:r w:rsidRPr="006928EC">
        <w:rPr>
          <w:rFonts w:ascii="微软雅黑" w:eastAsia="微软雅黑" w:hAnsi="微软雅黑" w:hint="eastAsia"/>
          <w:szCs w:val="21"/>
        </w:rPr>
        <w:t>下免除或限制其责任的条款。</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2.因本</w:t>
      </w:r>
      <w:r>
        <w:rPr>
          <w:rFonts w:ascii="微软雅黑" w:eastAsia="微软雅黑" w:hAnsi="微软雅黑" w:hint="eastAsia"/>
          <w:szCs w:val="21"/>
        </w:rPr>
        <w:t>合同</w:t>
      </w:r>
      <w:r w:rsidRPr="006928EC">
        <w:rPr>
          <w:rFonts w:ascii="微软雅黑" w:eastAsia="微软雅黑" w:hAnsi="微软雅黑" w:hint="eastAsia"/>
          <w:szCs w:val="21"/>
        </w:rPr>
        <w:t>而引起的任何纠纷如协商未能达成一致，</w:t>
      </w:r>
      <w:r>
        <w:rPr>
          <w:rFonts w:ascii="微软雅黑" w:eastAsia="微软雅黑" w:hAnsi="微软雅黑" w:hint="eastAsia"/>
          <w:szCs w:val="21"/>
        </w:rPr>
        <w:t>任何</w:t>
      </w:r>
      <w:r w:rsidR="00B22F8C">
        <w:rPr>
          <w:rFonts w:ascii="微软雅黑" w:eastAsia="微软雅黑" w:hAnsi="微软雅黑" w:hint="eastAsia"/>
          <w:szCs w:val="21"/>
        </w:rPr>
        <w:t>一</w:t>
      </w:r>
      <w:r>
        <w:rPr>
          <w:rFonts w:ascii="微软雅黑" w:eastAsia="微软雅黑" w:hAnsi="微软雅黑" w:hint="eastAsia"/>
          <w:szCs w:val="21"/>
        </w:rPr>
        <w:t>方均可向对方所在地管辖的法院提起诉讼</w:t>
      </w:r>
      <w:r w:rsidRPr="006928EC">
        <w:rPr>
          <w:rFonts w:ascii="微软雅黑" w:eastAsia="微软雅黑" w:hAnsi="微软雅黑" w:hint="eastAsia"/>
          <w:szCs w:val="21"/>
        </w:rPr>
        <w:t>。</w:t>
      </w:r>
      <w:r>
        <w:rPr>
          <w:rFonts w:ascii="微软雅黑" w:eastAsia="微软雅黑" w:hAnsi="微软雅黑" w:hint="eastAsia"/>
          <w:szCs w:val="21"/>
        </w:rPr>
        <w:t>若甲方住所不在上海境内，则向乙方所在地管辖的法院提起诉讼。</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3.本合同自双方签字盖章后生效。合同一式两份，双方各持一份，具有同等法律效力。</w:t>
      </w:r>
    </w:p>
    <w:p w:rsidR="006928EC" w:rsidRDefault="006928EC" w:rsidP="006928EC">
      <w:pPr>
        <w:spacing w:line="276" w:lineRule="auto"/>
        <w:ind w:firstLine="405"/>
        <w:rPr>
          <w:rFonts w:ascii="微软雅黑" w:eastAsia="微软雅黑" w:hAnsi="微软雅黑"/>
          <w:szCs w:val="21"/>
        </w:rPr>
      </w:pPr>
      <w:r w:rsidRPr="006928EC">
        <w:rPr>
          <w:rFonts w:ascii="微软雅黑" w:eastAsia="微软雅黑" w:hAnsi="微软雅黑" w:hint="eastAsia"/>
          <w:szCs w:val="21"/>
        </w:rPr>
        <w:t>4.本合同未尽事宜，双方另行协商，所达成的条款</w:t>
      </w:r>
      <w:r>
        <w:rPr>
          <w:rFonts w:ascii="微软雅黑" w:eastAsia="微软雅黑" w:hAnsi="微软雅黑" w:hint="eastAsia"/>
          <w:szCs w:val="21"/>
        </w:rPr>
        <w:t>为本合同的的第</w:t>
      </w:r>
      <w:r w:rsidR="00B22F8C">
        <w:rPr>
          <w:rFonts w:ascii="微软雅黑" w:eastAsia="微软雅黑" w:hAnsi="微软雅黑" w:hint="eastAsia"/>
          <w:szCs w:val="21"/>
        </w:rPr>
        <w:t>九</w:t>
      </w:r>
      <w:r>
        <w:rPr>
          <w:rFonts w:ascii="微软雅黑" w:eastAsia="微软雅黑" w:hAnsi="微软雅黑" w:hint="eastAsia"/>
          <w:szCs w:val="21"/>
        </w:rPr>
        <w:t>条，</w:t>
      </w:r>
      <w:r w:rsidRPr="006928EC">
        <w:rPr>
          <w:rFonts w:ascii="微软雅黑" w:eastAsia="微软雅黑" w:hAnsi="微软雅黑" w:hint="eastAsia"/>
          <w:szCs w:val="21"/>
        </w:rPr>
        <w:t>与本</w:t>
      </w:r>
      <w:r>
        <w:rPr>
          <w:rFonts w:ascii="微软雅黑" w:eastAsia="微软雅黑" w:hAnsi="微软雅黑" w:hint="eastAsia"/>
          <w:szCs w:val="21"/>
        </w:rPr>
        <w:t>合同</w:t>
      </w:r>
      <w:r w:rsidRPr="006928EC">
        <w:rPr>
          <w:rFonts w:ascii="微软雅黑" w:eastAsia="微软雅黑" w:hAnsi="微软雅黑" w:hint="eastAsia"/>
          <w:szCs w:val="21"/>
        </w:rPr>
        <w:t>其他条款一样，均为本</w:t>
      </w:r>
      <w:r>
        <w:rPr>
          <w:rFonts w:ascii="微软雅黑" w:eastAsia="微软雅黑" w:hAnsi="微软雅黑" w:hint="eastAsia"/>
          <w:szCs w:val="21"/>
        </w:rPr>
        <w:t>合同</w:t>
      </w:r>
      <w:r w:rsidRPr="006928EC">
        <w:rPr>
          <w:rFonts w:ascii="微软雅黑" w:eastAsia="微软雅黑" w:hAnsi="微软雅黑" w:hint="eastAsia"/>
          <w:szCs w:val="21"/>
        </w:rPr>
        <w:t>不可分割的一部分。</w:t>
      </w:r>
      <w:r>
        <w:rPr>
          <w:rFonts w:ascii="微软雅黑" w:eastAsia="微软雅黑" w:hAnsi="微软雅黑" w:hint="eastAsia"/>
          <w:szCs w:val="21"/>
        </w:rPr>
        <w:t>若补充条款与其他条款冲突，以补充条款为准。</w:t>
      </w:r>
    </w:p>
    <w:p w:rsidR="006928EC" w:rsidRDefault="00524DF2" w:rsidP="006928EC">
      <w:pPr>
        <w:spacing w:line="276" w:lineRule="auto"/>
        <w:ind w:firstLine="405"/>
        <w:rPr>
          <w:rFonts w:ascii="微软雅黑" w:eastAsia="微软雅黑" w:hAnsi="微软雅黑"/>
          <w:szCs w:val="21"/>
        </w:rPr>
      </w:pPr>
      <w:r>
        <w:rPr>
          <w:rFonts w:ascii="微软雅黑" w:eastAsia="微软雅黑" w:hAnsi="微软雅黑" w:hint="eastAsia"/>
          <w:szCs w:val="21"/>
        </w:rPr>
        <w:t>第九条</w:t>
      </w:r>
      <w:r w:rsidR="006928EC">
        <w:rPr>
          <w:rFonts w:ascii="微软雅黑" w:eastAsia="微软雅黑" w:hAnsi="微软雅黑" w:hint="eastAsia"/>
          <w:szCs w:val="21"/>
        </w:rPr>
        <w:t>、补充条款：无</w:t>
      </w:r>
    </w:p>
    <w:p w:rsidR="006928EC" w:rsidRDefault="006928EC" w:rsidP="006928EC">
      <w:pPr>
        <w:spacing w:line="276" w:lineRule="auto"/>
        <w:rPr>
          <w:rFonts w:ascii="微软雅黑" w:eastAsia="微软雅黑" w:hAnsi="微软雅黑"/>
          <w:szCs w:val="21"/>
        </w:rPr>
      </w:pPr>
    </w:p>
    <w:p w:rsidR="006928EC" w:rsidRPr="006928EC" w:rsidRDefault="006928EC" w:rsidP="006928EC">
      <w:pPr>
        <w:spacing w:line="276" w:lineRule="auto"/>
        <w:ind w:firstLine="405"/>
        <w:rPr>
          <w:rFonts w:ascii="微软雅黑" w:eastAsia="微软雅黑" w:hAnsi="微软雅黑"/>
          <w:szCs w:val="21"/>
        </w:rPr>
      </w:pPr>
      <w:r>
        <w:rPr>
          <w:rFonts w:ascii="微软雅黑" w:eastAsia="微软雅黑" w:hAnsi="微软雅黑" w:hint="eastAsia"/>
          <w:szCs w:val="21"/>
        </w:rPr>
        <w:t xml:space="preserve">甲方（盖章）：                             </w:t>
      </w:r>
      <w:r w:rsidR="00860BCA">
        <w:rPr>
          <w:rFonts w:ascii="微软雅黑" w:eastAsia="微软雅黑" w:hAnsi="微软雅黑" w:hint="eastAsia"/>
          <w:szCs w:val="21"/>
        </w:rPr>
        <w:t xml:space="preserve">  </w:t>
      </w:r>
      <w:r>
        <w:rPr>
          <w:rFonts w:ascii="微软雅黑" w:eastAsia="微软雅黑" w:hAnsi="微软雅黑" w:hint="eastAsia"/>
          <w:szCs w:val="21"/>
        </w:rPr>
        <w:t xml:space="preserve">   乙方（盖章）：</w:t>
      </w:r>
    </w:p>
    <w:p w:rsidR="006928EC" w:rsidRPr="006928EC" w:rsidRDefault="006928EC" w:rsidP="006928EC">
      <w:pPr>
        <w:spacing w:line="276" w:lineRule="auto"/>
        <w:ind w:firstLine="405"/>
        <w:rPr>
          <w:rFonts w:ascii="微软雅黑" w:eastAsia="微软雅黑" w:hAnsi="微软雅黑"/>
          <w:szCs w:val="21"/>
        </w:rPr>
      </w:pPr>
      <w:r>
        <w:rPr>
          <w:rFonts w:ascii="微软雅黑" w:eastAsia="微软雅黑" w:hAnsi="微软雅黑" w:hint="eastAsia"/>
          <w:szCs w:val="21"/>
        </w:rPr>
        <w:t xml:space="preserve">授权代表（签字）：                         </w:t>
      </w:r>
      <w:r w:rsidR="00860BCA">
        <w:rPr>
          <w:rFonts w:ascii="微软雅黑" w:eastAsia="微软雅黑" w:hAnsi="微软雅黑" w:hint="eastAsia"/>
          <w:szCs w:val="21"/>
        </w:rPr>
        <w:t xml:space="preserve">  </w:t>
      </w:r>
      <w:r>
        <w:rPr>
          <w:rFonts w:ascii="微软雅黑" w:eastAsia="微软雅黑" w:hAnsi="微软雅黑" w:hint="eastAsia"/>
          <w:szCs w:val="21"/>
        </w:rPr>
        <w:t xml:space="preserve">   授权代表（签字）：</w:t>
      </w:r>
      <w:r w:rsidR="00205507">
        <w:rPr>
          <w:rFonts w:ascii="微软雅黑" w:eastAsia="微软雅黑" w:hAnsi="微软雅黑" w:hint="eastAsia"/>
          <w:szCs w:val="21"/>
        </w:rPr>
        <w:t xml:space="preserve">   罗马</w:t>
      </w:r>
    </w:p>
    <w:p w:rsidR="006928EC" w:rsidRPr="006928EC" w:rsidRDefault="006928EC" w:rsidP="006928EC">
      <w:pPr>
        <w:spacing w:line="276" w:lineRule="auto"/>
        <w:ind w:firstLine="405"/>
        <w:rPr>
          <w:rFonts w:ascii="微软雅黑" w:eastAsia="微软雅黑" w:hAnsi="微软雅黑"/>
          <w:szCs w:val="21"/>
        </w:rPr>
      </w:pPr>
      <w:r>
        <w:rPr>
          <w:rFonts w:ascii="微软雅黑" w:eastAsia="微软雅黑" w:hAnsi="微软雅黑" w:hint="eastAsia"/>
          <w:szCs w:val="21"/>
        </w:rPr>
        <w:t xml:space="preserve">签署日期：                                </w:t>
      </w:r>
      <w:r w:rsidR="00860BCA">
        <w:rPr>
          <w:rFonts w:ascii="微软雅黑" w:eastAsia="微软雅黑" w:hAnsi="微软雅黑" w:hint="eastAsia"/>
          <w:szCs w:val="21"/>
        </w:rPr>
        <w:t xml:space="preserve">  </w:t>
      </w:r>
      <w:r>
        <w:rPr>
          <w:rFonts w:ascii="微软雅黑" w:eastAsia="微软雅黑" w:hAnsi="微软雅黑" w:hint="eastAsia"/>
          <w:szCs w:val="21"/>
        </w:rPr>
        <w:t xml:space="preserve">   签署日期：</w:t>
      </w:r>
      <w:r w:rsidR="00205507">
        <w:rPr>
          <w:rFonts w:ascii="微软雅黑" w:eastAsia="微软雅黑" w:hAnsi="微软雅黑" w:hint="eastAsia"/>
          <w:szCs w:val="21"/>
        </w:rPr>
        <w:t xml:space="preserve">  201</w:t>
      </w:r>
      <w:r w:rsidR="00860BCA">
        <w:rPr>
          <w:rFonts w:ascii="微软雅黑" w:eastAsia="微软雅黑" w:hAnsi="微软雅黑" w:hint="eastAsia"/>
          <w:szCs w:val="21"/>
        </w:rPr>
        <w:t>6</w:t>
      </w:r>
      <w:r w:rsidR="00205507">
        <w:rPr>
          <w:rFonts w:ascii="微软雅黑" w:eastAsia="微软雅黑" w:hAnsi="微软雅黑" w:hint="eastAsia"/>
          <w:szCs w:val="21"/>
        </w:rPr>
        <w:t xml:space="preserve"> 年 </w:t>
      </w:r>
      <w:r w:rsidR="00860BCA">
        <w:rPr>
          <w:rFonts w:ascii="微软雅黑" w:eastAsia="微软雅黑" w:hAnsi="微软雅黑" w:hint="eastAsia"/>
          <w:szCs w:val="21"/>
        </w:rPr>
        <w:t>5</w:t>
      </w:r>
      <w:r w:rsidR="00205507">
        <w:rPr>
          <w:rFonts w:ascii="微软雅黑" w:eastAsia="微软雅黑" w:hAnsi="微软雅黑" w:hint="eastAsia"/>
          <w:szCs w:val="21"/>
        </w:rPr>
        <w:t xml:space="preserve"> 月 </w:t>
      </w:r>
      <w:r w:rsidR="00860BCA">
        <w:rPr>
          <w:rFonts w:ascii="微软雅黑" w:eastAsia="微软雅黑" w:hAnsi="微软雅黑" w:hint="eastAsia"/>
          <w:szCs w:val="21"/>
        </w:rPr>
        <w:t>23</w:t>
      </w:r>
      <w:r w:rsidR="00205507">
        <w:rPr>
          <w:rFonts w:ascii="微软雅黑" w:eastAsia="微软雅黑" w:hAnsi="微软雅黑" w:hint="eastAsia"/>
          <w:szCs w:val="21"/>
        </w:rPr>
        <w:t xml:space="preserve"> 日</w:t>
      </w:r>
    </w:p>
    <w:p w:rsidR="006928EC" w:rsidRPr="006928EC" w:rsidRDefault="006928EC" w:rsidP="006928EC">
      <w:pPr>
        <w:spacing w:line="276" w:lineRule="auto"/>
        <w:ind w:firstLine="405"/>
        <w:rPr>
          <w:rFonts w:ascii="微软雅黑" w:eastAsia="微软雅黑" w:hAnsi="微软雅黑"/>
          <w:szCs w:val="21"/>
        </w:rPr>
      </w:pPr>
    </w:p>
    <w:sectPr w:rsidR="006928EC" w:rsidRPr="006928EC" w:rsidSect="0005003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9B" w:rsidRDefault="00FD0D9B" w:rsidP="00050033">
      <w:r>
        <w:separator/>
      </w:r>
    </w:p>
  </w:endnote>
  <w:endnote w:type="continuationSeparator" w:id="0">
    <w:p w:rsidR="00FD0D9B" w:rsidRDefault="00FD0D9B" w:rsidP="0005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9B" w:rsidRDefault="00FD0D9B" w:rsidP="00050033">
      <w:r>
        <w:separator/>
      </w:r>
    </w:p>
  </w:footnote>
  <w:footnote w:type="continuationSeparator" w:id="0">
    <w:p w:rsidR="00FD0D9B" w:rsidRDefault="00FD0D9B" w:rsidP="00050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5DED"/>
    <w:multiLevelType w:val="hybridMultilevel"/>
    <w:tmpl w:val="B3881C7A"/>
    <w:lvl w:ilvl="0" w:tplc="BB42514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38461BB1"/>
    <w:multiLevelType w:val="hybridMultilevel"/>
    <w:tmpl w:val="33140D72"/>
    <w:lvl w:ilvl="0" w:tplc="A2007482">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E74A64"/>
    <w:multiLevelType w:val="hybridMultilevel"/>
    <w:tmpl w:val="4A6A58F8"/>
    <w:lvl w:ilvl="0" w:tplc="14A6A0AA">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33"/>
    <w:rsid w:val="000454BD"/>
    <w:rsid w:val="00050033"/>
    <w:rsid w:val="00093A0B"/>
    <w:rsid w:val="00123D90"/>
    <w:rsid w:val="001F5F15"/>
    <w:rsid w:val="00205507"/>
    <w:rsid w:val="002231B8"/>
    <w:rsid w:val="00233A79"/>
    <w:rsid w:val="0025396F"/>
    <w:rsid w:val="002B4A17"/>
    <w:rsid w:val="00331961"/>
    <w:rsid w:val="003865F9"/>
    <w:rsid w:val="00405BE6"/>
    <w:rsid w:val="00445B8A"/>
    <w:rsid w:val="00480159"/>
    <w:rsid w:val="005206D1"/>
    <w:rsid w:val="00524DF2"/>
    <w:rsid w:val="00551C7E"/>
    <w:rsid w:val="005B2509"/>
    <w:rsid w:val="005F5F08"/>
    <w:rsid w:val="006928EC"/>
    <w:rsid w:val="006C0E41"/>
    <w:rsid w:val="006E395A"/>
    <w:rsid w:val="007D4459"/>
    <w:rsid w:val="007E16A8"/>
    <w:rsid w:val="00860BCA"/>
    <w:rsid w:val="008D0FA1"/>
    <w:rsid w:val="008E62B7"/>
    <w:rsid w:val="009553DA"/>
    <w:rsid w:val="00963CEF"/>
    <w:rsid w:val="009A0CCC"/>
    <w:rsid w:val="009F4389"/>
    <w:rsid w:val="00A35E5A"/>
    <w:rsid w:val="00A57282"/>
    <w:rsid w:val="00AA29FA"/>
    <w:rsid w:val="00B22F8C"/>
    <w:rsid w:val="00B82F4B"/>
    <w:rsid w:val="00BA5A63"/>
    <w:rsid w:val="00BC5299"/>
    <w:rsid w:val="00C31976"/>
    <w:rsid w:val="00C671A1"/>
    <w:rsid w:val="00CB3CC2"/>
    <w:rsid w:val="00D0366B"/>
    <w:rsid w:val="00D41732"/>
    <w:rsid w:val="00D64A83"/>
    <w:rsid w:val="00DB5A3E"/>
    <w:rsid w:val="00DD5D1C"/>
    <w:rsid w:val="00EC6B91"/>
    <w:rsid w:val="00F27151"/>
    <w:rsid w:val="00F65A3A"/>
    <w:rsid w:val="00FD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EC"/>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1F5F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033"/>
    <w:rPr>
      <w:sz w:val="18"/>
      <w:szCs w:val="18"/>
    </w:rPr>
  </w:style>
  <w:style w:type="paragraph" w:styleId="a4">
    <w:name w:val="footer"/>
    <w:basedOn w:val="a"/>
    <w:link w:val="Char0"/>
    <w:uiPriority w:val="99"/>
    <w:unhideWhenUsed/>
    <w:rsid w:val="00050033"/>
    <w:pPr>
      <w:tabs>
        <w:tab w:val="center" w:pos="4153"/>
        <w:tab w:val="right" w:pos="8306"/>
      </w:tabs>
      <w:snapToGrid w:val="0"/>
      <w:jc w:val="left"/>
    </w:pPr>
    <w:rPr>
      <w:sz w:val="18"/>
      <w:szCs w:val="18"/>
    </w:rPr>
  </w:style>
  <w:style w:type="character" w:customStyle="1" w:styleId="Char0">
    <w:name w:val="页脚 Char"/>
    <w:basedOn w:val="a0"/>
    <w:link w:val="a4"/>
    <w:uiPriority w:val="99"/>
    <w:rsid w:val="00050033"/>
    <w:rPr>
      <w:sz w:val="18"/>
      <w:szCs w:val="18"/>
    </w:rPr>
  </w:style>
  <w:style w:type="table" w:styleId="a5">
    <w:name w:val="Table Grid"/>
    <w:basedOn w:val="a1"/>
    <w:uiPriority w:val="59"/>
    <w:rsid w:val="00050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50033"/>
    <w:pPr>
      <w:ind w:firstLineChars="200" w:firstLine="420"/>
    </w:pPr>
  </w:style>
  <w:style w:type="character" w:styleId="a7">
    <w:name w:val="Hyperlink"/>
    <w:basedOn w:val="a0"/>
    <w:uiPriority w:val="99"/>
    <w:unhideWhenUsed/>
    <w:rsid w:val="006928EC"/>
    <w:rPr>
      <w:color w:val="0000FF" w:themeColor="hyperlink"/>
      <w:u w:val="single"/>
    </w:rPr>
  </w:style>
  <w:style w:type="character" w:customStyle="1" w:styleId="3Char">
    <w:name w:val="标题 3 Char"/>
    <w:basedOn w:val="a0"/>
    <w:link w:val="3"/>
    <w:uiPriority w:val="9"/>
    <w:semiHidden/>
    <w:rsid w:val="001F5F15"/>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EC"/>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1F5F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033"/>
    <w:rPr>
      <w:sz w:val="18"/>
      <w:szCs w:val="18"/>
    </w:rPr>
  </w:style>
  <w:style w:type="paragraph" w:styleId="a4">
    <w:name w:val="footer"/>
    <w:basedOn w:val="a"/>
    <w:link w:val="Char0"/>
    <w:uiPriority w:val="99"/>
    <w:unhideWhenUsed/>
    <w:rsid w:val="00050033"/>
    <w:pPr>
      <w:tabs>
        <w:tab w:val="center" w:pos="4153"/>
        <w:tab w:val="right" w:pos="8306"/>
      </w:tabs>
      <w:snapToGrid w:val="0"/>
      <w:jc w:val="left"/>
    </w:pPr>
    <w:rPr>
      <w:sz w:val="18"/>
      <w:szCs w:val="18"/>
    </w:rPr>
  </w:style>
  <w:style w:type="character" w:customStyle="1" w:styleId="Char0">
    <w:name w:val="页脚 Char"/>
    <w:basedOn w:val="a0"/>
    <w:link w:val="a4"/>
    <w:uiPriority w:val="99"/>
    <w:rsid w:val="00050033"/>
    <w:rPr>
      <w:sz w:val="18"/>
      <w:szCs w:val="18"/>
    </w:rPr>
  </w:style>
  <w:style w:type="table" w:styleId="a5">
    <w:name w:val="Table Grid"/>
    <w:basedOn w:val="a1"/>
    <w:uiPriority w:val="59"/>
    <w:rsid w:val="00050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50033"/>
    <w:pPr>
      <w:ind w:firstLineChars="200" w:firstLine="420"/>
    </w:pPr>
  </w:style>
  <w:style w:type="character" w:styleId="a7">
    <w:name w:val="Hyperlink"/>
    <w:basedOn w:val="a0"/>
    <w:uiPriority w:val="99"/>
    <w:unhideWhenUsed/>
    <w:rsid w:val="006928EC"/>
    <w:rPr>
      <w:color w:val="0000FF" w:themeColor="hyperlink"/>
      <w:u w:val="single"/>
    </w:rPr>
  </w:style>
  <w:style w:type="character" w:customStyle="1" w:styleId="3Char">
    <w:name w:val="标题 3 Char"/>
    <w:basedOn w:val="a0"/>
    <w:link w:val="3"/>
    <w:uiPriority w:val="9"/>
    <w:semiHidden/>
    <w:rsid w:val="001F5F1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se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wap</dc:creator>
  <cp:lastModifiedBy>PC</cp:lastModifiedBy>
  <cp:revision>2</cp:revision>
  <dcterms:created xsi:type="dcterms:W3CDTF">2016-05-23T01:39:00Z</dcterms:created>
  <dcterms:modified xsi:type="dcterms:W3CDTF">2016-05-23T01:39:00Z</dcterms:modified>
</cp:coreProperties>
</file>