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5274310" cy="322262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bCs/>
          <w:color w:val="FF0000"/>
          <w:sz w:val="28"/>
          <w:lang w:eastAsia="zh-CN"/>
        </w:rPr>
      </w:pPr>
      <w:r>
        <w:rPr>
          <w:rFonts w:hint="eastAsia"/>
          <w:b/>
          <w:bCs/>
          <w:color w:val="FF0000"/>
          <w:sz w:val="28"/>
          <w:lang w:eastAsia="zh-CN"/>
        </w:rPr>
        <w:t>截图用于核对，答复时去掉截图</w:t>
      </w:r>
    </w:p>
    <w:p>
      <w:pPr>
        <w:jc w:val="center"/>
        <w:rPr>
          <w:rFonts w:hint="eastAsia"/>
          <w:b/>
          <w:bCs/>
          <w:color w:val="FF0000"/>
          <w:sz w:val="28"/>
          <w:lang w:eastAsia="zh-CN"/>
        </w:rPr>
      </w:pPr>
    </w:p>
    <w:p>
      <w:pPr>
        <w:rPr>
          <w:sz w:val="28"/>
        </w:rPr>
      </w:pPr>
      <w:r>
        <w:rPr>
          <w:rFonts w:hint="eastAsia"/>
          <w:sz w:val="28"/>
        </w:rPr>
        <w:t>尊敬的审查员老师，</w:t>
      </w:r>
      <w:bookmarkStart w:id="0" w:name="_GoBack"/>
      <w:bookmarkEnd w:id="0"/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您好！申请人收到您对本申请作出的第一次审查意见通知书，经认真研读，现陈述如下：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1、关于权利要求1不符合专利法第22条第3款的规定的答复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修改：申请人将权利要求4的内容补充到权利要求1中，并修改了权利要求序号。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本申请修改后的权利要求1（以下简称本权1）的技术特征还包括“所述解锁码是锁机提示码、初始秘钥及</w:t>
      </w:r>
      <w:r>
        <w:rPr>
          <w:rFonts w:hint="eastAsia"/>
          <w:b/>
          <w:sz w:val="28"/>
          <w:u w:val="single"/>
        </w:rPr>
        <w:t>定时器数据</w:t>
      </w:r>
      <w:r>
        <w:rPr>
          <w:rFonts w:hint="eastAsia"/>
          <w:sz w:val="28"/>
        </w:rPr>
        <w:t>进行加密后提取的多位数字或字母的组合”，该技术特征是本权1与对比文件1的区别技术特征。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在本权利要求1中，用户编译器产生锁机提示码（对应于对比文件1中的问题码），在服务段根据锁机提示码生成解锁码（对应于对比文件1中的解锁码），但区别在于：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（1）本权利要求1的锁机提示码是电器控制系统内置的用户编译器生成的；而对比文件1中的问题码是根据功能申请指令生成的，功能申请指令是根据功能选项和</w:t>
      </w:r>
      <w:r>
        <w:rPr>
          <w:rFonts w:hint="eastAsia"/>
          <w:b/>
          <w:sz w:val="28"/>
          <w:u w:val="single"/>
        </w:rPr>
        <w:t>时间选项</w:t>
      </w:r>
      <w:r>
        <w:rPr>
          <w:rFonts w:hint="eastAsia"/>
          <w:sz w:val="28"/>
        </w:rPr>
        <w:t>对应生成的。根据对比文件1说明书第0080段记载，“然后用户根据显示的功能选项和时间选项，通过虚拟按键选择</w:t>
      </w:r>
      <w:r>
        <w:rPr>
          <w:rFonts w:hint="eastAsia"/>
          <w:b/>
          <w:sz w:val="28"/>
        </w:rPr>
        <w:t>需要使用到的</w:t>
      </w:r>
      <w:r>
        <w:rPr>
          <w:rFonts w:hint="eastAsia"/>
          <w:sz w:val="28"/>
        </w:rPr>
        <w:t>功能和</w:t>
      </w:r>
      <w:r>
        <w:rPr>
          <w:rFonts w:hint="eastAsia"/>
          <w:b/>
          <w:sz w:val="28"/>
        </w:rPr>
        <w:t>使用时间</w:t>
      </w:r>
      <w:r>
        <w:rPr>
          <w:rFonts w:hint="eastAsia"/>
          <w:sz w:val="28"/>
        </w:rPr>
        <w:t>，即对应的功能选项和时间选项”，</w:t>
      </w:r>
      <w:r>
        <w:rPr>
          <w:rFonts w:hint="eastAsia"/>
          <w:b/>
          <w:sz w:val="28"/>
        </w:rPr>
        <w:t>可见对比文件1中的时间选项指的是需要使用到的使用时间</w:t>
      </w:r>
      <w:r>
        <w:rPr>
          <w:rFonts w:hint="eastAsia"/>
          <w:sz w:val="28"/>
        </w:rPr>
        <w:t>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（2）本权利要求1的解锁码是锁机提示码、初始秘钥及</w:t>
      </w:r>
      <w:r>
        <w:rPr>
          <w:rFonts w:hint="eastAsia"/>
          <w:b/>
          <w:sz w:val="28"/>
          <w:u w:val="single"/>
        </w:rPr>
        <w:t>定时器数据</w:t>
      </w:r>
      <w:r>
        <w:rPr>
          <w:rFonts w:hint="eastAsia"/>
          <w:sz w:val="28"/>
        </w:rPr>
        <w:t>进行加密后提取的多位数字或字母的组合；而对比文件1中的解锁码是在解锁码数据库中获得的与功能需求对应的解锁码（根据对比文件1说明书第0063段）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因此，本权利要求1中的定时器数据并不相当于对比文件1中的时间选项。由于定时器数据是不同的，所以当锁机提示码变更后，原来的 解锁码也是不能使用的，每个解锁码都可以包含一个新的定时器数据，也方便保持设备处于提供方的控制状态。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综上所述，申请人认为本申请修改后的权利要求1符合专利法第22条第3款的规定。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2、关于权利要求2-4不符合专利法第22条第3款的规定的答复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在独立权利要求1符合专利法第22条第3款规定的基础上，其从属权利要求2-4也符合专利法第22条第3款的规定。</w:t>
      </w:r>
      <w:r>
        <w:rPr>
          <w:sz w:val="28"/>
        </w:rPr>
        <w:br w:type="textWrapping"/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3、关于权利要求5不符合专利法第22条第3款的规定的答复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修改：申请人将权利要求8的内容补充到权利要求5中，并修改了权利要求序号。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权利要求5所述的系统对应于权利要求1所述的方法，基于与权利要求1相同的理由，权利要求5也符合专利法第22条第3款的规定。</w:t>
      </w: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4、关于权利要求6-8不符合专利法第22条第3款的规定的答复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修改后的权利要求，在独立权利要求</w:t>
      </w:r>
      <w:r>
        <w:rPr>
          <w:sz w:val="28"/>
        </w:rPr>
        <w:t>4</w:t>
      </w:r>
      <w:r>
        <w:rPr>
          <w:rFonts w:hint="eastAsia"/>
          <w:sz w:val="28"/>
        </w:rPr>
        <w:t>符合专利法第22条第3款规定的基础上，其从属权利要求</w:t>
      </w:r>
      <w:r>
        <w:rPr>
          <w:sz w:val="28"/>
        </w:rPr>
        <w:t>5</w:t>
      </w:r>
      <w:r>
        <w:rPr>
          <w:rFonts w:hint="eastAsia"/>
          <w:sz w:val="28"/>
        </w:rPr>
        <w:t>-</w:t>
      </w:r>
      <w:r>
        <w:rPr>
          <w:sz w:val="28"/>
        </w:rPr>
        <w:t>6</w:t>
      </w:r>
      <w:r>
        <w:rPr>
          <w:rFonts w:hint="eastAsia"/>
          <w:sz w:val="28"/>
        </w:rPr>
        <w:t>也符合专利法第22条第3款的规定。</w:t>
      </w: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综上所述，申请人修改了申请文件，克服了存在的缺陷，请审查员在以上的基础上继续对本申请进行审查。如果仍不同意上述修改和陈述的内容，恳请审查员再给予一次修改文件或陈述意见的机会或者联系申请人/代理人1</w:t>
      </w:r>
      <w:r>
        <w:rPr>
          <w:sz w:val="28"/>
        </w:rPr>
        <w:t>3551134124</w:t>
      </w:r>
      <w:r>
        <w:rPr>
          <w:rFonts w:hint="eastAsia"/>
          <w:sz w:val="28"/>
        </w:rPr>
        <w:t>，申请人愿意以最大的诚意积极配合审查员工作，以加快审查进程。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最后，对审查员认真细致的工作再次表示由衷的感谢。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4YzliYzE4MzdkYjIyZTRmODc1OWU2MWU4MjBmZjAifQ=="/>
  </w:docVars>
  <w:rsids>
    <w:rsidRoot w:val="00F31D20"/>
    <w:rsid w:val="00015C4D"/>
    <w:rsid w:val="00055C98"/>
    <w:rsid w:val="000848C0"/>
    <w:rsid w:val="00086551"/>
    <w:rsid w:val="000C6ED5"/>
    <w:rsid w:val="001635C1"/>
    <w:rsid w:val="001644C9"/>
    <w:rsid w:val="001E4072"/>
    <w:rsid w:val="0027602D"/>
    <w:rsid w:val="00283E87"/>
    <w:rsid w:val="00286B0D"/>
    <w:rsid w:val="002C4AEE"/>
    <w:rsid w:val="0031247E"/>
    <w:rsid w:val="00313945"/>
    <w:rsid w:val="00334E42"/>
    <w:rsid w:val="003C461A"/>
    <w:rsid w:val="00470BE6"/>
    <w:rsid w:val="004D6310"/>
    <w:rsid w:val="00532076"/>
    <w:rsid w:val="00571AB9"/>
    <w:rsid w:val="005846DD"/>
    <w:rsid w:val="005E023E"/>
    <w:rsid w:val="00634BC9"/>
    <w:rsid w:val="0065488B"/>
    <w:rsid w:val="006C4125"/>
    <w:rsid w:val="00743495"/>
    <w:rsid w:val="007B474D"/>
    <w:rsid w:val="007F5163"/>
    <w:rsid w:val="00845F85"/>
    <w:rsid w:val="00867111"/>
    <w:rsid w:val="0087711F"/>
    <w:rsid w:val="008E56A6"/>
    <w:rsid w:val="00910AAA"/>
    <w:rsid w:val="009203A1"/>
    <w:rsid w:val="00A814A3"/>
    <w:rsid w:val="00BB0B52"/>
    <w:rsid w:val="00BC3DBB"/>
    <w:rsid w:val="00BC72D2"/>
    <w:rsid w:val="00BE4563"/>
    <w:rsid w:val="00C56F02"/>
    <w:rsid w:val="00C654A5"/>
    <w:rsid w:val="00D11784"/>
    <w:rsid w:val="00D63EAD"/>
    <w:rsid w:val="00D718D1"/>
    <w:rsid w:val="00F31D20"/>
    <w:rsid w:val="00F34131"/>
    <w:rsid w:val="00FC1100"/>
    <w:rsid w:val="7F1536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1144</Words>
  <Characters>1178</Characters>
  <Lines>8</Lines>
  <Paragraphs>2</Paragraphs>
  <TotalTime>5</TotalTime>
  <ScaleCrop>false</ScaleCrop>
  <LinksUpToDate>false</LinksUpToDate>
  <CharactersWithSpaces>1179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2023-03-01T16:17:00Z</dcterms:created>
  <dc:creator>Windows User</dc:creator>
  <cp:lastModifiedBy>WPS_739137627</cp:lastModifiedBy>
  <dcterms:modified xsi:type="dcterms:W3CDTF">2023-03-01T16:39:36Z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E26E2FA1687B42BF8FB41A0C482EE529</vt:lpwstr>
  </property>
</Properties>
</file>