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E1297" w14:textId="77777777" w:rsidR="009436DF" w:rsidRPr="009436DF" w:rsidRDefault="009436DF" w:rsidP="009436DF">
      <w:pPr>
        <w:rPr>
          <w:rFonts w:ascii="宋体" w:eastAsia="宋体" w:hAnsi="宋体"/>
          <w:sz w:val="28"/>
          <w:szCs w:val="32"/>
        </w:rPr>
      </w:pPr>
      <w:r w:rsidRPr="009436DF">
        <w:rPr>
          <w:rFonts w:ascii="宋体" w:eastAsia="宋体" w:hAnsi="宋体" w:hint="eastAsia"/>
          <w:sz w:val="28"/>
          <w:szCs w:val="32"/>
        </w:rPr>
        <w:t>尊敬的国家知识产权局：</w:t>
      </w:r>
    </w:p>
    <w:p w14:paraId="387F8F02" w14:textId="5CAAD7CD" w:rsidR="002937D5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9436DF">
        <w:rPr>
          <w:rFonts w:ascii="宋体" w:eastAsia="宋体" w:hAnsi="宋体" w:hint="eastAsia"/>
          <w:sz w:val="28"/>
          <w:szCs w:val="32"/>
        </w:rPr>
        <w:t>感谢</w:t>
      </w:r>
      <w:r w:rsidRPr="009436DF">
        <w:rPr>
          <w:rFonts w:ascii="宋体" w:eastAsia="宋体" w:hAnsi="宋体" w:hint="eastAsia"/>
          <w:sz w:val="28"/>
          <w:szCs w:val="32"/>
        </w:rPr>
        <w:t>国家知识产权局</w:t>
      </w:r>
      <w:r w:rsidRPr="009436DF">
        <w:rPr>
          <w:rFonts w:ascii="宋体" w:eastAsia="宋体" w:hAnsi="宋体" w:hint="eastAsia"/>
          <w:sz w:val="28"/>
          <w:szCs w:val="32"/>
        </w:rPr>
        <w:t>及审查</w:t>
      </w:r>
      <w:proofErr w:type="gramStart"/>
      <w:r w:rsidRPr="009436DF">
        <w:rPr>
          <w:rFonts w:ascii="宋体" w:eastAsia="宋体" w:hAnsi="宋体" w:hint="eastAsia"/>
          <w:sz w:val="28"/>
          <w:szCs w:val="32"/>
        </w:rPr>
        <w:t>员老师</w:t>
      </w:r>
      <w:proofErr w:type="gramEnd"/>
      <w:r w:rsidRPr="009436DF">
        <w:rPr>
          <w:rFonts w:ascii="宋体" w:eastAsia="宋体" w:hAnsi="宋体" w:hint="eastAsia"/>
          <w:sz w:val="28"/>
          <w:szCs w:val="32"/>
        </w:rPr>
        <w:t>对申请号为</w:t>
      </w:r>
      <w:r w:rsidRPr="009436DF">
        <w:rPr>
          <w:rFonts w:ascii="宋体" w:eastAsia="宋体" w:hAnsi="宋体"/>
          <w:sz w:val="28"/>
          <w:szCs w:val="32"/>
        </w:rPr>
        <w:t>2022109608820</w:t>
      </w:r>
      <w:r w:rsidRPr="009436DF">
        <w:rPr>
          <w:rFonts w:ascii="宋体" w:eastAsia="宋体" w:hAnsi="宋体" w:hint="eastAsia"/>
          <w:sz w:val="28"/>
          <w:szCs w:val="32"/>
        </w:rPr>
        <w:t>所做出的</w:t>
      </w:r>
      <w:r w:rsidRPr="009436DF">
        <w:rPr>
          <w:rFonts w:ascii="宋体" w:eastAsia="宋体" w:hAnsi="宋体"/>
          <w:sz w:val="28"/>
          <w:szCs w:val="32"/>
        </w:rPr>
        <w:t>对完善本专利申请所作的辛勤劳动，申请人仔细阅读了</w:t>
      </w:r>
      <w:r>
        <w:rPr>
          <w:rFonts w:ascii="宋体" w:eastAsia="宋体" w:hAnsi="宋体" w:hint="eastAsia"/>
          <w:sz w:val="28"/>
          <w:szCs w:val="32"/>
        </w:rPr>
        <w:t>申请文件，</w:t>
      </w:r>
      <w:proofErr w:type="gramStart"/>
      <w:r>
        <w:rPr>
          <w:rFonts w:ascii="宋体" w:eastAsia="宋体" w:hAnsi="宋体" w:hint="eastAsia"/>
          <w:sz w:val="28"/>
          <w:szCs w:val="32"/>
        </w:rPr>
        <w:t>作出</w:t>
      </w:r>
      <w:proofErr w:type="gramEnd"/>
      <w:r>
        <w:rPr>
          <w:rFonts w:ascii="宋体" w:eastAsia="宋体" w:hAnsi="宋体" w:hint="eastAsia"/>
          <w:sz w:val="28"/>
          <w:szCs w:val="32"/>
        </w:rPr>
        <w:t>以下修改</w:t>
      </w:r>
      <w:r w:rsidRPr="009436DF">
        <w:rPr>
          <w:rFonts w:ascii="宋体" w:eastAsia="宋体" w:hAnsi="宋体"/>
          <w:sz w:val="28"/>
          <w:szCs w:val="32"/>
        </w:rPr>
        <w:t>，希望和审查员商榷：</w:t>
      </w:r>
    </w:p>
    <w:p w14:paraId="40E0806B" w14:textId="7DFFF6F3" w:rsid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将原权利要求1修改为：</w:t>
      </w:r>
    </w:p>
    <w:p w14:paraId="48EFAF36" w14:textId="77777777" w:rsidR="009436DF" w:rsidRP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9436DF">
        <w:rPr>
          <w:rFonts w:ascii="宋体" w:eastAsia="宋体" w:hAnsi="宋体"/>
          <w:sz w:val="28"/>
          <w:szCs w:val="32"/>
        </w:rPr>
        <w:t>1、一种养殖黑水</w:t>
      </w:r>
      <w:proofErr w:type="gramStart"/>
      <w:r w:rsidRPr="009436DF">
        <w:rPr>
          <w:rFonts w:ascii="宋体" w:eastAsia="宋体" w:hAnsi="宋体"/>
          <w:sz w:val="28"/>
          <w:szCs w:val="32"/>
        </w:rPr>
        <w:t>虻</w:t>
      </w:r>
      <w:proofErr w:type="gramEnd"/>
      <w:r w:rsidRPr="009436DF">
        <w:rPr>
          <w:rFonts w:ascii="宋体" w:eastAsia="宋体" w:hAnsi="宋体"/>
          <w:sz w:val="28"/>
          <w:szCs w:val="32"/>
        </w:rPr>
        <w:t>的生物饲料，其特征在于，包括以下组份：</w:t>
      </w:r>
    </w:p>
    <w:p w14:paraId="2E2186EE" w14:textId="77777777" w:rsidR="009436DF" w:rsidRP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9436DF">
        <w:rPr>
          <w:rFonts w:ascii="宋体" w:eastAsia="宋体" w:hAnsi="宋体" w:hint="eastAsia"/>
          <w:sz w:val="28"/>
          <w:szCs w:val="32"/>
        </w:rPr>
        <w:t>新鲜鸡粪、藤</w:t>
      </w:r>
      <w:proofErr w:type="gramStart"/>
      <w:r w:rsidRPr="009436DF">
        <w:rPr>
          <w:rFonts w:ascii="宋体" w:eastAsia="宋体" w:hAnsi="宋体" w:hint="eastAsia"/>
          <w:sz w:val="28"/>
          <w:szCs w:val="32"/>
        </w:rPr>
        <w:t>椒</w:t>
      </w:r>
      <w:proofErr w:type="gramEnd"/>
      <w:r w:rsidRPr="009436DF">
        <w:rPr>
          <w:rFonts w:ascii="宋体" w:eastAsia="宋体" w:hAnsi="宋体" w:hint="eastAsia"/>
          <w:sz w:val="28"/>
          <w:szCs w:val="32"/>
        </w:rPr>
        <w:t>叶、益生菌菌液，</w:t>
      </w:r>
    </w:p>
    <w:p w14:paraId="574229E8" w14:textId="77777777" w:rsidR="009436DF" w:rsidRP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9436DF">
        <w:rPr>
          <w:rFonts w:ascii="宋体" w:eastAsia="宋体" w:hAnsi="宋体" w:hint="eastAsia"/>
          <w:sz w:val="28"/>
          <w:szCs w:val="32"/>
        </w:rPr>
        <w:t>所述新鲜鸡粪和所述藤</w:t>
      </w:r>
      <w:proofErr w:type="gramStart"/>
      <w:r w:rsidRPr="009436DF">
        <w:rPr>
          <w:rFonts w:ascii="宋体" w:eastAsia="宋体" w:hAnsi="宋体" w:hint="eastAsia"/>
          <w:sz w:val="28"/>
          <w:szCs w:val="32"/>
        </w:rPr>
        <w:t>椒</w:t>
      </w:r>
      <w:proofErr w:type="gramEnd"/>
      <w:r w:rsidRPr="009436DF">
        <w:rPr>
          <w:rFonts w:ascii="宋体" w:eastAsia="宋体" w:hAnsi="宋体" w:hint="eastAsia"/>
          <w:sz w:val="28"/>
          <w:szCs w:val="32"/>
        </w:rPr>
        <w:t>叶按照重量百分比的配比为：</w:t>
      </w:r>
      <w:r w:rsidRPr="009436DF">
        <w:rPr>
          <w:rFonts w:ascii="宋体" w:eastAsia="宋体" w:hAnsi="宋体"/>
          <w:sz w:val="28"/>
          <w:szCs w:val="32"/>
        </w:rPr>
        <w:t>70~90%：10~30%；</w:t>
      </w:r>
    </w:p>
    <w:p w14:paraId="204E9422" w14:textId="77777777" w:rsidR="009436DF" w:rsidRP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9436DF">
        <w:rPr>
          <w:rFonts w:ascii="宋体" w:eastAsia="宋体" w:hAnsi="宋体" w:hint="eastAsia"/>
          <w:sz w:val="28"/>
          <w:szCs w:val="32"/>
        </w:rPr>
        <w:t>所述益生菌菌液是由约氏乳杆菌</w:t>
      </w:r>
      <w:r w:rsidRPr="009436DF">
        <w:rPr>
          <w:rFonts w:ascii="宋体" w:eastAsia="宋体" w:hAnsi="宋体"/>
          <w:sz w:val="28"/>
          <w:szCs w:val="32"/>
        </w:rPr>
        <w:t>BS15菌液与地衣芽孢杆菌H2菌液按照质量比1:1混合组成；</w:t>
      </w:r>
    </w:p>
    <w:p w14:paraId="431A005C" w14:textId="01959095" w:rsid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 w:rsidRPr="009436DF">
        <w:rPr>
          <w:rFonts w:ascii="宋体" w:eastAsia="宋体" w:hAnsi="宋体" w:hint="eastAsia"/>
          <w:sz w:val="28"/>
          <w:szCs w:val="32"/>
        </w:rPr>
        <w:t>所述益生菌菌液的添加量是新鲜鸡粪和</w:t>
      </w:r>
      <w:proofErr w:type="gramStart"/>
      <w:r w:rsidRPr="009436DF">
        <w:rPr>
          <w:rFonts w:ascii="宋体" w:eastAsia="宋体" w:hAnsi="宋体" w:hint="eastAsia"/>
          <w:sz w:val="28"/>
          <w:szCs w:val="32"/>
        </w:rPr>
        <w:t>藤椒</w:t>
      </w:r>
      <w:proofErr w:type="gramEnd"/>
      <w:r w:rsidRPr="009436DF">
        <w:rPr>
          <w:rFonts w:ascii="宋体" w:eastAsia="宋体" w:hAnsi="宋体" w:hint="eastAsia"/>
          <w:sz w:val="28"/>
          <w:szCs w:val="32"/>
        </w:rPr>
        <w:t>叶总质量的</w:t>
      </w:r>
      <w:r w:rsidRPr="009436DF">
        <w:rPr>
          <w:rFonts w:ascii="宋体" w:eastAsia="宋体" w:hAnsi="宋体"/>
          <w:sz w:val="28"/>
          <w:szCs w:val="32"/>
        </w:rPr>
        <w:t>1％～3％。</w:t>
      </w:r>
    </w:p>
    <w:p w14:paraId="415E213C" w14:textId="1300D18B" w:rsid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修改后的权利要求1克服了原权利要求保护范围不清楚的问题。</w:t>
      </w:r>
    </w:p>
    <w:p w14:paraId="673590CA" w14:textId="387FF33B" w:rsidR="009436DF" w:rsidRDefault="009436DF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其次，本申请中的</w:t>
      </w:r>
      <w:r w:rsidRPr="009436DF">
        <w:rPr>
          <w:rFonts w:ascii="宋体" w:eastAsia="宋体" w:hAnsi="宋体" w:hint="eastAsia"/>
          <w:sz w:val="28"/>
          <w:szCs w:val="32"/>
        </w:rPr>
        <w:t>约氏乳杆菌</w:t>
      </w:r>
      <w:r w:rsidRPr="009436DF">
        <w:rPr>
          <w:rFonts w:ascii="宋体" w:eastAsia="宋体" w:hAnsi="宋体"/>
          <w:sz w:val="28"/>
          <w:szCs w:val="32"/>
        </w:rPr>
        <w:t>BS15</w:t>
      </w:r>
      <w:r>
        <w:rPr>
          <w:rFonts w:ascii="宋体" w:eastAsia="宋体" w:hAnsi="宋体" w:hint="eastAsia"/>
          <w:sz w:val="28"/>
          <w:szCs w:val="32"/>
        </w:rPr>
        <w:t>，</w:t>
      </w:r>
      <w:r w:rsidRPr="009436DF">
        <w:rPr>
          <w:rFonts w:ascii="宋体" w:eastAsia="宋体" w:hAnsi="宋体" w:hint="eastAsia"/>
          <w:sz w:val="28"/>
          <w:szCs w:val="32"/>
        </w:rPr>
        <w:t>已经于</w:t>
      </w:r>
      <w:r w:rsidRPr="009436DF">
        <w:rPr>
          <w:rFonts w:ascii="宋体" w:eastAsia="宋体" w:hAnsi="宋体"/>
          <w:sz w:val="28"/>
          <w:szCs w:val="32"/>
        </w:rPr>
        <w:t>2013年12月13日保藏于中国典型培养物保藏中心，保藏地址：中国武汉</w:t>
      </w:r>
      <w:r>
        <w:rPr>
          <w:rFonts w:ascii="宋体" w:eastAsia="宋体" w:hAnsi="宋体" w:hint="eastAsia"/>
          <w:sz w:val="28"/>
          <w:szCs w:val="32"/>
        </w:rPr>
        <w:t>，</w:t>
      </w:r>
      <w:r w:rsidRPr="009436DF">
        <w:rPr>
          <w:rFonts w:ascii="宋体" w:eastAsia="宋体" w:hAnsi="宋体"/>
          <w:sz w:val="28"/>
          <w:szCs w:val="32"/>
        </w:rPr>
        <w:t>武汉大学，保藏编号为CCTCC NO：M2013663。</w:t>
      </w:r>
      <w:r>
        <w:rPr>
          <w:rFonts w:ascii="宋体" w:eastAsia="宋体" w:hAnsi="宋体" w:hint="eastAsia"/>
          <w:sz w:val="28"/>
          <w:szCs w:val="32"/>
        </w:rPr>
        <w:t>与专利申请号</w:t>
      </w:r>
      <w:r w:rsidRPr="009436DF">
        <w:rPr>
          <w:rFonts w:ascii="宋体" w:eastAsia="宋体" w:hAnsi="宋体"/>
          <w:sz w:val="28"/>
          <w:szCs w:val="32"/>
        </w:rPr>
        <w:t>202110153730.5</w:t>
      </w:r>
      <w:r>
        <w:rPr>
          <w:rFonts w:ascii="宋体" w:eastAsia="宋体" w:hAnsi="宋体" w:hint="eastAsia"/>
          <w:sz w:val="28"/>
          <w:szCs w:val="32"/>
        </w:rPr>
        <w:t>、专利申请名称：</w:t>
      </w:r>
      <w:r w:rsidRPr="009436DF">
        <w:rPr>
          <w:rFonts w:ascii="宋体" w:eastAsia="宋体" w:hAnsi="宋体" w:hint="eastAsia"/>
          <w:sz w:val="28"/>
          <w:szCs w:val="32"/>
        </w:rPr>
        <w:t>约氏乳杆菌</w:t>
      </w:r>
      <w:r w:rsidRPr="009436DF">
        <w:rPr>
          <w:rFonts w:ascii="宋体" w:eastAsia="宋体" w:hAnsi="宋体"/>
          <w:sz w:val="28"/>
          <w:szCs w:val="32"/>
        </w:rPr>
        <w:t>BS15在制备预防和/或治疗慢性氟中毒导致的肠道损伤药物中的应用</w:t>
      </w:r>
      <w:r>
        <w:rPr>
          <w:rFonts w:ascii="宋体" w:eastAsia="宋体" w:hAnsi="宋体" w:hint="eastAsia"/>
          <w:sz w:val="28"/>
          <w:szCs w:val="32"/>
        </w:rPr>
        <w:t>的</w:t>
      </w:r>
      <w:r w:rsidRPr="009436DF">
        <w:rPr>
          <w:rFonts w:ascii="宋体" w:eastAsia="宋体" w:hAnsi="宋体" w:hint="eastAsia"/>
          <w:sz w:val="28"/>
          <w:szCs w:val="32"/>
        </w:rPr>
        <w:t>约氏乳杆菌</w:t>
      </w:r>
      <w:r w:rsidRPr="009436DF">
        <w:rPr>
          <w:rFonts w:ascii="宋体" w:eastAsia="宋体" w:hAnsi="宋体"/>
          <w:sz w:val="28"/>
          <w:szCs w:val="32"/>
        </w:rPr>
        <w:t>BS15</w:t>
      </w:r>
      <w:r>
        <w:rPr>
          <w:rFonts w:ascii="宋体" w:eastAsia="宋体" w:hAnsi="宋体" w:hint="eastAsia"/>
          <w:sz w:val="28"/>
          <w:szCs w:val="32"/>
        </w:rPr>
        <w:t>为同一菌株。</w:t>
      </w:r>
      <w:r w:rsidR="00A94840">
        <w:rPr>
          <w:rFonts w:ascii="宋体" w:eastAsia="宋体" w:hAnsi="宋体" w:hint="eastAsia"/>
          <w:sz w:val="28"/>
          <w:szCs w:val="32"/>
        </w:rPr>
        <w:t>本次答复一并提交该菌株的</w:t>
      </w:r>
      <w:r w:rsidR="00A94840" w:rsidRPr="00A94840">
        <w:rPr>
          <w:rFonts w:ascii="宋体" w:eastAsia="宋体" w:hAnsi="宋体" w:hint="eastAsia"/>
          <w:sz w:val="28"/>
          <w:szCs w:val="32"/>
        </w:rPr>
        <w:t>遗传资源来源披露登记表</w:t>
      </w:r>
      <w:r w:rsidR="00A94840">
        <w:rPr>
          <w:rFonts w:ascii="宋体" w:eastAsia="宋体" w:hAnsi="宋体" w:hint="eastAsia"/>
          <w:sz w:val="28"/>
          <w:szCs w:val="32"/>
        </w:rPr>
        <w:t>，请审查员继续审查。</w:t>
      </w:r>
    </w:p>
    <w:p w14:paraId="6BB64BE7" w14:textId="77777777" w:rsidR="00A94840" w:rsidRDefault="00A94840" w:rsidP="009436DF">
      <w:pPr>
        <w:ind w:firstLineChars="200" w:firstLine="560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以上问题的修改不超出原说明书及权利要求记载的范围，符合专利法的要求，请审查员继续审查，如有问题请给与再次修改和答复的</w:t>
      </w:r>
      <w:r>
        <w:rPr>
          <w:rFonts w:ascii="宋体" w:eastAsia="宋体" w:hAnsi="宋体" w:hint="eastAsia"/>
          <w:sz w:val="28"/>
          <w:szCs w:val="32"/>
        </w:rPr>
        <w:lastRenderedPageBreak/>
        <w:t>机会，也可以联系申请人/代理人，联系电话1</w:t>
      </w:r>
      <w:r>
        <w:rPr>
          <w:rFonts w:ascii="宋体" w:eastAsia="宋体" w:hAnsi="宋体"/>
          <w:sz w:val="28"/>
          <w:szCs w:val="32"/>
        </w:rPr>
        <w:t>7748496989</w:t>
      </w:r>
      <w:r>
        <w:rPr>
          <w:rFonts w:ascii="宋体" w:eastAsia="宋体" w:hAnsi="宋体" w:hint="eastAsia"/>
          <w:sz w:val="28"/>
          <w:szCs w:val="32"/>
        </w:rPr>
        <w:t>。</w:t>
      </w:r>
    </w:p>
    <w:p w14:paraId="48F6344B" w14:textId="5444BA92" w:rsidR="00A94840" w:rsidRPr="009436DF" w:rsidRDefault="00A94840" w:rsidP="009436DF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再次对审查员的辛勤付出表示诚挚感谢！</w:t>
      </w:r>
    </w:p>
    <w:sectPr w:rsidR="00A94840" w:rsidRPr="00943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7FE39" w14:textId="77777777" w:rsidR="009E528E" w:rsidRDefault="009E528E" w:rsidP="009436DF">
      <w:r>
        <w:separator/>
      </w:r>
    </w:p>
  </w:endnote>
  <w:endnote w:type="continuationSeparator" w:id="0">
    <w:p w14:paraId="6C0CA865" w14:textId="77777777" w:rsidR="009E528E" w:rsidRDefault="009E528E" w:rsidP="0094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865C4" w14:textId="77777777" w:rsidR="009E528E" w:rsidRDefault="009E528E" w:rsidP="009436DF">
      <w:r>
        <w:separator/>
      </w:r>
    </w:p>
  </w:footnote>
  <w:footnote w:type="continuationSeparator" w:id="0">
    <w:p w14:paraId="0C18C149" w14:textId="77777777" w:rsidR="009E528E" w:rsidRDefault="009E528E" w:rsidP="00943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E8"/>
    <w:rsid w:val="002937D5"/>
    <w:rsid w:val="009436DF"/>
    <w:rsid w:val="009D1BE8"/>
    <w:rsid w:val="009E528E"/>
    <w:rsid w:val="00A9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28AC0F"/>
  <w15:chartTrackingRefBased/>
  <w15:docId w15:val="{579DDC87-13FF-42A3-A11B-55701B14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6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36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36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36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lailai1128@outlook.com</dc:creator>
  <cp:keywords/>
  <dc:description/>
  <cp:lastModifiedBy>lailai1128@outlook.com</cp:lastModifiedBy>
  <cp:revision>3</cp:revision>
  <dcterms:created xsi:type="dcterms:W3CDTF">2023-07-05T08:56:00Z</dcterms:created>
  <dcterms:modified xsi:type="dcterms:W3CDTF">2023-07-05T09:04:00Z</dcterms:modified>
</cp:coreProperties>
</file>