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3DB8E9" w14:textId="77777777" w:rsidR="00115859" w:rsidRPr="00B26D80" w:rsidRDefault="00115859" w:rsidP="006B4C67">
      <w:pPr>
        <w:adjustRightInd w:val="0"/>
        <w:snapToGrid w:val="0"/>
        <w:spacing w:line="360" w:lineRule="auto"/>
        <w:ind w:firstLineChars="200" w:firstLine="480"/>
        <w:rPr>
          <w:rStyle w:val="fontstyle01"/>
          <w:rFonts w:hint="eastAsia"/>
        </w:rPr>
      </w:pPr>
    </w:p>
    <w:p w14:paraId="31AEF615" w14:textId="6EFACEDA" w:rsidR="00CF5848" w:rsidRPr="00B26D80" w:rsidRDefault="00115859" w:rsidP="00C84FE0">
      <w:pPr>
        <w:spacing w:line="360" w:lineRule="auto"/>
        <w:ind w:firstLineChars="200" w:firstLine="480"/>
        <w:rPr>
          <w:rStyle w:val="fontstyle01"/>
          <w:rFonts w:hint="eastAsia"/>
        </w:rPr>
      </w:pPr>
      <w:r w:rsidRPr="00B26D80">
        <w:rPr>
          <w:rFonts w:ascii="宋体" w:hAnsi="宋体" w:hint="eastAsia"/>
          <w:sz w:val="24"/>
          <w:szCs w:val="24"/>
        </w:rPr>
        <w:t>本发明公开了</w:t>
      </w:r>
      <w:r w:rsidR="00C84FE0" w:rsidRPr="00B26D80">
        <w:rPr>
          <w:rFonts w:ascii="宋体" w:hAnsi="宋体" w:hint="eastAsia"/>
          <w:color w:val="060607"/>
          <w:sz w:val="24"/>
          <w:szCs w:val="24"/>
        </w:rPr>
        <w:t>一种太子参微生态制剂及其制备方法与应用</w:t>
      </w:r>
      <w:r w:rsidR="00C84FE0" w:rsidRPr="00B26D80">
        <w:rPr>
          <w:rFonts w:ascii="宋体" w:hAnsi="宋体" w:hint="eastAsia"/>
          <w:color w:val="000000"/>
          <w:sz w:val="24"/>
          <w:szCs w:val="24"/>
        </w:rPr>
        <w:t>，该方法</w:t>
      </w:r>
      <w:r w:rsidR="00CF5848" w:rsidRPr="00B26D80">
        <w:rPr>
          <w:rFonts w:ascii="宋体" w:hAnsi="宋体" w:hint="eastAsia"/>
          <w:sz w:val="24"/>
          <w:szCs w:val="24"/>
        </w:rPr>
        <w:t>包括以下步骤：</w:t>
      </w:r>
      <w:r w:rsidR="00CF5848" w:rsidRPr="00B26D80">
        <w:rPr>
          <w:rFonts w:ascii="宋体" w:hAnsi="宋体" w:hint="eastAsia"/>
          <w:bCs/>
          <w:sz w:val="24"/>
        </w:rPr>
        <w:t>（1）制备太子参根须提取物：</w:t>
      </w:r>
      <w:r w:rsidR="00CF5848" w:rsidRPr="00B26D80">
        <w:rPr>
          <w:rFonts w:ascii="宋体" w:hAnsi="宋体" w:hint="eastAsia"/>
          <w:sz w:val="24"/>
          <w:szCs w:val="24"/>
        </w:rPr>
        <w:t>将太子参块根洗净风干，研磨成粉，过50-70目筛后末置圆底</w:t>
      </w:r>
      <w:proofErr w:type="gramStart"/>
      <w:r w:rsidR="00CF5848" w:rsidRPr="00B26D80">
        <w:rPr>
          <w:rFonts w:ascii="宋体" w:hAnsi="宋体" w:hint="eastAsia"/>
          <w:sz w:val="24"/>
          <w:szCs w:val="24"/>
        </w:rPr>
        <w:t>底</w:t>
      </w:r>
      <w:proofErr w:type="gramEnd"/>
      <w:r w:rsidR="00CF5848" w:rsidRPr="00B26D80">
        <w:rPr>
          <w:rFonts w:ascii="宋体" w:hAnsi="宋体" w:hint="eastAsia"/>
          <w:sz w:val="24"/>
          <w:szCs w:val="24"/>
        </w:rPr>
        <w:t>烧瓶中，加75-85%乙醇，水浴 90</w:t>
      </w:r>
      <w:r w:rsidR="00CF5848" w:rsidRPr="00B26D80">
        <w:rPr>
          <w:rFonts w:ascii="宋体" w:hAnsi="宋体"/>
          <w:sz w:val="24"/>
          <w:szCs w:val="24"/>
        </w:rPr>
        <w:t>±</w:t>
      </w:r>
      <w:r w:rsidR="00CF5848" w:rsidRPr="00B26D80">
        <w:rPr>
          <w:rFonts w:ascii="宋体" w:hAnsi="宋体" w:hint="eastAsia"/>
          <w:sz w:val="24"/>
          <w:szCs w:val="24"/>
        </w:rPr>
        <w:t>1℃回流提取2-4h，趁热过滤，残渣用95</w:t>
      </w:r>
      <w:r w:rsidR="00CF5848" w:rsidRPr="00B26D80">
        <w:rPr>
          <w:rFonts w:ascii="宋体" w:hAnsi="宋体"/>
          <w:sz w:val="24"/>
          <w:szCs w:val="24"/>
        </w:rPr>
        <w:t>±</w:t>
      </w:r>
      <w:r w:rsidR="00CF5848" w:rsidRPr="00B26D80">
        <w:rPr>
          <w:rFonts w:ascii="宋体" w:hAnsi="宋体" w:hint="eastAsia"/>
          <w:sz w:val="24"/>
          <w:szCs w:val="24"/>
        </w:rPr>
        <w:t>1℃超纯水浸提3-5h后过滤，两次滤液混合、浓缩，去除水分，得到太子参根须提取物，保存于4</w:t>
      </w:r>
      <w:r w:rsidR="00CF5848" w:rsidRPr="00B26D80">
        <w:rPr>
          <w:rFonts w:ascii="宋体" w:hAnsi="宋体"/>
          <w:sz w:val="24"/>
          <w:szCs w:val="24"/>
        </w:rPr>
        <w:t>±</w:t>
      </w:r>
      <w:r w:rsidR="00CF5848" w:rsidRPr="00B26D80">
        <w:rPr>
          <w:rFonts w:ascii="宋体" w:hAnsi="宋体" w:hint="eastAsia"/>
          <w:sz w:val="24"/>
          <w:szCs w:val="24"/>
        </w:rPr>
        <w:t>1℃冰箱中备用；（2）</w:t>
      </w:r>
      <w:r w:rsidR="00CF5848" w:rsidRPr="00B26D80">
        <w:rPr>
          <w:rFonts w:ascii="宋体" w:hAnsi="宋体" w:hint="eastAsia"/>
          <w:bCs/>
          <w:sz w:val="24"/>
        </w:rPr>
        <w:t>将太子参根须</w:t>
      </w:r>
      <w:proofErr w:type="gramStart"/>
      <w:r w:rsidR="00CF5848" w:rsidRPr="00B26D80">
        <w:rPr>
          <w:rFonts w:ascii="宋体" w:hAnsi="宋体" w:hint="eastAsia"/>
          <w:bCs/>
          <w:sz w:val="24"/>
        </w:rPr>
        <w:t>提取物经益生</w:t>
      </w:r>
      <w:proofErr w:type="gramEnd"/>
      <w:r w:rsidR="00CF5848" w:rsidRPr="00B26D80">
        <w:rPr>
          <w:rFonts w:ascii="宋体" w:hAnsi="宋体" w:hint="eastAsia"/>
          <w:bCs/>
          <w:sz w:val="24"/>
        </w:rPr>
        <w:t>菌</w:t>
      </w:r>
      <w:r w:rsidR="00CF5848" w:rsidRPr="00B26D80">
        <w:rPr>
          <w:rFonts w:ascii="宋体" w:hAnsi="宋体" w:hint="eastAsia"/>
          <w:sz w:val="24"/>
          <w:szCs w:val="24"/>
        </w:rPr>
        <w:t>摇床发酵培养23-25h制成</w:t>
      </w:r>
      <w:r w:rsidR="00CF5848" w:rsidRPr="00B26D80">
        <w:rPr>
          <w:rFonts w:ascii="宋体" w:hAnsi="宋体" w:hint="eastAsia"/>
          <w:bCs/>
          <w:sz w:val="24"/>
        </w:rPr>
        <w:t>太子参微生态制剂</w:t>
      </w:r>
      <w:r w:rsidR="00CF5848" w:rsidRPr="00B26D80">
        <w:rPr>
          <w:rFonts w:ascii="宋体" w:hAnsi="宋体" w:hint="eastAsia"/>
          <w:sz w:val="24"/>
          <w:szCs w:val="24"/>
        </w:rPr>
        <w:t>，</w:t>
      </w:r>
      <w:r w:rsidR="00CF5848" w:rsidRPr="00B26D80">
        <w:rPr>
          <w:rFonts w:ascii="宋体" w:hAnsi="宋体" w:hint="eastAsia"/>
          <w:bCs/>
          <w:sz w:val="24"/>
        </w:rPr>
        <w:t>置于4</w:t>
      </w:r>
      <w:r w:rsidR="00CF5848" w:rsidRPr="00B26D80">
        <w:rPr>
          <w:rFonts w:ascii="宋体" w:hAnsi="宋体"/>
          <w:sz w:val="24"/>
          <w:szCs w:val="24"/>
        </w:rPr>
        <w:t>±</w:t>
      </w:r>
      <w:r w:rsidR="00CF5848" w:rsidRPr="00B26D80">
        <w:rPr>
          <w:rFonts w:ascii="宋体" w:hAnsi="宋体" w:hint="eastAsia"/>
          <w:sz w:val="24"/>
          <w:szCs w:val="24"/>
        </w:rPr>
        <w:t>1</w:t>
      </w:r>
      <w:r w:rsidR="00CF5848" w:rsidRPr="00B26D80">
        <w:rPr>
          <w:rFonts w:ascii="宋体" w:hAnsi="宋体" w:hint="eastAsia"/>
          <w:bCs/>
          <w:sz w:val="24"/>
        </w:rPr>
        <w:t>℃冰箱备用。</w:t>
      </w:r>
      <w:r w:rsidR="00CF5848" w:rsidRPr="00B26D80">
        <w:rPr>
          <w:rFonts w:ascii="宋体" w:hAnsi="宋体" w:hint="eastAsia"/>
          <w:sz w:val="24"/>
          <w:szCs w:val="24"/>
        </w:rPr>
        <w:t>本发明太子参微生态制剂可促使大黄鱼可以更好地消化和吸收胃肠道中的营养物质，提高饲料利用率，并提高抗病能力，从而提高大黄鱼成活率，并且具有显著提高大黄鱼生长性能的作用。</w:t>
      </w:r>
    </w:p>
    <w:p w14:paraId="1B04653B" w14:textId="68BE01EB" w:rsidR="0013200A" w:rsidRPr="00B26D80" w:rsidRDefault="0013200A" w:rsidP="00B00532">
      <w:pPr>
        <w:widowControl/>
        <w:spacing w:line="360" w:lineRule="auto"/>
        <w:ind w:firstLineChars="200" w:firstLine="480"/>
        <w:jc w:val="left"/>
        <w:rPr>
          <w:rFonts w:ascii="宋体" w:hAnsi="宋体" w:hint="eastAsia"/>
          <w:sz w:val="24"/>
          <w:szCs w:val="24"/>
        </w:rPr>
        <w:sectPr w:rsidR="0013200A" w:rsidRPr="00B26D80">
          <w:headerReference w:type="default" r:id="rId8"/>
          <w:footerReference w:type="default" r:id="rId9"/>
          <w:pgSz w:w="11906" w:h="16838"/>
          <w:pgMar w:top="1588" w:right="1134" w:bottom="1134" w:left="1588" w:header="1134" w:footer="851" w:gutter="0"/>
          <w:lnNumType w:countBy="5"/>
          <w:pgNumType w:start="1"/>
          <w:cols w:space="425"/>
          <w:docGrid w:type="lines" w:linePitch="312"/>
        </w:sectPr>
      </w:pPr>
    </w:p>
    <w:p w14:paraId="7903D774" w14:textId="72A4FB89" w:rsidR="000977E6" w:rsidRPr="00B26D80" w:rsidRDefault="00A9415F" w:rsidP="006B4C67">
      <w:pPr>
        <w:autoSpaceDE w:val="0"/>
        <w:autoSpaceDN w:val="0"/>
        <w:spacing w:line="360" w:lineRule="auto"/>
        <w:jc w:val="center"/>
        <w:rPr>
          <w:rFonts w:ascii="宋体" w:hAnsi="宋体" w:hint="eastAsia"/>
          <w:spacing w:val="20"/>
          <w:sz w:val="24"/>
          <w:szCs w:val="24"/>
        </w:rPr>
      </w:pPr>
      <w:r w:rsidRPr="00B26D80">
        <w:rPr>
          <w:rFonts w:ascii="宋体" w:hAnsi="宋体" w:hint="eastAsia"/>
          <w:noProof/>
        </w:rPr>
        <w:lastRenderedPageBreak/>
        <w:t>图1</w:t>
      </w:r>
      <w:r w:rsidR="00D32A4E">
        <w:rPr>
          <w:rFonts w:ascii="宋体" w:hAnsi="宋体" w:hint="eastAsia"/>
          <w:noProof/>
        </w:rPr>
        <w:t>为摘要附图</w:t>
      </w:r>
    </w:p>
    <w:p w14:paraId="236D79F9" w14:textId="77777777" w:rsidR="000977E6" w:rsidRPr="00B26D80" w:rsidRDefault="000977E6" w:rsidP="006B4C67">
      <w:pPr>
        <w:autoSpaceDE w:val="0"/>
        <w:autoSpaceDN w:val="0"/>
        <w:spacing w:line="360" w:lineRule="auto"/>
        <w:rPr>
          <w:rFonts w:ascii="宋体" w:hAnsi="宋体" w:hint="eastAsia"/>
          <w:spacing w:val="20"/>
          <w:sz w:val="24"/>
          <w:szCs w:val="24"/>
        </w:rPr>
        <w:sectPr w:rsidR="000977E6" w:rsidRPr="00B26D80">
          <w:headerReference w:type="default" r:id="rId10"/>
          <w:pgSz w:w="11906" w:h="16838"/>
          <w:pgMar w:top="1588" w:right="1134" w:bottom="1134" w:left="1588" w:header="1134" w:footer="851" w:gutter="0"/>
          <w:pgNumType w:start="1"/>
          <w:cols w:space="425"/>
          <w:vAlign w:val="center"/>
          <w:docGrid w:type="lines" w:linePitch="312"/>
        </w:sectPr>
      </w:pPr>
    </w:p>
    <w:p w14:paraId="36D84A5C" w14:textId="362EA4E0" w:rsidR="00B36FFD" w:rsidRPr="00B26D80" w:rsidRDefault="00E93961" w:rsidP="00B36FFD">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sz w:val="24"/>
          <w:szCs w:val="24"/>
        </w:rPr>
        <w:t>1</w:t>
      </w:r>
      <w:r w:rsidR="00734569" w:rsidRPr="00B26D80">
        <w:rPr>
          <w:rFonts w:ascii="宋体" w:hAnsi="宋体" w:hint="eastAsia"/>
          <w:sz w:val="24"/>
          <w:szCs w:val="24"/>
        </w:rPr>
        <w:t>.</w:t>
      </w:r>
      <w:r w:rsidR="00B36FFD" w:rsidRPr="00B26D80">
        <w:rPr>
          <w:rFonts w:ascii="宋体" w:hAnsi="宋体" w:hint="eastAsia"/>
          <w:sz w:val="24"/>
          <w:szCs w:val="24"/>
        </w:rPr>
        <w:t xml:space="preserve"> 一种太子参微生态制剂的制备方法，其特征在于，包括以下步骤：</w:t>
      </w:r>
    </w:p>
    <w:p w14:paraId="0A20A0FB" w14:textId="37227A55" w:rsidR="00B36FFD" w:rsidRPr="00B26D80" w:rsidRDefault="00B36FFD" w:rsidP="00B36FFD">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rPr>
        <w:t>（1）制备太子参根须提取</w:t>
      </w:r>
      <w:r w:rsidR="00C811E8" w:rsidRPr="00B26D80">
        <w:rPr>
          <w:rFonts w:ascii="宋体" w:hAnsi="宋体" w:hint="eastAsia"/>
          <w:bCs/>
          <w:sz w:val="24"/>
        </w:rPr>
        <w:t>物</w:t>
      </w:r>
      <w:r w:rsidRPr="00B26D80">
        <w:rPr>
          <w:rFonts w:ascii="宋体" w:hAnsi="宋体" w:hint="eastAsia"/>
          <w:bCs/>
          <w:sz w:val="24"/>
        </w:rPr>
        <w:t>：</w:t>
      </w:r>
    </w:p>
    <w:p w14:paraId="229EFDA8" w14:textId="0411418F" w:rsidR="00B36FFD" w:rsidRPr="00B26D80" w:rsidRDefault="00B36FFD" w:rsidP="00B36FFD">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sz w:val="24"/>
          <w:szCs w:val="24"/>
        </w:rPr>
        <w:t>将太子参块根洗净风干，研磨成粉，过</w:t>
      </w:r>
      <w:r w:rsidR="00C52AB8" w:rsidRPr="00B26D80">
        <w:rPr>
          <w:rFonts w:ascii="宋体" w:hAnsi="宋体" w:hint="eastAsia"/>
          <w:sz w:val="24"/>
          <w:szCs w:val="24"/>
        </w:rPr>
        <w:t>50-70</w:t>
      </w:r>
      <w:r w:rsidRPr="00B26D80">
        <w:rPr>
          <w:rFonts w:ascii="宋体" w:hAnsi="宋体" w:hint="eastAsia"/>
          <w:sz w:val="24"/>
          <w:szCs w:val="24"/>
        </w:rPr>
        <w:t>目筛后末置圆底</w:t>
      </w:r>
      <w:proofErr w:type="gramStart"/>
      <w:r w:rsidRPr="00B26D80">
        <w:rPr>
          <w:rFonts w:ascii="宋体" w:hAnsi="宋体" w:hint="eastAsia"/>
          <w:sz w:val="24"/>
          <w:szCs w:val="24"/>
        </w:rPr>
        <w:t>底</w:t>
      </w:r>
      <w:proofErr w:type="gramEnd"/>
      <w:r w:rsidRPr="00B26D80">
        <w:rPr>
          <w:rFonts w:ascii="宋体" w:hAnsi="宋体" w:hint="eastAsia"/>
          <w:sz w:val="24"/>
          <w:szCs w:val="24"/>
        </w:rPr>
        <w:t>烧瓶中，加</w:t>
      </w:r>
      <w:r w:rsidR="00C52AB8" w:rsidRPr="00B26D80">
        <w:rPr>
          <w:rFonts w:ascii="宋体" w:hAnsi="宋体" w:hint="eastAsia"/>
          <w:sz w:val="24"/>
          <w:szCs w:val="24"/>
        </w:rPr>
        <w:t>75-85</w:t>
      </w:r>
      <w:r w:rsidRPr="00B26D80">
        <w:rPr>
          <w:rFonts w:ascii="宋体" w:hAnsi="宋体" w:hint="eastAsia"/>
          <w:sz w:val="24"/>
          <w:szCs w:val="24"/>
        </w:rPr>
        <w:t>%乙醇，水浴 90</w:t>
      </w:r>
      <w:r w:rsidR="00C52AB8" w:rsidRPr="00B26D80">
        <w:rPr>
          <w:rFonts w:ascii="宋体" w:hAnsi="宋体"/>
          <w:sz w:val="24"/>
          <w:szCs w:val="24"/>
        </w:rPr>
        <w:t>±</w:t>
      </w:r>
      <w:r w:rsidR="00C52AB8" w:rsidRPr="00B26D80">
        <w:rPr>
          <w:rFonts w:ascii="宋体" w:hAnsi="宋体" w:hint="eastAsia"/>
          <w:sz w:val="24"/>
          <w:szCs w:val="24"/>
        </w:rPr>
        <w:t>1</w:t>
      </w:r>
      <w:r w:rsidRPr="00B26D80">
        <w:rPr>
          <w:rFonts w:ascii="宋体" w:hAnsi="宋体" w:hint="eastAsia"/>
          <w:sz w:val="24"/>
          <w:szCs w:val="24"/>
        </w:rPr>
        <w:t>℃回流提取</w:t>
      </w:r>
      <w:r w:rsidR="00C52AB8" w:rsidRPr="00B26D80">
        <w:rPr>
          <w:rFonts w:ascii="宋体" w:hAnsi="宋体" w:hint="eastAsia"/>
          <w:sz w:val="24"/>
          <w:szCs w:val="24"/>
        </w:rPr>
        <w:t>2-4h</w:t>
      </w:r>
      <w:r w:rsidRPr="00B26D80">
        <w:rPr>
          <w:rFonts w:ascii="宋体" w:hAnsi="宋体" w:hint="eastAsia"/>
          <w:sz w:val="24"/>
          <w:szCs w:val="24"/>
        </w:rPr>
        <w:t>，趁热过滤，残渣用95</w:t>
      </w:r>
      <w:r w:rsidR="00C52AB8" w:rsidRPr="00B26D80">
        <w:rPr>
          <w:rFonts w:ascii="宋体" w:hAnsi="宋体"/>
          <w:sz w:val="24"/>
          <w:szCs w:val="24"/>
        </w:rPr>
        <w:t>±</w:t>
      </w:r>
      <w:r w:rsidR="00C52AB8" w:rsidRPr="00B26D80">
        <w:rPr>
          <w:rFonts w:ascii="宋体" w:hAnsi="宋体" w:hint="eastAsia"/>
          <w:sz w:val="24"/>
          <w:szCs w:val="24"/>
        </w:rPr>
        <w:t>1</w:t>
      </w:r>
      <w:r w:rsidRPr="00B26D80">
        <w:rPr>
          <w:rFonts w:ascii="宋体" w:hAnsi="宋体" w:hint="eastAsia"/>
          <w:sz w:val="24"/>
          <w:szCs w:val="24"/>
        </w:rPr>
        <w:t>℃超纯水浸提</w:t>
      </w:r>
      <w:r w:rsidR="00C52AB8" w:rsidRPr="00B26D80">
        <w:rPr>
          <w:rFonts w:ascii="宋体" w:hAnsi="宋体" w:hint="eastAsia"/>
          <w:sz w:val="24"/>
          <w:szCs w:val="24"/>
        </w:rPr>
        <w:t>3-5h</w:t>
      </w:r>
      <w:r w:rsidRPr="00B26D80">
        <w:rPr>
          <w:rFonts w:ascii="宋体" w:hAnsi="宋体" w:hint="eastAsia"/>
          <w:sz w:val="24"/>
          <w:szCs w:val="24"/>
        </w:rPr>
        <w:t>后过滤，两次滤液混合、浓缩，去除水分，得到太子参</w:t>
      </w:r>
      <w:r w:rsidR="00D95940" w:rsidRPr="00B26D80">
        <w:rPr>
          <w:rFonts w:ascii="宋体" w:hAnsi="宋体" w:hint="eastAsia"/>
          <w:sz w:val="24"/>
          <w:szCs w:val="24"/>
        </w:rPr>
        <w:t>根须</w:t>
      </w:r>
      <w:r w:rsidRPr="00B26D80">
        <w:rPr>
          <w:rFonts w:ascii="宋体" w:hAnsi="宋体" w:hint="eastAsia"/>
          <w:sz w:val="24"/>
          <w:szCs w:val="24"/>
        </w:rPr>
        <w:t>提取</w:t>
      </w:r>
      <w:r w:rsidR="00C811E8" w:rsidRPr="00B26D80">
        <w:rPr>
          <w:rFonts w:ascii="宋体" w:hAnsi="宋体" w:hint="eastAsia"/>
          <w:sz w:val="24"/>
          <w:szCs w:val="24"/>
        </w:rPr>
        <w:t>物</w:t>
      </w:r>
      <w:r w:rsidRPr="00B26D80">
        <w:rPr>
          <w:rFonts w:ascii="宋体" w:hAnsi="宋体" w:hint="eastAsia"/>
          <w:sz w:val="24"/>
          <w:szCs w:val="24"/>
        </w:rPr>
        <w:t>，保存于4</w:t>
      </w:r>
      <w:r w:rsidR="00C52AB8" w:rsidRPr="00B26D80">
        <w:rPr>
          <w:rFonts w:ascii="宋体" w:hAnsi="宋体"/>
          <w:sz w:val="24"/>
          <w:szCs w:val="24"/>
        </w:rPr>
        <w:t>±</w:t>
      </w:r>
      <w:r w:rsidR="00C52AB8" w:rsidRPr="00B26D80">
        <w:rPr>
          <w:rFonts w:ascii="宋体" w:hAnsi="宋体" w:hint="eastAsia"/>
          <w:sz w:val="24"/>
          <w:szCs w:val="24"/>
        </w:rPr>
        <w:t>1</w:t>
      </w:r>
      <w:r w:rsidRPr="00B26D80">
        <w:rPr>
          <w:rFonts w:ascii="宋体" w:hAnsi="宋体" w:hint="eastAsia"/>
          <w:sz w:val="24"/>
          <w:szCs w:val="24"/>
        </w:rPr>
        <w:t>℃冰箱中备用；</w:t>
      </w:r>
    </w:p>
    <w:p w14:paraId="206D898B" w14:textId="202C5AE8" w:rsidR="00B36FFD" w:rsidRPr="00B26D80" w:rsidRDefault="00B36FFD" w:rsidP="00B36FFD">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sz w:val="24"/>
          <w:szCs w:val="24"/>
        </w:rPr>
        <w:t>（2）</w:t>
      </w:r>
      <w:r w:rsidRPr="00B26D80">
        <w:rPr>
          <w:rFonts w:ascii="宋体" w:hAnsi="宋体" w:hint="eastAsia"/>
          <w:bCs/>
          <w:sz w:val="24"/>
        </w:rPr>
        <w:t>将太子参根须</w:t>
      </w:r>
      <w:proofErr w:type="gramStart"/>
      <w:r w:rsidRPr="00B26D80">
        <w:rPr>
          <w:rFonts w:ascii="宋体" w:hAnsi="宋体" w:hint="eastAsia"/>
          <w:bCs/>
          <w:sz w:val="24"/>
        </w:rPr>
        <w:t>提取物经益生</w:t>
      </w:r>
      <w:proofErr w:type="gramEnd"/>
      <w:r w:rsidRPr="00B26D80">
        <w:rPr>
          <w:rFonts w:ascii="宋体" w:hAnsi="宋体" w:hint="eastAsia"/>
          <w:bCs/>
          <w:sz w:val="24"/>
        </w:rPr>
        <w:t>菌</w:t>
      </w:r>
      <w:r w:rsidRPr="00B26D80">
        <w:rPr>
          <w:rFonts w:ascii="宋体" w:hAnsi="宋体" w:hint="eastAsia"/>
          <w:sz w:val="24"/>
          <w:szCs w:val="24"/>
        </w:rPr>
        <w:t>摇床发酵培养</w:t>
      </w:r>
      <w:r w:rsidR="00C52AB8" w:rsidRPr="00B26D80">
        <w:rPr>
          <w:rFonts w:ascii="宋体" w:hAnsi="宋体" w:hint="eastAsia"/>
          <w:sz w:val="24"/>
          <w:szCs w:val="24"/>
        </w:rPr>
        <w:t>23-25h</w:t>
      </w:r>
      <w:r w:rsidRPr="00B26D80">
        <w:rPr>
          <w:rFonts w:ascii="宋体" w:hAnsi="宋体" w:hint="eastAsia"/>
          <w:sz w:val="24"/>
          <w:szCs w:val="24"/>
        </w:rPr>
        <w:t>制成</w:t>
      </w:r>
      <w:r w:rsidRPr="00B26D80">
        <w:rPr>
          <w:rFonts w:ascii="宋体" w:hAnsi="宋体" w:hint="eastAsia"/>
          <w:bCs/>
          <w:sz w:val="24"/>
        </w:rPr>
        <w:t>太子参微生态制剂</w:t>
      </w:r>
      <w:r w:rsidRPr="00B26D80">
        <w:rPr>
          <w:rFonts w:ascii="宋体" w:hAnsi="宋体" w:hint="eastAsia"/>
          <w:sz w:val="24"/>
          <w:szCs w:val="24"/>
        </w:rPr>
        <w:t>，</w:t>
      </w:r>
      <w:r w:rsidRPr="00B26D80">
        <w:rPr>
          <w:rFonts w:ascii="宋体" w:hAnsi="宋体" w:hint="eastAsia"/>
          <w:bCs/>
          <w:sz w:val="24"/>
        </w:rPr>
        <w:t>置于4</w:t>
      </w:r>
      <w:r w:rsidR="00C52AB8" w:rsidRPr="00B26D80">
        <w:rPr>
          <w:rFonts w:ascii="宋体" w:hAnsi="宋体"/>
          <w:sz w:val="24"/>
          <w:szCs w:val="24"/>
        </w:rPr>
        <w:t>±</w:t>
      </w:r>
      <w:r w:rsidR="00C52AB8" w:rsidRPr="00B26D80">
        <w:rPr>
          <w:rFonts w:ascii="宋体" w:hAnsi="宋体" w:hint="eastAsia"/>
          <w:sz w:val="24"/>
          <w:szCs w:val="24"/>
        </w:rPr>
        <w:t>1</w:t>
      </w:r>
      <w:r w:rsidRPr="00B26D80">
        <w:rPr>
          <w:rFonts w:ascii="宋体" w:hAnsi="宋体" w:hint="eastAsia"/>
          <w:bCs/>
          <w:sz w:val="24"/>
        </w:rPr>
        <w:t>℃冰箱备用。</w:t>
      </w:r>
    </w:p>
    <w:p w14:paraId="32E2ADDB" w14:textId="128A9070" w:rsidR="007A629A" w:rsidRPr="00B26D80" w:rsidRDefault="007A629A" w:rsidP="00B36FFD">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2. 根据权利要求1所述的</w:t>
      </w:r>
      <w:r w:rsidRPr="00B26D80">
        <w:rPr>
          <w:rFonts w:ascii="宋体" w:hAnsi="宋体" w:hint="eastAsia"/>
          <w:sz w:val="24"/>
          <w:szCs w:val="24"/>
        </w:rPr>
        <w:t>太子参微生态制剂</w:t>
      </w:r>
      <w:r w:rsidR="00D95940" w:rsidRPr="00B26D80">
        <w:rPr>
          <w:rFonts w:ascii="宋体" w:hAnsi="宋体" w:hint="eastAsia"/>
          <w:sz w:val="24"/>
          <w:szCs w:val="24"/>
        </w:rPr>
        <w:t>的制备方法，其特征在于：所述</w:t>
      </w:r>
      <w:r w:rsidRPr="00B26D80">
        <w:rPr>
          <w:rFonts w:ascii="宋体" w:hAnsi="宋体" w:hint="eastAsia"/>
          <w:bCs/>
          <w:sz w:val="24"/>
        </w:rPr>
        <w:t>太子参根须提取物的浓度为</w:t>
      </w:r>
      <w:r w:rsidR="00C52AB8" w:rsidRPr="00B26D80">
        <w:rPr>
          <w:rFonts w:ascii="宋体" w:hAnsi="宋体" w:hint="eastAsia"/>
          <w:bCs/>
          <w:sz w:val="24"/>
        </w:rPr>
        <w:t>35-45</w:t>
      </w:r>
      <w:r w:rsidRPr="00B26D80">
        <w:rPr>
          <w:rFonts w:ascii="宋体" w:hAnsi="宋体" w:hint="eastAsia"/>
          <w:bCs/>
          <w:sz w:val="24"/>
        </w:rPr>
        <w:t>mg/mL。</w:t>
      </w:r>
    </w:p>
    <w:p w14:paraId="389EB88C" w14:textId="62CB937C" w:rsidR="007A629A" w:rsidRPr="00B26D80" w:rsidRDefault="007A629A" w:rsidP="00B36FFD">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3</w:t>
      </w:r>
      <w:r w:rsidR="00B36FFD" w:rsidRPr="00B26D80">
        <w:rPr>
          <w:rFonts w:ascii="宋体" w:hAnsi="宋体" w:hint="eastAsia"/>
          <w:bCs/>
          <w:sz w:val="24"/>
        </w:rPr>
        <w:t>. 根据权利要求1所述的</w:t>
      </w:r>
      <w:r w:rsidR="00B36FFD" w:rsidRPr="00B26D80">
        <w:rPr>
          <w:rFonts w:ascii="宋体" w:hAnsi="宋体" w:hint="eastAsia"/>
          <w:sz w:val="24"/>
          <w:szCs w:val="24"/>
        </w:rPr>
        <w:t>太子参微生态制剂的制备方法，其特征在于：</w:t>
      </w:r>
      <w:r w:rsidR="00B36FFD" w:rsidRPr="00B26D80">
        <w:rPr>
          <w:rFonts w:ascii="宋体" w:hAnsi="宋体" w:hint="eastAsia"/>
          <w:bCs/>
          <w:sz w:val="24"/>
        </w:rPr>
        <w:t>其中益生菌接种量为</w:t>
      </w:r>
      <w:r w:rsidR="00C52AB8" w:rsidRPr="00B26D80">
        <w:rPr>
          <w:rFonts w:ascii="宋体" w:hAnsi="宋体" w:hint="eastAsia"/>
          <w:bCs/>
          <w:sz w:val="24"/>
        </w:rPr>
        <w:t>4-6</w:t>
      </w:r>
      <w:r w:rsidR="00B36FFD" w:rsidRPr="00B26D80">
        <w:rPr>
          <w:rFonts w:ascii="宋体" w:hAnsi="宋体" w:hint="eastAsia"/>
          <w:bCs/>
          <w:sz w:val="24"/>
        </w:rPr>
        <w:t>%。</w:t>
      </w:r>
    </w:p>
    <w:p w14:paraId="349A4384" w14:textId="1A59412E" w:rsidR="00B36FFD" w:rsidRPr="00B26D80" w:rsidRDefault="007A629A" w:rsidP="00B36FFD">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4</w:t>
      </w:r>
      <w:r w:rsidR="00B36FFD" w:rsidRPr="00B26D80">
        <w:rPr>
          <w:rFonts w:ascii="宋体" w:hAnsi="宋体" w:hint="eastAsia"/>
          <w:bCs/>
          <w:sz w:val="24"/>
        </w:rPr>
        <w:t>.根据权利要求</w:t>
      </w:r>
      <w:r w:rsidRPr="00B26D80">
        <w:rPr>
          <w:rFonts w:ascii="宋体" w:hAnsi="宋体" w:hint="eastAsia"/>
          <w:bCs/>
          <w:sz w:val="24"/>
        </w:rPr>
        <w:t>1</w:t>
      </w:r>
      <w:r w:rsidR="00B36FFD" w:rsidRPr="00B26D80">
        <w:rPr>
          <w:rFonts w:ascii="宋体" w:hAnsi="宋体" w:hint="eastAsia"/>
          <w:bCs/>
          <w:sz w:val="24"/>
        </w:rPr>
        <w:t>所述的</w:t>
      </w:r>
      <w:r w:rsidR="00B36FFD" w:rsidRPr="00B26D80">
        <w:rPr>
          <w:rFonts w:ascii="宋体" w:hAnsi="宋体" w:hint="eastAsia"/>
          <w:sz w:val="24"/>
          <w:szCs w:val="24"/>
        </w:rPr>
        <w:t>太子参微生态制剂的制备方法，其特征在于：所述益生菌为</w:t>
      </w:r>
      <w:r w:rsidR="00B36FFD" w:rsidRPr="00B26D80">
        <w:rPr>
          <w:rFonts w:ascii="宋体" w:hAnsi="宋体" w:hint="eastAsia"/>
          <w:bCs/>
          <w:sz w:val="24"/>
        </w:rPr>
        <w:t>产</w:t>
      </w:r>
      <w:proofErr w:type="gramStart"/>
      <w:r w:rsidR="00B36FFD" w:rsidRPr="00B26D80">
        <w:rPr>
          <w:rFonts w:ascii="宋体" w:hAnsi="宋体" w:hint="eastAsia"/>
          <w:bCs/>
          <w:sz w:val="24"/>
        </w:rPr>
        <w:t>朊</w:t>
      </w:r>
      <w:proofErr w:type="gramEnd"/>
      <w:r w:rsidR="00B36FFD" w:rsidRPr="00B26D80">
        <w:rPr>
          <w:rFonts w:ascii="宋体" w:hAnsi="宋体" w:hint="eastAsia"/>
          <w:bCs/>
          <w:sz w:val="24"/>
        </w:rPr>
        <w:t>假丝酵母、</w:t>
      </w:r>
      <w:r w:rsidR="00B36FFD" w:rsidRPr="00B26D80">
        <w:rPr>
          <w:rFonts w:ascii="宋体" w:hAnsi="宋体" w:hint="eastAsia"/>
          <w:sz w:val="24"/>
          <w:szCs w:val="24"/>
        </w:rPr>
        <w:t>枯草芽孢杆菌</w:t>
      </w:r>
      <w:r w:rsidR="008D6194" w:rsidRPr="00B26D80">
        <w:rPr>
          <w:rFonts w:ascii="宋体" w:hAnsi="宋体" w:hint="eastAsia"/>
          <w:sz w:val="24"/>
          <w:szCs w:val="24"/>
        </w:rPr>
        <w:t>或</w:t>
      </w:r>
      <w:r w:rsidR="00B36FFD" w:rsidRPr="00B26D80">
        <w:rPr>
          <w:rFonts w:ascii="宋体" w:hAnsi="宋体" w:hint="eastAsia"/>
          <w:sz w:val="24"/>
          <w:szCs w:val="24"/>
        </w:rPr>
        <w:t>植物乳酸菌。</w:t>
      </w:r>
    </w:p>
    <w:p w14:paraId="465C6779" w14:textId="1C5ABC8C" w:rsidR="00B36FFD" w:rsidRPr="00B26D80" w:rsidRDefault="007A629A" w:rsidP="00B36FFD">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5</w:t>
      </w:r>
      <w:r w:rsidR="00B36FFD" w:rsidRPr="00B26D80">
        <w:rPr>
          <w:rFonts w:ascii="宋体" w:hAnsi="宋体" w:hint="eastAsia"/>
          <w:bCs/>
          <w:sz w:val="24"/>
        </w:rPr>
        <w:t>. 根据权利要求</w:t>
      </w:r>
      <w:r w:rsidRPr="00B26D80">
        <w:rPr>
          <w:rFonts w:ascii="宋体" w:hAnsi="宋体" w:hint="eastAsia"/>
          <w:bCs/>
          <w:sz w:val="24"/>
        </w:rPr>
        <w:t>4</w:t>
      </w:r>
      <w:r w:rsidR="00B36FFD" w:rsidRPr="00B26D80">
        <w:rPr>
          <w:rFonts w:ascii="宋体" w:hAnsi="宋体" w:hint="eastAsia"/>
          <w:bCs/>
          <w:sz w:val="24"/>
        </w:rPr>
        <w:t>所述的</w:t>
      </w:r>
      <w:r w:rsidR="00B36FFD" w:rsidRPr="00B26D80">
        <w:rPr>
          <w:rFonts w:ascii="宋体" w:hAnsi="宋体" w:hint="eastAsia"/>
          <w:sz w:val="24"/>
          <w:szCs w:val="24"/>
        </w:rPr>
        <w:t>太子参微生态制剂的制备方法，其特征在于：所述</w:t>
      </w:r>
      <w:r w:rsidR="00B36FFD" w:rsidRPr="00B26D80">
        <w:rPr>
          <w:rFonts w:ascii="宋体" w:hAnsi="宋体" w:hint="eastAsia"/>
          <w:bCs/>
          <w:sz w:val="24"/>
        </w:rPr>
        <w:t>产</w:t>
      </w:r>
      <w:proofErr w:type="gramStart"/>
      <w:r w:rsidR="00B36FFD" w:rsidRPr="00B26D80">
        <w:rPr>
          <w:rFonts w:ascii="宋体" w:hAnsi="宋体" w:hint="eastAsia"/>
          <w:bCs/>
          <w:sz w:val="24"/>
        </w:rPr>
        <w:t>朊</w:t>
      </w:r>
      <w:proofErr w:type="gramEnd"/>
      <w:r w:rsidR="00B36FFD" w:rsidRPr="00B26D80">
        <w:rPr>
          <w:rFonts w:ascii="宋体" w:hAnsi="宋体" w:hint="eastAsia"/>
          <w:bCs/>
          <w:sz w:val="24"/>
        </w:rPr>
        <w:t>假丝酵母在30</w:t>
      </w:r>
      <w:r w:rsidR="00C52AB8" w:rsidRPr="00B26D80">
        <w:rPr>
          <w:rFonts w:ascii="宋体" w:hAnsi="宋体"/>
          <w:sz w:val="24"/>
          <w:szCs w:val="24"/>
        </w:rPr>
        <w:t>±</w:t>
      </w:r>
      <w:r w:rsidR="00C52AB8" w:rsidRPr="00B26D80">
        <w:rPr>
          <w:rFonts w:ascii="宋体" w:hAnsi="宋体" w:hint="eastAsia"/>
          <w:sz w:val="24"/>
          <w:szCs w:val="24"/>
        </w:rPr>
        <w:t>1</w:t>
      </w:r>
      <w:r w:rsidR="00B36FFD" w:rsidRPr="00B26D80">
        <w:rPr>
          <w:rFonts w:ascii="宋体" w:hAnsi="宋体" w:hint="eastAsia"/>
          <w:bCs/>
          <w:sz w:val="24"/>
        </w:rPr>
        <w:t>℃，</w:t>
      </w:r>
      <w:r w:rsidR="00C52AB8" w:rsidRPr="00B26D80">
        <w:rPr>
          <w:rFonts w:ascii="宋体" w:hAnsi="宋体" w:hint="eastAsia"/>
          <w:bCs/>
          <w:sz w:val="24"/>
        </w:rPr>
        <w:t>190-210r</w:t>
      </w:r>
      <w:r w:rsidR="00B36FFD" w:rsidRPr="00B26D80">
        <w:rPr>
          <w:rFonts w:ascii="宋体" w:hAnsi="宋体" w:hint="eastAsia"/>
          <w:bCs/>
          <w:sz w:val="24"/>
        </w:rPr>
        <w:t>/min条件下培养</w:t>
      </w:r>
      <w:r w:rsidR="00B26D80" w:rsidRPr="00B26D80">
        <w:rPr>
          <w:rFonts w:ascii="宋体" w:hAnsi="宋体" w:hint="eastAsia"/>
          <w:bCs/>
          <w:sz w:val="24"/>
        </w:rPr>
        <w:t>。</w:t>
      </w:r>
    </w:p>
    <w:p w14:paraId="4875CE27" w14:textId="0ED3B259" w:rsidR="00B36FFD" w:rsidRPr="00B26D80" w:rsidRDefault="007A629A" w:rsidP="0047092D">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rPr>
        <w:t>6</w:t>
      </w:r>
      <w:r w:rsidR="00B36FFD" w:rsidRPr="00B26D80">
        <w:rPr>
          <w:rFonts w:ascii="宋体" w:hAnsi="宋体" w:hint="eastAsia"/>
          <w:bCs/>
          <w:sz w:val="24"/>
        </w:rPr>
        <w:t>.根据权利要求</w:t>
      </w:r>
      <w:r w:rsidRPr="00B26D80">
        <w:rPr>
          <w:rFonts w:ascii="宋体" w:hAnsi="宋体" w:hint="eastAsia"/>
          <w:bCs/>
          <w:sz w:val="24"/>
        </w:rPr>
        <w:t>4</w:t>
      </w:r>
      <w:r w:rsidR="00B36FFD" w:rsidRPr="00B26D80">
        <w:rPr>
          <w:rFonts w:ascii="宋体" w:hAnsi="宋体" w:hint="eastAsia"/>
          <w:bCs/>
          <w:sz w:val="24"/>
        </w:rPr>
        <w:t>所述的</w:t>
      </w:r>
      <w:r w:rsidR="00B36FFD" w:rsidRPr="00B26D80">
        <w:rPr>
          <w:rFonts w:ascii="宋体" w:hAnsi="宋体" w:hint="eastAsia"/>
          <w:sz w:val="24"/>
          <w:szCs w:val="24"/>
        </w:rPr>
        <w:t>太子参微生态制剂的制备方法，其特征在于：所述枯草芽孢杆菌和植物乳酸菌在37</w:t>
      </w:r>
      <w:r w:rsidR="00C52AB8" w:rsidRPr="00B26D80">
        <w:rPr>
          <w:rFonts w:ascii="宋体" w:hAnsi="宋体"/>
          <w:sz w:val="24"/>
          <w:szCs w:val="24"/>
        </w:rPr>
        <w:t>±</w:t>
      </w:r>
      <w:r w:rsidR="00C52AB8" w:rsidRPr="00B26D80">
        <w:rPr>
          <w:rFonts w:ascii="宋体" w:hAnsi="宋体" w:hint="eastAsia"/>
          <w:sz w:val="24"/>
          <w:szCs w:val="24"/>
        </w:rPr>
        <w:t>1</w:t>
      </w:r>
      <w:r w:rsidR="00B36FFD" w:rsidRPr="00B26D80">
        <w:rPr>
          <w:rFonts w:ascii="宋体" w:hAnsi="宋体" w:hint="eastAsia"/>
          <w:sz w:val="24"/>
          <w:szCs w:val="24"/>
        </w:rPr>
        <w:t>℃，</w:t>
      </w:r>
      <w:r w:rsidR="00C52AB8" w:rsidRPr="00B26D80">
        <w:rPr>
          <w:rFonts w:ascii="宋体" w:hAnsi="宋体" w:hint="eastAsia"/>
          <w:sz w:val="24"/>
          <w:szCs w:val="24"/>
        </w:rPr>
        <w:t>170-190r</w:t>
      </w:r>
      <w:r w:rsidR="00B36FFD" w:rsidRPr="00B26D80">
        <w:rPr>
          <w:rFonts w:ascii="宋体" w:hAnsi="宋体" w:hint="eastAsia"/>
          <w:sz w:val="24"/>
          <w:szCs w:val="24"/>
        </w:rPr>
        <w:t>/min条件下培养。</w:t>
      </w:r>
    </w:p>
    <w:p w14:paraId="1632BF21" w14:textId="0DAF92B1" w:rsidR="00C40461" w:rsidRPr="00B26D80" w:rsidRDefault="007A629A" w:rsidP="00F752FD">
      <w:pPr>
        <w:widowControl/>
        <w:spacing w:line="360" w:lineRule="auto"/>
        <w:ind w:firstLineChars="200" w:firstLine="480"/>
        <w:jc w:val="left"/>
        <w:rPr>
          <w:rFonts w:ascii="宋体" w:hAnsi="宋体" w:cs="宋体" w:hint="eastAsia"/>
          <w:color w:val="060607"/>
          <w:kern w:val="0"/>
          <w:sz w:val="24"/>
          <w:szCs w:val="24"/>
        </w:rPr>
      </w:pPr>
      <w:r w:rsidRPr="00B26D80">
        <w:rPr>
          <w:rFonts w:ascii="宋体" w:hAnsi="宋体" w:hint="eastAsia"/>
          <w:sz w:val="24"/>
          <w:szCs w:val="24"/>
        </w:rPr>
        <w:t>7</w:t>
      </w:r>
      <w:r w:rsidR="00740951" w:rsidRPr="00B26D80">
        <w:rPr>
          <w:rFonts w:ascii="宋体" w:hAnsi="宋体" w:hint="eastAsia"/>
          <w:sz w:val="24"/>
          <w:szCs w:val="24"/>
        </w:rPr>
        <w:t>.一种太子参微生态制剂，其特征在于，采用</w:t>
      </w:r>
      <w:r w:rsidR="00740951" w:rsidRPr="00B26D80">
        <w:rPr>
          <w:rFonts w:ascii="宋体" w:hAnsi="宋体" w:cs="宋体" w:hint="eastAsia"/>
          <w:color w:val="060607"/>
          <w:kern w:val="0"/>
          <w:sz w:val="24"/>
          <w:szCs w:val="24"/>
        </w:rPr>
        <w:t>权利要求1-5任一项所述的制备方法制备而成。</w:t>
      </w:r>
    </w:p>
    <w:p w14:paraId="251CBCAB" w14:textId="3A4E25AA" w:rsidR="00740951" w:rsidRPr="00B26D80" w:rsidRDefault="007A629A" w:rsidP="00F752FD">
      <w:pPr>
        <w:widowControl/>
        <w:spacing w:line="360" w:lineRule="auto"/>
        <w:ind w:firstLineChars="200" w:firstLine="480"/>
        <w:jc w:val="left"/>
        <w:rPr>
          <w:rFonts w:ascii="宋体" w:hAnsi="宋体" w:cs="宋体" w:hint="eastAsia"/>
          <w:color w:val="060607"/>
          <w:kern w:val="0"/>
          <w:sz w:val="24"/>
          <w:szCs w:val="24"/>
        </w:rPr>
      </w:pPr>
      <w:r w:rsidRPr="00B26D80">
        <w:rPr>
          <w:rFonts w:ascii="宋体" w:hAnsi="宋体" w:cs="宋体" w:hint="eastAsia"/>
          <w:color w:val="060607"/>
          <w:kern w:val="0"/>
          <w:sz w:val="24"/>
          <w:szCs w:val="24"/>
        </w:rPr>
        <w:t>8</w:t>
      </w:r>
      <w:r w:rsidR="00740951" w:rsidRPr="00B26D80">
        <w:rPr>
          <w:rFonts w:ascii="宋体" w:hAnsi="宋体" w:cs="宋体" w:hint="eastAsia"/>
          <w:color w:val="060607"/>
          <w:kern w:val="0"/>
          <w:sz w:val="24"/>
          <w:szCs w:val="24"/>
        </w:rPr>
        <w:t>.权利要求</w:t>
      </w:r>
      <w:r w:rsidRPr="00B26D80">
        <w:rPr>
          <w:rFonts w:ascii="宋体" w:hAnsi="宋体" w:cs="宋体" w:hint="eastAsia"/>
          <w:color w:val="060607"/>
          <w:kern w:val="0"/>
          <w:sz w:val="24"/>
          <w:szCs w:val="24"/>
        </w:rPr>
        <w:t>7</w:t>
      </w:r>
      <w:r w:rsidR="00740951" w:rsidRPr="00B26D80">
        <w:rPr>
          <w:rFonts w:ascii="宋体" w:hAnsi="宋体" w:cs="宋体" w:hint="eastAsia"/>
          <w:color w:val="060607"/>
          <w:kern w:val="0"/>
          <w:sz w:val="24"/>
          <w:szCs w:val="24"/>
        </w:rPr>
        <w:t>所述的</w:t>
      </w:r>
      <w:r w:rsidR="00740951" w:rsidRPr="00B26D80">
        <w:rPr>
          <w:rFonts w:ascii="宋体" w:hAnsi="宋体" w:hint="eastAsia"/>
          <w:sz w:val="24"/>
          <w:szCs w:val="24"/>
        </w:rPr>
        <w:t>太子参微生态制剂在大黄鱼饲料添加剂上的应用。</w:t>
      </w:r>
    </w:p>
    <w:p w14:paraId="49B88688" w14:textId="7EC24C54" w:rsidR="00112D96" w:rsidRPr="00B26D80" w:rsidRDefault="007A629A" w:rsidP="00CE2FCE">
      <w:pPr>
        <w:spacing w:line="360" w:lineRule="auto"/>
        <w:ind w:firstLineChars="200" w:firstLine="480"/>
        <w:rPr>
          <w:rFonts w:ascii="宋体" w:hAnsi="宋体" w:hint="eastAsia"/>
          <w:sz w:val="24"/>
          <w:szCs w:val="24"/>
        </w:rPr>
      </w:pPr>
      <w:r w:rsidRPr="00B26D80">
        <w:rPr>
          <w:rFonts w:ascii="宋体" w:hAnsi="宋体" w:hint="eastAsia"/>
          <w:sz w:val="24"/>
          <w:szCs w:val="24"/>
        </w:rPr>
        <w:t>9</w:t>
      </w:r>
      <w:r w:rsidR="00740951" w:rsidRPr="00B26D80">
        <w:rPr>
          <w:rFonts w:ascii="宋体" w:hAnsi="宋体" w:hint="eastAsia"/>
          <w:sz w:val="24"/>
          <w:szCs w:val="24"/>
        </w:rPr>
        <w:t>.一种</w:t>
      </w:r>
      <w:r w:rsidRPr="00B26D80">
        <w:rPr>
          <w:rFonts w:ascii="宋体" w:hAnsi="宋体" w:hint="eastAsia"/>
          <w:sz w:val="24"/>
          <w:szCs w:val="24"/>
        </w:rPr>
        <w:t>大黄鱼饲料</w:t>
      </w:r>
      <w:r w:rsidR="00740951" w:rsidRPr="00B26D80">
        <w:rPr>
          <w:rFonts w:ascii="宋体" w:hAnsi="宋体" w:hint="eastAsia"/>
          <w:sz w:val="24"/>
          <w:szCs w:val="24"/>
        </w:rPr>
        <w:t>，其特征在于</w:t>
      </w:r>
      <w:r w:rsidRPr="00B26D80">
        <w:rPr>
          <w:rFonts w:ascii="宋体" w:hAnsi="宋体" w:hint="eastAsia"/>
          <w:sz w:val="24"/>
          <w:szCs w:val="24"/>
        </w:rPr>
        <w:t>：包括权利要求7所述的太子参微生态制剂。</w:t>
      </w:r>
    </w:p>
    <w:p w14:paraId="4AB35FCF" w14:textId="6A6DB275" w:rsidR="00740951" w:rsidRPr="00B26D80" w:rsidRDefault="007A629A" w:rsidP="007A629A">
      <w:pPr>
        <w:spacing w:line="360" w:lineRule="auto"/>
        <w:ind w:firstLineChars="200" w:firstLine="480"/>
        <w:rPr>
          <w:rFonts w:ascii="宋体" w:hAnsi="宋体" w:cs="黑体" w:hint="eastAsia"/>
          <w:sz w:val="24"/>
          <w:szCs w:val="32"/>
        </w:rPr>
      </w:pPr>
      <w:r w:rsidRPr="00B26D80">
        <w:rPr>
          <w:rFonts w:ascii="宋体" w:hAnsi="宋体" w:hint="eastAsia"/>
          <w:sz w:val="24"/>
          <w:szCs w:val="24"/>
        </w:rPr>
        <w:t>10. 根据权利要求9所述的大黄鱼饲料，其特征在于：</w:t>
      </w:r>
      <w:r w:rsidRPr="00B26D80">
        <w:rPr>
          <w:rFonts w:ascii="宋体" w:hAnsi="宋体" w:hint="eastAsia"/>
          <w:sz w:val="24"/>
          <w:szCs w:val="24"/>
          <w:highlight w:val="yellow"/>
        </w:rPr>
        <w:t>所述太子参微生态制剂</w:t>
      </w:r>
      <w:r w:rsidR="00A9415F" w:rsidRPr="00B26D80">
        <w:rPr>
          <w:rFonts w:ascii="宋体" w:hAnsi="宋体" w:hint="eastAsia"/>
          <w:sz w:val="24"/>
          <w:szCs w:val="24"/>
          <w:highlight w:val="yellow"/>
        </w:rPr>
        <w:t>的添加量是</w:t>
      </w:r>
      <w:r w:rsidR="00740951" w:rsidRPr="00B26D80">
        <w:rPr>
          <w:rFonts w:ascii="宋体" w:hAnsi="宋体" w:hint="eastAsia"/>
          <w:sz w:val="24"/>
          <w:szCs w:val="24"/>
          <w:highlight w:val="yellow"/>
        </w:rPr>
        <w:t>饲料</w:t>
      </w:r>
      <w:r w:rsidR="00A9415F" w:rsidRPr="00B26D80">
        <w:rPr>
          <w:rFonts w:ascii="宋体" w:hAnsi="宋体" w:hint="eastAsia"/>
          <w:sz w:val="24"/>
          <w:szCs w:val="24"/>
          <w:highlight w:val="yellow"/>
        </w:rPr>
        <w:t>质量的</w:t>
      </w:r>
      <w:r w:rsidR="00740951" w:rsidRPr="00B26D80">
        <w:rPr>
          <w:rFonts w:ascii="宋体" w:hAnsi="宋体" w:hint="eastAsia"/>
          <w:sz w:val="24"/>
          <w:szCs w:val="24"/>
          <w:highlight w:val="yellow"/>
        </w:rPr>
        <w:t>0.</w:t>
      </w:r>
      <w:r w:rsidR="00C52AB8" w:rsidRPr="00B26D80">
        <w:rPr>
          <w:rFonts w:ascii="宋体" w:hAnsi="宋体" w:hint="eastAsia"/>
          <w:sz w:val="24"/>
          <w:szCs w:val="24"/>
          <w:highlight w:val="yellow"/>
        </w:rPr>
        <w:t>4-0.6</w:t>
      </w:r>
      <w:r w:rsidR="00740951" w:rsidRPr="00B26D80">
        <w:rPr>
          <w:rFonts w:ascii="宋体" w:hAnsi="宋体" w:hint="eastAsia"/>
          <w:sz w:val="24"/>
          <w:szCs w:val="24"/>
          <w:highlight w:val="yellow"/>
        </w:rPr>
        <w:t>%。</w:t>
      </w:r>
    </w:p>
    <w:p w14:paraId="21118D75" w14:textId="39235BAF" w:rsidR="00740951" w:rsidRPr="00B26D80" w:rsidRDefault="00740951" w:rsidP="006B4C67">
      <w:pPr>
        <w:autoSpaceDE w:val="0"/>
        <w:autoSpaceDN w:val="0"/>
        <w:spacing w:line="360" w:lineRule="auto"/>
        <w:ind w:firstLineChars="200" w:firstLine="480"/>
        <w:rPr>
          <w:rFonts w:ascii="宋体" w:hAnsi="宋体" w:hint="eastAsia"/>
          <w:sz w:val="24"/>
          <w:szCs w:val="24"/>
        </w:rPr>
        <w:sectPr w:rsidR="00740951" w:rsidRPr="00B26D80">
          <w:headerReference w:type="default" r:id="rId11"/>
          <w:footerReference w:type="default" r:id="rId12"/>
          <w:headerReference w:type="first" r:id="rId13"/>
          <w:footerReference w:type="first" r:id="rId14"/>
          <w:pgSz w:w="11906" w:h="16838"/>
          <w:pgMar w:top="1588" w:right="1134" w:bottom="1134" w:left="1588" w:header="1134" w:footer="851" w:gutter="0"/>
          <w:lnNumType w:countBy="5"/>
          <w:pgNumType w:start="1"/>
          <w:cols w:space="425"/>
          <w:docGrid w:type="lines" w:linePitch="312"/>
        </w:sectPr>
      </w:pPr>
    </w:p>
    <w:p w14:paraId="0D8B690B" w14:textId="778564F8" w:rsidR="005E01C0" w:rsidRPr="00B26D80" w:rsidRDefault="00607620" w:rsidP="00607620">
      <w:pPr>
        <w:widowControl/>
        <w:spacing w:line="360" w:lineRule="auto"/>
        <w:jc w:val="center"/>
        <w:rPr>
          <w:rFonts w:ascii="宋体" w:hAnsi="宋体" w:hint="eastAsia"/>
          <w:b/>
          <w:color w:val="000000"/>
          <w:sz w:val="24"/>
          <w:szCs w:val="24"/>
        </w:rPr>
      </w:pPr>
      <w:r w:rsidRPr="00B26D80">
        <w:rPr>
          <w:rFonts w:ascii="宋体" w:hAnsi="宋体" w:hint="eastAsia"/>
          <w:b/>
          <w:color w:val="000000"/>
          <w:sz w:val="24"/>
          <w:szCs w:val="24"/>
        </w:rPr>
        <w:t>一种太子参微生态制剂及其制备方法与应用</w:t>
      </w:r>
    </w:p>
    <w:p w14:paraId="63DCB5DE" w14:textId="77777777" w:rsidR="00B26D80" w:rsidRDefault="00B26D80" w:rsidP="00CE2FCE">
      <w:pPr>
        <w:widowControl/>
        <w:spacing w:line="360" w:lineRule="auto"/>
        <w:jc w:val="left"/>
        <w:rPr>
          <w:rFonts w:ascii="宋体" w:hAnsi="宋体" w:hint="eastAsia"/>
          <w:b/>
          <w:color w:val="000000"/>
          <w:sz w:val="24"/>
          <w:szCs w:val="24"/>
        </w:rPr>
      </w:pPr>
    </w:p>
    <w:p w14:paraId="26ABCE8B" w14:textId="68A6D8EC" w:rsidR="000977E6" w:rsidRPr="00B26D80" w:rsidRDefault="00000000" w:rsidP="00CE2FCE">
      <w:pPr>
        <w:widowControl/>
        <w:spacing w:line="360" w:lineRule="auto"/>
        <w:jc w:val="left"/>
        <w:rPr>
          <w:rFonts w:ascii="宋体" w:hAnsi="宋体" w:hint="eastAsia"/>
          <w:b/>
          <w:color w:val="000000"/>
          <w:sz w:val="24"/>
          <w:szCs w:val="24"/>
        </w:rPr>
      </w:pPr>
      <w:r w:rsidRPr="00B26D80">
        <w:rPr>
          <w:rFonts w:ascii="宋体" w:hAnsi="宋体" w:hint="eastAsia"/>
          <w:b/>
          <w:color w:val="000000"/>
          <w:sz w:val="24"/>
          <w:szCs w:val="24"/>
        </w:rPr>
        <w:t>技术领域</w:t>
      </w:r>
    </w:p>
    <w:p w14:paraId="16384510" w14:textId="29953E1F" w:rsidR="00EA393E" w:rsidRPr="00B26D80" w:rsidRDefault="005E3E3D" w:rsidP="00CE2FCE">
      <w:pPr>
        <w:spacing w:line="360" w:lineRule="auto"/>
        <w:ind w:firstLineChars="200" w:firstLine="480"/>
        <w:rPr>
          <w:rFonts w:ascii="宋体" w:hAnsi="宋体" w:hint="eastAsia"/>
          <w:color w:val="060607"/>
          <w:sz w:val="24"/>
          <w:szCs w:val="24"/>
        </w:rPr>
      </w:pPr>
      <w:r w:rsidRPr="00B26D80">
        <w:rPr>
          <w:rFonts w:ascii="宋体" w:hAnsi="宋体" w:hint="eastAsia"/>
          <w:color w:val="060607"/>
          <w:sz w:val="24"/>
          <w:szCs w:val="24"/>
        </w:rPr>
        <w:t>本发明涉及</w:t>
      </w:r>
      <w:r w:rsidR="00C149C6" w:rsidRPr="00B26D80">
        <w:rPr>
          <w:rFonts w:ascii="宋体" w:hAnsi="宋体" w:hint="eastAsia"/>
          <w:color w:val="060607"/>
          <w:sz w:val="24"/>
          <w:szCs w:val="24"/>
        </w:rPr>
        <w:t>大黄鱼饲料添加剂，尤其是涉及一种太子</w:t>
      </w:r>
      <w:r w:rsidR="00E961F4" w:rsidRPr="00B26D80">
        <w:rPr>
          <w:rFonts w:ascii="宋体" w:hAnsi="宋体" w:hint="eastAsia"/>
          <w:color w:val="060607"/>
          <w:sz w:val="24"/>
          <w:szCs w:val="24"/>
        </w:rPr>
        <w:t>参</w:t>
      </w:r>
      <w:r w:rsidR="00C149C6" w:rsidRPr="00B26D80">
        <w:rPr>
          <w:rFonts w:ascii="宋体" w:hAnsi="宋体" w:hint="eastAsia"/>
          <w:color w:val="060607"/>
          <w:sz w:val="24"/>
          <w:szCs w:val="24"/>
        </w:rPr>
        <w:t>微生态制剂及其制备方法与应用</w:t>
      </w:r>
      <w:r w:rsidR="00EA393E" w:rsidRPr="00B26D80">
        <w:rPr>
          <w:rFonts w:ascii="宋体" w:hAnsi="宋体" w:hint="eastAsia"/>
          <w:color w:val="000000"/>
          <w:sz w:val="24"/>
          <w:szCs w:val="24"/>
        </w:rPr>
        <w:t>。</w:t>
      </w:r>
    </w:p>
    <w:p w14:paraId="23105552" w14:textId="53877F4A" w:rsidR="000977E6" w:rsidRPr="00B26D80" w:rsidRDefault="00000000" w:rsidP="00CE2FCE">
      <w:pPr>
        <w:spacing w:line="360" w:lineRule="auto"/>
        <w:jc w:val="left"/>
        <w:rPr>
          <w:rFonts w:ascii="宋体" w:hAnsi="宋体" w:hint="eastAsia"/>
          <w:b/>
          <w:kern w:val="28"/>
          <w:sz w:val="24"/>
          <w:szCs w:val="24"/>
        </w:rPr>
      </w:pPr>
      <w:r w:rsidRPr="00B26D80">
        <w:rPr>
          <w:rFonts w:ascii="宋体" w:hAnsi="宋体" w:hint="eastAsia"/>
          <w:b/>
          <w:kern w:val="28"/>
          <w:sz w:val="24"/>
          <w:szCs w:val="24"/>
        </w:rPr>
        <w:t>背景技术</w:t>
      </w:r>
    </w:p>
    <w:p w14:paraId="6D04E6E4" w14:textId="28C50696" w:rsidR="004852D7" w:rsidRPr="00B26D80" w:rsidRDefault="004852D7" w:rsidP="004852D7">
      <w:pPr>
        <w:widowControl/>
        <w:spacing w:line="440" w:lineRule="exact"/>
        <w:ind w:firstLineChars="200" w:firstLine="480"/>
        <w:jc w:val="left"/>
        <w:rPr>
          <w:rFonts w:ascii="宋体" w:hAnsi="宋体" w:hint="eastAsia"/>
          <w:bCs/>
          <w:sz w:val="24"/>
        </w:rPr>
      </w:pPr>
      <w:r w:rsidRPr="00B26D80">
        <w:rPr>
          <w:rFonts w:ascii="宋体" w:hAnsi="宋体" w:hint="eastAsia"/>
          <w:bCs/>
          <w:sz w:val="24"/>
        </w:rPr>
        <w:t>随着大黄鱼养殖规模的扩大、养殖密度的增加及主要</w:t>
      </w:r>
      <w:proofErr w:type="gramStart"/>
      <w:r w:rsidRPr="00B26D80">
        <w:rPr>
          <w:rFonts w:ascii="宋体" w:hAnsi="宋体" w:hint="eastAsia"/>
          <w:bCs/>
          <w:sz w:val="24"/>
        </w:rPr>
        <w:t>以鲜杂鱼</w:t>
      </w:r>
      <w:proofErr w:type="gramEnd"/>
      <w:r w:rsidRPr="00B26D80">
        <w:rPr>
          <w:rFonts w:ascii="宋体" w:hAnsi="宋体" w:hint="eastAsia"/>
          <w:bCs/>
          <w:sz w:val="24"/>
        </w:rPr>
        <w:t>为饵料使其病害频发、生长缓慢等问题日益突出，传统方法用抗生素和化学药物防治鱼病存在抗药性、毒副作用，严重危害养殖动物及人体的安全与健康。因此，开发并利用能促进养殖水产动物生长、增强抗病能力的环保型饲料添加剂是水产养殖业面临的新的挑战。</w:t>
      </w:r>
    </w:p>
    <w:p w14:paraId="207B4B0B" w14:textId="77777777" w:rsidR="00BE025F" w:rsidRPr="00B26D80" w:rsidRDefault="004852D7" w:rsidP="004852D7">
      <w:pPr>
        <w:widowControl/>
        <w:spacing w:line="440" w:lineRule="exact"/>
        <w:ind w:firstLineChars="200" w:firstLine="480"/>
        <w:rPr>
          <w:rFonts w:ascii="宋体" w:hAnsi="宋体" w:hint="eastAsia"/>
          <w:sz w:val="24"/>
          <w:szCs w:val="24"/>
        </w:rPr>
      </w:pPr>
      <w:r w:rsidRPr="00B26D80">
        <w:rPr>
          <w:rFonts w:ascii="宋体" w:hAnsi="宋体" w:hint="eastAsia"/>
          <w:bCs/>
          <w:sz w:val="24"/>
        </w:rPr>
        <w:t>太子参具有纯天然、无药残、无抗药性和毒副作用小等特点，可以作为饲料添加剂应用于大黄鱼养殖中，</w:t>
      </w:r>
      <w:r w:rsidRPr="00B26D80">
        <w:rPr>
          <w:rFonts w:ascii="宋体" w:hAnsi="宋体" w:hint="eastAsia"/>
          <w:sz w:val="24"/>
          <w:szCs w:val="24"/>
        </w:rPr>
        <w:t>但太子参为</w:t>
      </w:r>
      <w:r w:rsidRPr="00B26D80">
        <w:rPr>
          <w:rFonts w:ascii="宋体" w:hAnsi="宋体" w:hint="eastAsia"/>
          <w:bCs/>
          <w:sz w:val="24"/>
          <w:szCs w:val="24"/>
        </w:rPr>
        <w:t>植物源性药材，</w:t>
      </w:r>
      <w:r w:rsidRPr="00B26D80">
        <w:rPr>
          <w:rFonts w:ascii="宋体" w:hAnsi="宋体" w:hint="eastAsia"/>
          <w:sz w:val="24"/>
          <w:szCs w:val="24"/>
        </w:rPr>
        <w:t>其有效成分较为复杂且多存在于细胞的胞浆中，植物细胞壁结构致密的纤维素、半纤维素等组成，中药活性成分难以被提取，吸收利用率低，效果不理想</w:t>
      </w:r>
      <w:r w:rsidRPr="00B26D80">
        <w:rPr>
          <w:rFonts w:ascii="宋体" w:hAnsi="宋体" w:hint="eastAsia"/>
          <w:bCs/>
          <w:sz w:val="24"/>
          <w:szCs w:val="24"/>
        </w:rPr>
        <w:t>而造成资源浪费</w:t>
      </w:r>
      <w:r w:rsidRPr="00B26D80">
        <w:rPr>
          <w:rFonts w:ascii="宋体" w:hAnsi="宋体" w:hint="eastAsia"/>
          <w:sz w:val="24"/>
          <w:szCs w:val="24"/>
        </w:rPr>
        <w:t>。</w:t>
      </w:r>
    </w:p>
    <w:p w14:paraId="3632DDD5" w14:textId="5DAC3C98" w:rsidR="000977E6" w:rsidRPr="00B26D80" w:rsidRDefault="00000000" w:rsidP="00CE2FCE">
      <w:pPr>
        <w:autoSpaceDE w:val="0"/>
        <w:autoSpaceDN w:val="0"/>
        <w:spacing w:line="360" w:lineRule="auto"/>
        <w:rPr>
          <w:rFonts w:ascii="宋体" w:hAnsi="宋体" w:hint="eastAsia"/>
          <w:b/>
          <w:sz w:val="24"/>
          <w:szCs w:val="24"/>
        </w:rPr>
      </w:pPr>
      <w:r w:rsidRPr="00B26D80">
        <w:rPr>
          <w:rFonts w:ascii="宋体" w:hAnsi="宋体" w:hint="eastAsia"/>
          <w:b/>
          <w:sz w:val="24"/>
          <w:szCs w:val="24"/>
        </w:rPr>
        <w:t>发明内容</w:t>
      </w:r>
    </w:p>
    <w:p w14:paraId="6C73315F" w14:textId="693CFCBE" w:rsidR="00F752FD" w:rsidRPr="00B26D80" w:rsidRDefault="002E194D" w:rsidP="00B36FFD">
      <w:pPr>
        <w:spacing w:line="360" w:lineRule="auto"/>
        <w:ind w:firstLineChars="200" w:firstLine="480"/>
        <w:rPr>
          <w:rFonts w:ascii="宋体" w:hAnsi="宋体" w:hint="eastAsia"/>
          <w:kern w:val="28"/>
          <w:sz w:val="24"/>
          <w:szCs w:val="24"/>
        </w:rPr>
      </w:pPr>
      <w:r w:rsidRPr="00B26D80">
        <w:rPr>
          <w:rStyle w:val="fontstyle01"/>
        </w:rPr>
        <w:t>本发明的目的是提供</w:t>
      </w:r>
      <w:r w:rsidR="00B36FFD" w:rsidRPr="00B26D80">
        <w:rPr>
          <w:rFonts w:ascii="宋体" w:hAnsi="宋体" w:hint="eastAsia"/>
          <w:color w:val="060607"/>
          <w:sz w:val="24"/>
          <w:szCs w:val="24"/>
        </w:rPr>
        <w:t>一种太子参微生态制剂及其制备方法与应用</w:t>
      </w:r>
      <w:r w:rsidR="00B36FFD" w:rsidRPr="00B26D80">
        <w:rPr>
          <w:rFonts w:ascii="宋体" w:hAnsi="宋体" w:hint="eastAsia"/>
          <w:color w:val="000000"/>
          <w:sz w:val="24"/>
          <w:szCs w:val="24"/>
        </w:rPr>
        <w:t>。</w:t>
      </w:r>
    </w:p>
    <w:p w14:paraId="112E5CE9" w14:textId="1F7D5E6A" w:rsidR="00604A16" w:rsidRPr="00B26D80" w:rsidRDefault="00604A16" w:rsidP="00A866C0">
      <w:pPr>
        <w:adjustRightInd w:val="0"/>
        <w:snapToGrid w:val="0"/>
        <w:spacing w:line="360" w:lineRule="auto"/>
        <w:ind w:firstLine="482"/>
        <w:rPr>
          <w:rFonts w:ascii="宋体" w:hAnsi="宋体" w:cs="宋体" w:hint="eastAsia"/>
          <w:color w:val="060607"/>
          <w:kern w:val="0"/>
          <w:sz w:val="24"/>
          <w:szCs w:val="24"/>
        </w:rPr>
      </w:pPr>
      <w:r w:rsidRPr="00B26D80">
        <w:rPr>
          <w:rFonts w:ascii="宋体" w:hAnsi="宋体" w:cs="宋体" w:hint="eastAsia"/>
          <w:color w:val="060607"/>
          <w:kern w:val="0"/>
          <w:sz w:val="24"/>
          <w:szCs w:val="24"/>
        </w:rPr>
        <w:t>为了解决现有技术存在的问题，本发明采用的技术方案是：</w:t>
      </w:r>
    </w:p>
    <w:p w14:paraId="6A5335F7" w14:textId="191F398B" w:rsidR="00D95940" w:rsidRPr="00B26D80" w:rsidRDefault="00CC7092" w:rsidP="00D95940">
      <w:pPr>
        <w:widowControl/>
        <w:spacing w:line="360" w:lineRule="auto"/>
        <w:ind w:firstLineChars="200" w:firstLine="480"/>
        <w:jc w:val="left"/>
        <w:rPr>
          <w:rFonts w:ascii="宋体" w:hAnsi="宋体" w:hint="eastAsia"/>
          <w:sz w:val="24"/>
          <w:szCs w:val="24"/>
        </w:rPr>
      </w:pPr>
      <w:r w:rsidRPr="00B26D80">
        <w:rPr>
          <w:rFonts w:ascii="宋体" w:hAnsi="宋体" w:hint="eastAsia"/>
          <w:sz w:val="24"/>
          <w:szCs w:val="24"/>
        </w:rPr>
        <w:t>第一个方面，本发明提供</w:t>
      </w:r>
      <w:r w:rsidR="00D95940" w:rsidRPr="00B26D80">
        <w:rPr>
          <w:rFonts w:ascii="宋体" w:hAnsi="宋体" w:hint="eastAsia"/>
          <w:sz w:val="24"/>
          <w:szCs w:val="24"/>
        </w:rPr>
        <w:t>一种太子参微生态制剂的制备方法，包括以下步骤：</w:t>
      </w:r>
    </w:p>
    <w:p w14:paraId="154A33DA" w14:textId="77777777" w:rsidR="00D95940" w:rsidRPr="00B26D80" w:rsidRDefault="00D95940" w:rsidP="00D95940">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rPr>
        <w:t>（1）制备太子参根须提取物：</w:t>
      </w:r>
    </w:p>
    <w:p w14:paraId="5AB3F3FB" w14:textId="77777777" w:rsidR="00D95940" w:rsidRPr="00B26D80" w:rsidRDefault="00D95940" w:rsidP="00D95940">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sz w:val="24"/>
          <w:szCs w:val="24"/>
        </w:rPr>
        <w:t>将太子参块根洗净风干，研磨成粉，过50-70目筛后末置圆底</w:t>
      </w:r>
      <w:proofErr w:type="gramStart"/>
      <w:r w:rsidRPr="00B26D80">
        <w:rPr>
          <w:rFonts w:ascii="宋体" w:hAnsi="宋体" w:hint="eastAsia"/>
          <w:sz w:val="24"/>
          <w:szCs w:val="24"/>
        </w:rPr>
        <w:t>底</w:t>
      </w:r>
      <w:proofErr w:type="gramEnd"/>
      <w:r w:rsidRPr="00B26D80">
        <w:rPr>
          <w:rFonts w:ascii="宋体" w:hAnsi="宋体" w:hint="eastAsia"/>
          <w:sz w:val="24"/>
          <w:szCs w:val="24"/>
        </w:rPr>
        <w:t>烧瓶中，加75-85%乙醇，水浴 90</w:t>
      </w:r>
      <w:r w:rsidRPr="00B26D80">
        <w:rPr>
          <w:rFonts w:ascii="宋体" w:hAnsi="宋体"/>
          <w:sz w:val="24"/>
          <w:szCs w:val="24"/>
        </w:rPr>
        <w:t>±</w:t>
      </w:r>
      <w:r w:rsidRPr="00B26D80">
        <w:rPr>
          <w:rFonts w:ascii="宋体" w:hAnsi="宋体" w:hint="eastAsia"/>
          <w:sz w:val="24"/>
          <w:szCs w:val="24"/>
        </w:rPr>
        <w:t>1℃回流提取2-4h，趁热过滤，残渣用95</w:t>
      </w:r>
      <w:r w:rsidRPr="00B26D80">
        <w:rPr>
          <w:rFonts w:ascii="宋体" w:hAnsi="宋体"/>
          <w:sz w:val="24"/>
          <w:szCs w:val="24"/>
        </w:rPr>
        <w:t>±</w:t>
      </w:r>
      <w:r w:rsidRPr="00B26D80">
        <w:rPr>
          <w:rFonts w:ascii="宋体" w:hAnsi="宋体" w:hint="eastAsia"/>
          <w:sz w:val="24"/>
          <w:szCs w:val="24"/>
        </w:rPr>
        <w:t>1℃超纯水浸提3-5h后过滤，两次滤液混合、浓缩，去除水分，得到太子参提取液，保存于4</w:t>
      </w:r>
      <w:r w:rsidRPr="00B26D80">
        <w:rPr>
          <w:rFonts w:ascii="宋体" w:hAnsi="宋体"/>
          <w:sz w:val="24"/>
          <w:szCs w:val="24"/>
        </w:rPr>
        <w:t>±</w:t>
      </w:r>
      <w:r w:rsidRPr="00B26D80">
        <w:rPr>
          <w:rFonts w:ascii="宋体" w:hAnsi="宋体" w:hint="eastAsia"/>
          <w:sz w:val="24"/>
          <w:szCs w:val="24"/>
        </w:rPr>
        <w:t>1℃冰箱中备用；</w:t>
      </w:r>
    </w:p>
    <w:p w14:paraId="44A3D074" w14:textId="77777777" w:rsidR="00D95940" w:rsidRPr="00B26D80" w:rsidRDefault="00D95940" w:rsidP="00D95940">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sz w:val="24"/>
          <w:szCs w:val="24"/>
        </w:rPr>
        <w:t>（2）</w:t>
      </w:r>
      <w:r w:rsidRPr="00B26D80">
        <w:rPr>
          <w:rFonts w:ascii="宋体" w:hAnsi="宋体" w:hint="eastAsia"/>
          <w:bCs/>
          <w:sz w:val="24"/>
        </w:rPr>
        <w:t>将太子参根须</w:t>
      </w:r>
      <w:proofErr w:type="gramStart"/>
      <w:r w:rsidRPr="00B26D80">
        <w:rPr>
          <w:rFonts w:ascii="宋体" w:hAnsi="宋体" w:hint="eastAsia"/>
          <w:bCs/>
          <w:sz w:val="24"/>
        </w:rPr>
        <w:t>提取物经益生</w:t>
      </w:r>
      <w:proofErr w:type="gramEnd"/>
      <w:r w:rsidRPr="00B26D80">
        <w:rPr>
          <w:rFonts w:ascii="宋体" w:hAnsi="宋体" w:hint="eastAsia"/>
          <w:bCs/>
          <w:sz w:val="24"/>
        </w:rPr>
        <w:t>菌</w:t>
      </w:r>
      <w:r w:rsidRPr="00B26D80">
        <w:rPr>
          <w:rFonts w:ascii="宋体" w:hAnsi="宋体" w:hint="eastAsia"/>
          <w:sz w:val="24"/>
          <w:szCs w:val="24"/>
        </w:rPr>
        <w:t>摇床发酵培养23-25h制成</w:t>
      </w:r>
      <w:r w:rsidRPr="00B26D80">
        <w:rPr>
          <w:rFonts w:ascii="宋体" w:hAnsi="宋体" w:hint="eastAsia"/>
          <w:bCs/>
          <w:sz w:val="24"/>
        </w:rPr>
        <w:t>太子参微生态制剂</w:t>
      </w:r>
      <w:r w:rsidRPr="00B26D80">
        <w:rPr>
          <w:rFonts w:ascii="宋体" w:hAnsi="宋体" w:hint="eastAsia"/>
          <w:sz w:val="24"/>
          <w:szCs w:val="24"/>
        </w:rPr>
        <w:t>，</w:t>
      </w:r>
      <w:r w:rsidRPr="00B26D80">
        <w:rPr>
          <w:rFonts w:ascii="宋体" w:hAnsi="宋体" w:hint="eastAsia"/>
          <w:bCs/>
          <w:sz w:val="24"/>
        </w:rPr>
        <w:t>置于4</w:t>
      </w:r>
      <w:r w:rsidRPr="00B26D80">
        <w:rPr>
          <w:rFonts w:ascii="宋体" w:hAnsi="宋体"/>
          <w:sz w:val="24"/>
          <w:szCs w:val="24"/>
        </w:rPr>
        <w:t>±</w:t>
      </w:r>
      <w:r w:rsidRPr="00B26D80">
        <w:rPr>
          <w:rFonts w:ascii="宋体" w:hAnsi="宋体" w:hint="eastAsia"/>
          <w:sz w:val="24"/>
          <w:szCs w:val="24"/>
        </w:rPr>
        <w:t>1</w:t>
      </w:r>
      <w:r w:rsidRPr="00B26D80">
        <w:rPr>
          <w:rFonts w:ascii="宋体" w:hAnsi="宋体" w:hint="eastAsia"/>
          <w:bCs/>
          <w:sz w:val="24"/>
        </w:rPr>
        <w:t>℃冰箱备用。</w:t>
      </w:r>
    </w:p>
    <w:p w14:paraId="408B8549" w14:textId="1C61C62B" w:rsidR="00B33077" w:rsidRPr="00B26D80" w:rsidRDefault="00B33077" w:rsidP="00B47D29">
      <w:pPr>
        <w:widowControl/>
        <w:shd w:val="clear" w:color="auto" w:fill="FFFFFF"/>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highlight w:val="yellow"/>
        </w:rPr>
        <w:t>本步骤太子参根须提取物采用上述特定的方法进行提取后，有利于</w:t>
      </w:r>
      <w:r w:rsidRPr="00B26D80">
        <w:rPr>
          <w:rFonts w:ascii="宋体" w:hAnsi="宋体" w:hint="eastAsia"/>
          <w:sz w:val="24"/>
          <w:szCs w:val="24"/>
          <w:highlight w:val="yellow"/>
        </w:rPr>
        <w:t>太子参多糖、皂</w:t>
      </w:r>
      <w:proofErr w:type="gramStart"/>
      <w:r w:rsidRPr="00B26D80">
        <w:rPr>
          <w:rFonts w:ascii="宋体" w:hAnsi="宋体" w:hint="eastAsia"/>
          <w:sz w:val="24"/>
          <w:szCs w:val="24"/>
          <w:highlight w:val="yellow"/>
        </w:rPr>
        <w:t>甙</w:t>
      </w:r>
      <w:proofErr w:type="gramEnd"/>
      <w:r w:rsidRPr="00B26D80">
        <w:rPr>
          <w:rFonts w:ascii="宋体" w:hAnsi="宋体" w:hint="eastAsia"/>
          <w:sz w:val="24"/>
          <w:szCs w:val="24"/>
          <w:highlight w:val="yellow"/>
        </w:rPr>
        <w:t>等营养成分和活性物质的析出，再与</w:t>
      </w:r>
      <w:r w:rsidRPr="00B26D80">
        <w:rPr>
          <w:rFonts w:ascii="宋体" w:hAnsi="宋体" w:hint="eastAsia"/>
          <w:bCs/>
          <w:sz w:val="24"/>
          <w:highlight w:val="yellow"/>
        </w:rPr>
        <w:t>益生菌</w:t>
      </w:r>
      <w:r w:rsidRPr="00B26D80">
        <w:rPr>
          <w:rFonts w:ascii="宋体" w:hAnsi="宋体" w:hint="eastAsia"/>
          <w:sz w:val="24"/>
          <w:szCs w:val="24"/>
          <w:highlight w:val="yellow"/>
        </w:rPr>
        <w:t>摇床发酵培养这一步骤相结合，才可以最大程度发挥太子参的营养和药用价值，从而促进生长。</w:t>
      </w:r>
      <w:r w:rsidR="00B47D29" w:rsidRPr="00B26D80">
        <w:rPr>
          <w:rFonts w:ascii="宋体" w:hAnsi="宋体" w:hint="eastAsia"/>
          <w:sz w:val="24"/>
          <w:szCs w:val="24"/>
          <w:highlight w:val="yellow"/>
        </w:rPr>
        <w:t>发明人经过多次实验发现，如果将太子参的提取方法改成水提法，并不能显著提高大黄鱼生长性能。</w:t>
      </w:r>
    </w:p>
    <w:p w14:paraId="5B80DE09" w14:textId="19FB93D3" w:rsidR="00D95940" w:rsidRPr="00B26D80" w:rsidRDefault="00FD056A" w:rsidP="00D95940">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进一步地，</w:t>
      </w:r>
      <w:r w:rsidR="00156D6B" w:rsidRPr="00B26D80">
        <w:rPr>
          <w:rFonts w:ascii="宋体" w:hAnsi="宋体" w:hint="eastAsia"/>
          <w:bCs/>
          <w:sz w:val="24"/>
        </w:rPr>
        <w:t>所述</w:t>
      </w:r>
      <w:r w:rsidR="00D95940" w:rsidRPr="00B26D80">
        <w:rPr>
          <w:rFonts w:ascii="宋体" w:hAnsi="宋体" w:hint="eastAsia"/>
          <w:bCs/>
          <w:sz w:val="24"/>
        </w:rPr>
        <w:t>太子参根须提取物的浓度为35-45mg/mL</w:t>
      </w:r>
      <w:r w:rsidR="00590750" w:rsidRPr="00B26D80">
        <w:rPr>
          <w:rFonts w:ascii="宋体" w:hAnsi="宋体" w:hint="eastAsia"/>
          <w:bCs/>
          <w:sz w:val="24"/>
        </w:rPr>
        <w:t>，优选为40mg/mL</w:t>
      </w:r>
      <w:r w:rsidR="00F7363B" w:rsidRPr="00B26D80">
        <w:rPr>
          <w:rFonts w:ascii="宋体" w:hAnsi="宋体" w:hint="eastAsia"/>
          <w:bCs/>
          <w:sz w:val="24"/>
        </w:rPr>
        <w:t>。</w:t>
      </w:r>
      <w:r w:rsidR="00B65C8B" w:rsidRPr="00B26D80">
        <w:rPr>
          <w:rFonts w:ascii="宋体" w:hAnsi="宋体" w:hint="eastAsia"/>
          <w:bCs/>
          <w:sz w:val="24"/>
          <w:highlight w:val="yellow"/>
        </w:rPr>
        <w:t>如果太子参根须提取物的浓度小于35mg/mL，</w:t>
      </w:r>
      <w:r w:rsidR="00B65C8B" w:rsidRPr="00B26D80">
        <w:rPr>
          <w:rFonts w:ascii="宋体" w:hAnsi="宋体" w:hint="eastAsia"/>
          <w:sz w:val="24"/>
          <w:szCs w:val="24"/>
          <w:highlight w:val="yellow"/>
        </w:rPr>
        <w:t>无法提高太子参多糖、皂</w:t>
      </w:r>
      <w:proofErr w:type="gramStart"/>
      <w:r w:rsidR="00B65C8B" w:rsidRPr="00B26D80">
        <w:rPr>
          <w:rFonts w:ascii="宋体" w:hAnsi="宋体" w:hint="eastAsia"/>
          <w:sz w:val="24"/>
          <w:szCs w:val="24"/>
          <w:highlight w:val="yellow"/>
        </w:rPr>
        <w:t>甙</w:t>
      </w:r>
      <w:proofErr w:type="gramEnd"/>
      <w:r w:rsidR="00B65C8B" w:rsidRPr="00B26D80">
        <w:rPr>
          <w:rFonts w:ascii="宋体" w:hAnsi="宋体" w:hint="eastAsia"/>
          <w:sz w:val="24"/>
          <w:szCs w:val="24"/>
          <w:highlight w:val="yellow"/>
        </w:rPr>
        <w:t>等营养成分和活性物质的析出，</w:t>
      </w:r>
      <w:r w:rsidR="00B65C8B" w:rsidRPr="00B26D80">
        <w:rPr>
          <w:rFonts w:ascii="宋体" w:hAnsi="宋体" w:hint="eastAsia"/>
          <w:bCs/>
          <w:sz w:val="24"/>
          <w:highlight w:val="yellow"/>
        </w:rPr>
        <w:t>如果太子参根须提取物的浓度大于45mg/mL，其效果并没有</w:t>
      </w:r>
      <w:r w:rsidR="00131E41" w:rsidRPr="00B26D80">
        <w:rPr>
          <w:rFonts w:ascii="宋体" w:hAnsi="宋体" w:hint="eastAsia"/>
          <w:bCs/>
          <w:sz w:val="24"/>
          <w:highlight w:val="yellow"/>
        </w:rPr>
        <w:t>随着浓度的增加而产生</w:t>
      </w:r>
      <w:r w:rsidR="00B65C8B" w:rsidRPr="00B26D80">
        <w:rPr>
          <w:rFonts w:ascii="宋体" w:hAnsi="宋体" w:hint="eastAsia"/>
          <w:bCs/>
          <w:sz w:val="24"/>
          <w:highlight w:val="yellow"/>
        </w:rPr>
        <w:t>明显变化</w:t>
      </w:r>
      <w:r w:rsidR="00D95940" w:rsidRPr="00B26D80">
        <w:rPr>
          <w:rFonts w:ascii="宋体" w:hAnsi="宋体" w:hint="eastAsia"/>
          <w:bCs/>
          <w:sz w:val="24"/>
        </w:rPr>
        <w:t>。</w:t>
      </w:r>
    </w:p>
    <w:p w14:paraId="2C1BB399" w14:textId="20E07BDC" w:rsidR="00D95940" w:rsidRPr="00B26D80" w:rsidRDefault="00FD056A" w:rsidP="00D95940">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进一步地，</w:t>
      </w:r>
      <w:r w:rsidR="00D95940" w:rsidRPr="00B26D80">
        <w:rPr>
          <w:rFonts w:ascii="宋体" w:hAnsi="宋体" w:hint="eastAsia"/>
          <w:bCs/>
          <w:sz w:val="24"/>
        </w:rPr>
        <w:t>益生菌接种量为4-6%</w:t>
      </w:r>
      <w:r w:rsidR="00590750" w:rsidRPr="00B26D80">
        <w:rPr>
          <w:rFonts w:ascii="宋体" w:hAnsi="宋体" w:hint="eastAsia"/>
          <w:bCs/>
          <w:sz w:val="24"/>
        </w:rPr>
        <w:t>，优选为5%。</w:t>
      </w:r>
    </w:p>
    <w:p w14:paraId="3DC5D085" w14:textId="53C591BC" w:rsidR="00D95940" w:rsidRPr="00B26D80" w:rsidRDefault="00FD056A" w:rsidP="00D95940">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进一步地，</w:t>
      </w:r>
      <w:r w:rsidR="00D95940" w:rsidRPr="00B26D80">
        <w:rPr>
          <w:rFonts w:ascii="宋体" w:hAnsi="宋体" w:hint="eastAsia"/>
          <w:sz w:val="24"/>
          <w:szCs w:val="24"/>
        </w:rPr>
        <w:t>所述益生菌为</w:t>
      </w:r>
      <w:r w:rsidR="00D95940" w:rsidRPr="00B26D80">
        <w:rPr>
          <w:rFonts w:ascii="宋体" w:hAnsi="宋体" w:hint="eastAsia"/>
          <w:bCs/>
          <w:sz w:val="24"/>
        </w:rPr>
        <w:t>产</w:t>
      </w:r>
      <w:proofErr w:type="gramStart"/>
      <w:r w:rsidR="00D95940" w:rsidRPr="00B26D80">
        <w:rPr>
          <w:rFonts w:ascii="宋体" w:hAnsi="宋体" w:hint="eastAsia"/>
          <w:bCs/>
          <w:sz w:val="24"/>
        </w:rPr>
        <w:t>朊</w:t>
      </w:r>
      <w:proofErr w:type="gramEnd"/>
      <w:r w:rsidR="00D95940" w:rsidRPr="00B26D80">
        <w:rPr>
          <w:rFonts w:ascii="宋体" w:hAnsi="宋体" w:hint="eastAsia"/>
          <w:bCs/>
          <w:sz w:val="24"/>
        </w:rPr>
        <w:t>假丝酵母、</w:t>
      </w:r>
      <w:r w:rsidR="00D95940" w:rsidRPr="00B26D80">
        <w:rPr>
          <w:rFonts w:ascii="宋体" w:hAnsi="宋体" w:hint="eastAsia"/>
          <w:sz w:val="24"/>
          <w:szCs w:val="24"/>
        </w:rPr>
        <w:t>枯草芽孢杆菌</w:t>
      </w:r>
      <w:r w:rsidR="008D6194" w:rsidRPr="00B26D80">
        <w:rPr>
          <w:rFonts w:ascii="宋体" w:hAnsi="宋体" w:hint="eastAsia"/>
          <w:sz w:val="24"/>
          <w:szCs w:val="24"/>
        </w:rPr>
        <w:t>或</w:t>
      </w:r>
      <w:r w:rsidR="00D95940" w:rsidRPr="00B26D80">
        <w:rPr>
          <w:rFonts w:ascii="宋体" w:hAnsi="宋体" w:hint="eastAsia"/>
          <w:sz w:val="24"/>
          <w:szCs w:val="24"/>
        </w:rPr>
        <w:t>植物乳酸菌。</w:t>
      </w:r>
    </w:p>
    <w:p w14:paraId="68DD5348" w14:textId="0010E087" w:rsidR="00D95940" w:rsidRPr="00B26D80" w:rsidRDefault="00FD056A" w:rsidP="00D95940">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进一步地，</w:t>
      </w:r>
      <w:r w:rsidR="00D95940" w:rsidRPr="00B26D80">
        <w:rPr>
          <w:rFonts w:ascii="宋体" w:hAnsi="宋体" w:hint="eastAsia"/>
          <w:sz w:val="24"/>
          <w:szCs w:val="24"/>
        </w:rPr>
        <w:t>所述</w:t>
      </w:r>
      <w:r w:rsidR="00D95940" w:rsidRPr="00B26D80">
        <w:rPr>
          <w:rFonts w:ascii="宋体" w:hAnsi="宋体" w:hint="eastAsia"/>
          <w:bCs/>
          <w:sz w:val="24"/>
        </w:rPr>
        <w:t>产</w:t>
      </w:r>
      <w:proofErr w:type="gramStart"/>
      <w:r w:rsidR="00D95940" w:rsidRPr="00B26D80">
        <w:rPr>
          <w:rFonts w:ascii="宋体" w:hAnsi="宋体" w:hint="eastAsia"/>
          <w:bCs/>
          <w:sz w:val="24"/>
        </w:rPr>
        <w:t>朊</w:t>
      </w:r>
      <w:proofErr w:type="gramEnd"/>
      <w:r w:rsidR="00D95940" w:rsidRPr="00B26D80">
        <w:rPr>
          <w:rFonts w:ascii="宋体" w:hAnsi="宋体" w:hint="eastAsia"/>
          <w:bCs/>
          <w:sz w:val="24"/>
        </w:rPr>
        <w:t>假丝酵母在30</w:t>
      </w:r>
      <w:r w:rsidR="00D95940" w:rsidRPr="00B26D80">
        <w:rPr>
          <w:rFonts w:ascii="宋体" w:hAnsi="宋体"/>
          <w:sz w:val="24"/>
          <w:szCs w:val="24"/>
        </w:rPr>
        <w:t>±</w:t>
      </w:r>
      <w:r w:rsidR="00D95940" w:rsidRPr="00B26D80">
        <w:rPr>
          <w:rFonts w:ascii="宋体" w:hAnsi="宋体" w:hint="eastAsia"/>
          <w:sz w:val="24"/>
          <w:szCs w:val="24"/>
        </w:rPr>
        <w:t>1</w:t>
      </w:r>
      <w:r w:rsidR="00D95940" w:rsidRPr="00B26D80">
        <w:rPr>
          <w:rFonts w:ascii="宋体" w:hAnsi="宋体" w:hint="eastAsia"/>
          <w:bCs/>
          <w:sz w:val="24"/>
        </w:rPr>
        <w:t>℃，190-210r/min条件下培养</w:t>
      </w:r>
      <w:r w:rsidR="00AC21FF" w:rsidRPr="00B26D80">
        <w:rPr>
          <w:rFonts w:ascii="宋体" w:hAnsi="宋体" w:hint="eastAsia"/>
          <w:bCs/>
          <w:sz w:val="24"/>
        </w:rPr>
        <w:t>。</w:t>
      </w:r>
    </w:p>
    <w:p w14:paraId="2577BDBA" w14:textId="77777777" w:rsidR="007B4DDC" w:rsidRPr="00B26D80" w:rsidRDefault="00AC21FF" w:rsidP="00D95940">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highlight w:val="yellow"/>
        </w:rPr>
        <w:t>发明人经过大量实验发现，步骤（1）制备的太子参提取物与产</w:t>
      </w:r>
      <w:proofErr w:type="gramStart"/>
      <w:r w:rsidRPr="00B26D80">
        <w:rPr>
          <w:rFonts w:ascii="宋体" w:hAnsi="宋体" w:hint="eastAsia"/>
          <w:bCs/>
          <w:sz w:val="24"/>
          <w:highlight w:val="yellow"/>
        </w:rPr>
        <w:t>朊</w:t>
      </w:r>
      <w:proofErr w:type="gramEnd"/>
      <w:r w:rsidRPr="00B26D80">
        <w:rPr>
          <w:rFonts w:ascii="宋体" w:hAnsi="宋体" w:hint="eastAsia"/>
          <w:bCs/>
          <w:sz w:val="24"/>
          <w:highlight w:val="yellow"/>
        </w:rPr>
        <w:t>假丝酵母只有在30</w:t>
      </w:r>
      <w:r w:rsidRPr="00B26D80">
        <w:rPr>
          <w:rFonts w:ascii="宋体" w:hAnsi="宋体"/>
          <w:sz w:val="24"/>
          <w:szCs w:val="24"/>
          <w:highlight w:val="yellow"/>
        </w:rPr>
        <w:t>±</w:t>
      </w:r>
      <w:r w:rsidRPr="00B26D80">
        <w:rPr>
          <w:rFonts w:ascii="宋体" w:hAnsi="宋体" w:hint="eastAsia"/>
          <w:sz w:val="24"/>
          <w:szCs w:val="24"/>
          <w:highlight w:val="yellow"/>
        </w:rPr>
        <w:t>1</w:t>
      </w:r>
      <w:r w:rsidRPr="00B26D80">
        <w:rPr>
          <w:rFonts w:ascii="宋体" w:hAnsi="宋体" w:hint="eastAsia"/>
          <w:bCs/>
          <w:sz w:val="24"/>
          <w:highlight w:val="yellow"/>
        </w:rPr>
        <w:t>℃，190-210r/min条件下培养，效果</w:t>
      </w:r>
      <w:r w:rsidR="007B4DDC" w:rsidRPr="00B26D80">
        <w:rPr>
          <w:rFonts w:ascii="宋体" w:hAnsi="宋体" w:hint="eastAsia"/>
          <w:bCs/>
          <w:sz w:val="24"/>
          <w:highlight w:val="yellow"/>
        </w:rPr>
        <w:t>是</w:t>
      </w:r>
      <w:r w:rsidRPr="00B26D80">
        <w:rPr>
          <w:rFonts w:ascii="宋体" w:hAnsi="宋体" w:hint="eastAsia"/>
          <w:bCs/>
          <w:sz w:val="24"/>
          <w:highlight w:val="yellow"/>
        </w:rPr>
        <w:t>最好</w:t>
      </w:r>
      <w:r w:rsidR="007B4DDC" w:rsidRPr="00B26D80">
        <w:rPr>
          <w:rFonts w:ascii="宋体" w:hAnsi="宋体" w:hint="eastAsia"/>
          <w:bCs/>
          <w:sz w:val="24"/>
          <w:highlight w:val="yellow"/>
        </w:rPr>
        <w:t>的</w:t>
      </w:r>
      <w:r w:rsidRPr="00B26D80">
        <w:rPr>
          <w:rFonts w:ascii="宋体" w:hAnsi="宋体" w:hint="eastAsia"/>
          <w:bCs/>
          <w:sz w:val="24"/>
          <w:highlight w:val="yellow"/>
        </w:rPr>
        <w:t>，</w:t>
      </w:r>
      <w:r w:rsidRPr="00B26D80">
        <w:rPr>
          <w:rFonts w:ascii="宋体" w:hAnsi="宋体" w:hint="eastAsia"/>
          <w:sz w:val="24"/>
          <w:szCs w:val="24"/>
          <w:highlight w:val="yellow"/>
        </w:rPr>
        <w:t>太子参多糖、皂</w:t>
      </w:r>
      <w:proofErr w:type="gramStart"/>
      <w:r w:rsidRPr="00B26D80">
        <w:rPr>
          <w:rFonts w:ascii="宋体" w:hAnsi="宋体" w:hint="eastAsia"/>
          <w:sz w:val="24"/>
          <w:szCs w:val="24"/>
          <w:highlight w:val="yellow"/>
        </w:rPr>
        <w:t>甙</w:t>
      </w:r>
      <w:proofErr w:type="gramEnd"/>
      <w:r w:rsidRPr="00B26D80">
        <w:rPr>
          <w:rFonts w:ascii="宋体" w:hAnsi="宋体" w:hint="eastAsia"/>
          <w:sz w:val="24"/>
          <w:szCs w:val="24"/>
          <w:highlight w:val="yellow"/>
        </w:rPr>
        <w:t>等营养成分和活性物质的析出</w:t>
      </w:r>
      <w:r w:rsidR="007B4DDC" w:rsidRPr="00B26D80">
        <w:rPr>
          <w:rFonts w:ascii="宋体" w:hAnsi="宋体" w:hint="eastAsia"/>
          <w:sz w:val="24"/>
          <w:szCs w:val="24"/>
          <w:highlight w:val="yellow"/>
        </w:rPr>
        <w:t>能达到最多。</w:t>
      </w:r>
    </w:p>
    <w:p w14:paraId="0DD0F09D" w14:textId="4898B580" w:rsidR="00D95940" w:rsidRPr="00B26D80" w:rsidRDefault="00DA0511" w:rsidP="00D95940">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rPr>
        <w:t>进一步地，</w:t>
      </w:r>
      <w:r w:rsidR="00D95940" w:rsidRPr="00B26D80">
        <w:rPr>
          <w:rFonts w:ascii="宋体" w:hAnsi="宋体" w:hint="eastAsia"/>
          <w:sz w:val="24"/>
          <w:szCs w:val="24"/>
        </w:rPr>
        <w:t>所述枯草芽孢杆菌和植物乳酸菌在37</w:t>
      </w:r>
      <w:r w:rsidR="00D95940" w:rsidRPr="00B26D80">
        <w:rPr>
          <w:rFonts w:ascii="宋体" w:hAnsi="宋体"/>
          <w:sz w:val="24"/>
          <w:szCs w:val="24"/>
        </w:rPr>
        <w:t>±</w:t>
      </w:r>
      <w:r w:rsidR="00D95940" w:rsidRPr="00B26D80">
        <w:rPr>
          <w:rFonts w:ascii="宋体" w:hAnsi="宋体" w:hint="eastAsia"/>
          <w:sz w:val="24"/>
          <w:szCs w:val="24"/>
        </w:rPr>
        <w:t>1℃，170-190r/min条件下培养。</w:t>
      </w:r>
    </w:p>
    <w:p w14:paraId="12933AAF" w14:textId="2F93AAE2" w:rsidR="007B4DDC" w:rsidRPr="00B26D80" w:rsidRDefault="007B4DDC" w:rsidP="007B4DDC">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bCs/>
          <w:sz w:val="24"/>
          <w:highlight w:val="yellow"/>
        </w:rPr>
        <w:t>发明人经过大量实验发现，步骤（1）制备的太子参提取物在用</w:t>
      </w:r>
      <w:r w:rsidRPr="00B26D80">
        <w:rPr>
          <w:rFonts w:ascii="宋体" w:hAnsi="宋体" w:hint="eastAsia"/>
          <w:sz w:val="24"/>
          <w:szCs w:val="24"/>
          <w:highlight w:val="yellow"/>
        </w:rPr>
        <w:t>枯草芽孢杆菌或植物乳酸菌进行摇床发酵时，只有在37</w:t>
      </w:r>
      <w:r w:rsidRPr="00B26D80">
        <w:rPr>
          <w:rFonts w:ascii="宋体" w:hAnsi="宋体"/>
          <w:sz w:val="24"/>
          <w:szCs w:val="24"/>
          <w:highlight w:val="yellow"/>
        </w:rPr>
        <w:t>±</w:t>
      </w:r>
      <w:r w:rsidRPr="00B26D80">
        <w:rPr>
          <w:rFonts w:ascii="宋体" w:hAnsi="宋体" w:hint="eastAsia"/>
          <w:sz w:val="24"/>
          <w:szCs w:val="24"/>
          <w:highlight w:val="yellow"/>
        </w:rPr>
        <w:t>1℃，170-190r/min条件下培养，才能获得最好的效果，太子参多糖、皂</w:t>
      </w:r>
      <w:proofErr w:type="gramStart"/>
      <w:r w:rsidRPr="00B26D80">
        <w:rPr>
          <w:rFonts w:ascii="宋体" w:hAnsi="宋体" w:hint="eastAsia"/>
          <w:sz w:val="24"/>
          <w:szCs w:val="24"/>
          <w:highlight w:val="yellow"/>
        </w:rPr>
        <w:t>甙</w:t>
      </w:r>
      <w:proofErr w:type="gramEnd"/>
      <w:r w:rsidRPr="00B26D80">
        <w:rPr>
          <w:rFonts w:ascii="宋体" w:hAnsi="宋体" w:hint="eastAsia"/>
          <w:sz w:val="24"/>
          <w:szCs w:val="24"/>
          <w:highlight w:val="yellow"/>
        </w:rPr>
        <w:t>等营养成分和活性物质的析出能达到最多。</w:t>
      </w:r>
    </w:p>
    <w:p w14:paraId="23AB6964" w14:textId="199C0C5E" w:rsidR="00D95940" w:rsidRPr="00B26D80" w:rsidRDefault="00DA0511" w:rsidP="00D95940">
      <w:pPr>
        <w:widowControl/>
        <w:spacing w:line="360" w:lineRule="auto"/>
        <w:ind w:firstLineChars="200" w:firstLine="480"/>
        <w:jc w:val="left"/>
        <w:rPr>
          <w:rFonts w:ascii="宋体" w:hAnsi="宋体" w:cs="宋体" w:hint="eastAsia"/>
          <w:color w:val="060607"/>
          <w:kern w:val="0"/>
          <w:sz w:val="24"/>
          <w:szCs w:val="24"/>
        </w:rPr>
      </w:pPr>
      <w:r w:rsidRPr="00B26D80">
        <w:rPr>
          <w:rFonts w:ascii="宋体" w:hAnsi="宋体" w:hint="eastAsia"/>
          <w:sz w:val="24"/>
          <w:szCs w:val="24"/>
        </w:rPr>
        <w:t>第二个方面，本发明提供</w:t>
      </w:r>
      <w:r w:rsidR="00D95940" w:rsidRPr="00B26D80">
        <w:rPr>
          <w:rFonts w:ascii="宋体" w:hAnsi="宋体" w:hint="eastAsia"/>
          <w:sz w:val="24"/>
          <w:szCs w:val="24"/>
        </w:rPr>
        <w:t>一种太子参微生态制剂，采用</w:t>
      </w:r>
      <w:r w:rsidRPr="00B26D80">
        <w:rPr>
          <w:rFonts w:ascii="宋体" w:hAnsi="宋体" w:cs="宋体" w:hint="eastAsia"/>
          <w:color w:val="060607"/>
          <w:kern w:val="0"/>
          <w:sz w:val="24"/>
          <w:szCs w:val="24"/>
        </w:rPr>
        <w:t>上述第一个方面</w:t>
      </w:r>
      <w:r w:rsidR="00D95940" w:rsidRPr="00B26D80">
        <w:rPr>
          <w:rFonts w:ascii="宋体" w:hAnsi="宋体" w:cs="宋体" w:hint="eastAsia"/>
          <w:color w:val="060607"/>
          <w:kern w:val="0"/>
          <w:sz w:val="24"/>
          <w:szCs w:val="24"/>
        </w:rPr>
        <w:t>所述的制备方法制备而成。</w:t>
      </w:r>
    </w:p>
    <w:p w14:paraId="01F6D735" w14:textId="5F4B43D0" w:rsidR="00D95940" w:rsidRPr="00B26D80" w:rsidRDefault="00DA0511" w:rsidP="00D95940">
      <w:pPr>
        <w:widowControl/>
        <w:spacing w:line="360" w:lineRule="auto"/>
        <w:ind w:firstLineChars="200" w:firstLine="480"/>
        <w:jc w:val="left"/>
        <w:rPr>
          <w:rFonts w:ascii="宋体" w:hAnsi="宋体" w:cs="宋体" w:hint="eastAsia"/>
          <w:color w:val="060607"/>
          <w:kern w:val="0"/>
          <w:sz w:val="24"/>
          <w:szCs w:val="24"/>
        </w:rPr>
      </w:pPr>
      <w:r w:rsidRPr="00B26D80">
        <w:rPr>
          <w:rFonts w:ascii="宋体" w:hAnsi="宋体" w:cs="宋体" w:hint="eastAsia"/>
          <w:color w:val="060607"/>
          <w:kern w:val="0"/>
          <w:sz w:val="24"/>
          <w:szCs w:val="24"/>
        </w:rPr>
        <w:t>第三个方面，本发明提供上述第二个方面所</w:t>
      </w:r>
      <w:r w:rsidR="00D95940" w:rsidRPr="00B26D80">
        <w:rPr>
          <w:rFonts w:ascii="宋体" w:hAnsi="宋体" w:cs="宋体" w:hint="eastAsia"/>
          <w:color w:val="060607"/>
          <w:kern w:val="0"/>
          <w:sz w:val="24"/>
          <w:szCs w:val="24"/>
        </w:rPr>
        <w:t>述的</w:t>
      </w:r>
      <w:r w:rsidR="00D95940" w:rsidRPr="00B26D80">
        <w:rPr>
          <w:rFonts w:ascii="宋体" w:hAnsi="宋体" w:hint="eastAsia"/>
          <w:sz w:val="24"/>
          <w:szCs w:val="24"/>
        </w:rPr>
        <w:t>太子参微生态制剂在大黄鱼饲料添加剂上的应用。</w:t>
      </w:r>
    </w:p>
    <w:p w14:paraId="75AAB05E" w14:textId="41A58F85" w:rsidR="00D95940" w:rsidRPr="00B26D80" w:rsidRDefault="00DA0511" w:rsidP="00D95940">
      <w:pPr>
        <w:spacing w:line="360" w:lineRule="auto"/>
        <w:ind w:firstLineChars="200" w:firstLine="480"/>
        <w:rPr>
          <w:rFonts w:ascii="宋体" w:hAnsi="宋体" w:hint="eastAsia"/>
          <w:sz w:val="24"/>
          <w:szCs w:val="24"/>
        </w:rPr>
      </w:pPr>
      <w:r w:rsidRPr="00B26D80">
        <w:rPr>
          <w:rFonts w:ascii="宋体" w:hAnsi="宋体" w:hint="eastAsia"/>
          <w:sz w:val="24"/>
          <w:szCs w:val="24"/>
        </w:rPr>
        <w:t>第四个方面， 本发明提供</w:t>
      </w:r>
      <w:r w:rsidR="00D95940" w:rsidRPr="00B26D80">
        <w:rPr>
          <w:rFonts w:ascii="宋体" w:hAnsi="宋体" w:hint="eastAsia"/>
          <w:sz w:val="24"/>
          <w:szCs w:val="24"/>
        </w:rPr>
        <w:t>一种大黄鱼饲料，包括</w:t>
      </w:r>
      <w:r w:rsidRPr="00B26D80">
        <w:rPr>
          <w:rFonts w:ascii="宋体" w:hAnsi="宋体" w:hint="eastAsia"/>
          <w:sz w:val="24"/>
          <w:szCs w:val="24"/>
        </w:rPr>
        <w:t>上述第二个方面所</w:t>
      </w:r>
      <w:r w:rsidR="00D95940" w:rsidRPr="00B26D80">
        <w:rPr>
          <w:rFonts w:ascii="宋体" w:hAnsi="宋体" w:hint="eastAsia"/>
          <w:sz w:val="24"/>
          <w:szCs w:val="24"/>
        </w:rPr>
        <w:t>述的太子参微生态制剂。</w:t>
      </w:r>
    </w:p>
    <w:p w14:paraId="7B648076" w14:textId="5E13F47E" w:rsidR="00F752FD" w:rsidRPr="00B26D80" w:rsidRDefault="00DA0511" w:rsidP="00DA0511">
      <w:pPr>
        <w:spacing w:line="360" w:lineRule="auto"/>
        <w:ind w:firstLineChars="200" w:firstLine="480"/>
        <w:rPr>
          <w:rFonts w:ascii="宋体" w:hAnsi="宋体" w:hint="eastAsia"/>
          <w:sz w:val="24"/>
          <w:szCs w:val="24"/>
        </w:rPr>
      </w:pPr>
      <w:r w:rsidRPr="00B26D80">
        <w:rPr>
          <w:rFonts w:ascii="宋体" w:hAnsi="宋体" w:hint="eastAsia"/>
          <w:sz w:val="24"/>
          <w:szCs w:val="24"/>
        </w:rPr>
        <w:t>进一步地，</w:t>
      </w:r>
      <w:r w:rsidR="00D95940" w:rsidRPr="00B26D80">
        <w:rPr>
          <w:rFonts w:ascii="宋体" w:hAnsi="宋体" w:hint="eastAsia"/>
          <w:sz w:val="24"/>
          <w:szCs w:val="24"/>
        </w:rPr>
        <w:t>所述太子参微生态制剂的添加量是饲料质量的0.4-0.6%。</w:t>
      </w:r>
    </w:p>
    <w:p w14:paraId="47B4E245" w14:textId="59319551" w:rsidR="00B36FFD" w:rsidRPr="00B26D80" w:rsidRDefault="002E194D" w:rsidP="00B36FFD">
      <w:pPr>
        <w:adjustRightInd w:val="0"/>
        <w:snapToGrid w:val="0"/>
        <w:spacing w:line="360" w:lineRule="auto"/>
        <w:ind w:firstLineChars="200" w:firstLine="480"/>
        <w:rPr>
          <w:rFonts w:ascii="宋体" w:hAnsi="宋体" w:hint="eastAsia"/>
          <w:sz w:val="24"/>
          <w:szCs w:val="24"/>
          <w:highlight w:val="yellow"/>
        </w:rPr>
      </w:pPr>
      <w:r w:rsidRPr="00B26D80">
        <w:rPr>
          <w:rStyle w:val="fontstyle01"/>
        </w:rPr>
        <w:t>本发明</w:t>
      </w:r>
      <w:r w:rsidR="008730AD" w:rsidRPr="00B26D80">
        <w:rPr>
          <w:rStyle w:val="fontstyle01"/>
          <w:rFonts w:hint="eastAsia"/>
        </w:rPr>
        <w:t>所具有</w:t>
      </w:r>
      <w:r w:rsidRPr="00B26D80">
        <w:rPr>
          <w:rStyle w:val="fontstyle01"/>
        </w:rPr>
        <w:t>的</w:t>
      </w:r>
      <w:r w:rsidR="008730AD" w:rsidRPr="00B26D80">
        <w:rPr>
          <w:rStyle w:val="fontstyle01"/>
          <w:rFonts w:hint="eastAsia"/>
        </w:rPr>
        <w:t>优点和</w:t>
      </w:r>
      <w:r w:rsidRPr="00B26D80">
        <w:rPr>
          <w:rStyle w:val="fontstyle01"/>
        </w:rPr>
        <w:t>有益效果是：</w:t>
      </w:r>
    </w:p>
    <w:p w14:paraId="16D73C90" w14:textId="3AD2E349" w:rsidR="00B36FFD" w:rsidRPr="00B26D80" w:rsidRDefault="001242A6" w:rsidP="00E3713D">
      <w:pPr>
        <w:widowControl/>
        <w:shd w:val="clear" w:color="auto" w:fill="FFFFFF"/>
        <w:adjustRightInd w:val="0"/>
        <w:snapToGrid w:val="0"/>
        <w:spacing w:line="440" w:lineRule="exact"/>
        <w:ind w:firstLineChars="200" w:firstLine="480"/>
        <w:rPr>
          <w:rStyle w:val="fontstyle01"/>
          <w:rFonts w:hint="eastAsia"/>
        </w:rPr>
      </w:pPr>
      <w:r w:rsidRPr="00B26D80">
        <w:rPr>
          <w:rFonts w:ascii="宋体" w:hAnsi="宋体" w:hint="eastAsia"/>
          <w:sz w:val="24"/>
          <w:szCs w:val="24"/>
        </w:rPr>
        <w:t>本发明太子参微生态制剂</w:t>
      </w:r>
      <w:r w:rsidR="00E3713D" w:rsidRPr="00B26D80">
        <w:rPr>
          <w:rFonts w:ascii="宋体" w:hAnsi="宋体" w:hint="eastAsia"/>
          <w:sz w:val="24"/>
          <w:szCs w:val="24"/>
        </w:rPr>
        <w:t>中特定的</w:t>
      </w:r>
      <w:r w:rsidRPr="00B26D80">
        <w:rPr>
          <w:rFonts w:ascii="宋体" w:hAnsi="宋体" w:hint="eastAsia"/>
          <w:sz w:val="24"/>
          <w:szCs w:val="24"/>
        </w:rPr>
        <w:t>益生菌与太子参</w:t>
      </w:r>
      <w:r w:rsidR="00E3713D" w:rsidRPr="00B26D80">
        <w:rPr>
          <w:rFonts w:ascii="宋体" w:hAnsi="宋体" w:hint="eastAsia"/>
          <w:sz w:val="24"/>
          <w:szCs w:val="24"/>
        </w:rPr>
        <w:t>提取</w:t>
      </w:r>
      <w:proofErr w:type="gramStart"/>
      <w:r w:rsidR="00E3713D" w:rsidRPr="00B26D80">
        <w:rPr>
          <w:rFonts w:ascii="宋体" w:hAnsi="宋体" w:hint="eastAsia"/>
          <w:sz w:val="24"/>
          <w:szCs w:val="24"/>
        </w:rPr>
        <w:t>液</w:t>
      </w:r>
      <w:r w:rsidRPr="00B26D80">
        <w:rPr>
          <w:rFonts w:ascii="宋体" w:hAnsi="宋体" w:hint="eastAsia"/>
          <w:sz w:val="24"/>
          <w:szCs w:val="24"/>
        </w:rPr>
        <w:t>按照</w:t>
      </w:r>
      <w:proofErr w:type="gramEnd"/>
      <w:r w:rsidRPr="00B26D80">
        <w:rPr>
          <w:rFonts w:ascii="宋体" w:hAnsi="宋体" w:hint="eastAsia"/>
          <w:sz w:val="24"/>
          <w:szCs w:val="24"/>
        </w:rPr>
        <w:t>特定方法特定比例组配后，两者可以起到协同增效的作用，可以提高太子参多糖、皂</w:t>
      </w:r>
      <w:proofErr w:type="gramStart"/>
      <w:r w:rsidRPr="00B26D80">
        <w:rPr>
          <w:rFonts w:ascii="宋体" w:hAnsi="宋体" w:hint="eastAsia"/>
          <w:sz w:val="24"/>
          <w:szCs w:val="24"/>
        </w:rPr>
        <w:t>甙</w:t>
      </w:r>
      <w:proofErr w:type="gramEnd"/>
      <w:r w:rsidRPr="00B26D80">
        <w:rPr>
          <w:rFonts w:ascii="宋体" w:hAnsi="宋体" w:hint="eastAsia"/>
          <w:sz w:val="24"/>
          <w:szCs w:val="24"/>
        </w:rPr>
        <w:t>等营养成分和活性物质的析出，有利于加快大黄鱼的吸收，</w:t>
      </w:r>
      <w:r w:rsidR="00E3713D" w:rsidRPr="00B26D80">
        <w:rPr>
          <w:rFonts w:ascii="宋体" w:hAnsi="宋体" w:hint="eastAsia"/>
          <w:sz w:val="24"/>
          <w:szCs w:val="24"/>
        </w:rPr>
        <w:t>最大程度发挥太子参的营养和药用价值，</w:t>
      </w:r>
      <w:r w:rsidRPr="00B26D80">
        <w:rPr>
          <w:rFonts w:ascii="宋体" w:hAnsi="宋体" w:hint="eastAsia"/>
          <w:sz w:val="24"/>
          <w:szCs w:val="24"/>
        </w:rPr>
        <w:t>从而促进生长；还可以产生多种消化酶类和</w:t>
      </w:r>
      <w:proofErr w:type="gramStart"/>
      <w:r w:rsidRPr="00B26D80">
        <w:rPr>
          <w:rFonts w:ascii="宋体" w:hAnsi="宋体" w:hint="eastAsia"/>
          <w:sz w:val="24"/>
          <w:szCs w:val="24"/>
        </w:rPr>
        <w:t>抑菌物</w:t>
      </w:r>
      <w:proofErr w:type="gramEnd"/>
      <w:r w:rsidRPr="00B26D80">
        <w:rPr>
          <w:rFonts w:ascii="宋体" w:hAnsi="宋体" w:hint="eastAsia"/>
          <w:sz w:val="24"/>
          <w:szCs w:val="24"/>
        </w:rPr>
        <w:t>质</w:t>
      </w:r>
      <w:r w:rsidRPr="00B26D80">
        <w:rPr>
          <w:rFonts w:ascii="宋体" w:hAnsi="宋体" w:hint="eastAsia"/>
          <w:sz w:val="24"/>
          <w:szCs w:val="24"/>
          <w:vertAlign w:val="superscript"/>
        </w:rPr>
        <w:fldChar w:fldCharType="begin"/>
      </w:r>
      <w:r w:rsidRPr="00B26D80">
        <w:rPr>
          <w:rFonts w:ascii="宋体" w:hAnsi="宋体" w:hint="eastAsia"/>
          <w:sz w:val="24"/>
          <w:szCs w:val="24"/>
          <w:vertAlign w:val="superscript"/>
        </w:rPr>
        <w:instrText xml:space="preserve"> REF _Ref21554 \r \h </w:instrText>
      </w:r>
      <w:r w:rsidR="00B26D80">
        <w:rPr>
          <w:rFonts w:ascii="宋体" w:hAnsi="宋体" w:hint="eastAsia"/>
          <w:sz w:val="24"/>
          <w:szCs w:val="24"/>
          <w:vertAlign w:val="superscript"/>
        </w:rPr>
        <w:instrText xml:space="preserve"> \* MERGEFORMAT </w:instrText>
      </w:r>
      <w:r w:rsidRPr="00B26D80">
        <w:rPr>
          <w:rFonts w:ascii="宋体" w:hAnsi="宋体" w:hint="eastAsia"/>
          <w:sz w:val="24"/>
          <w:szCs w:val="24"/>
          <w:vertAlign w:val="superscript"/>
        </w:rPr>
      </w:r>
      <w:r w:rsidRPr="00B26D80">
        <w:rPr>
          <w:rFonts w:ascii="宋体" w:hAnsi="宋体" w:hint="eastAsia"/>
          <w:sz w:val="24"/>
          <w:szCs w:val="24"/>
          <w:vertAlign w:val="superscript"/>
        </w:rPr>
        <w:fldChar w:fldCharType="separate"/>
      </w:r>
      <w:r w:rsidRPr="00B26D80">
        <w:rPr>
          <w:rFonts w:ascii="宋体" w:hAnsi="宋体" w:hint="eastAsia"/>
          <w:sz w:val="24"/>
          <w:szCs w:val="24"/>
          <w:vertAlign w:val="superscript"/>
        </w:rPr>
        <w:fldChar w:fldCharType="end"/>
      </w:r>
      <w:r w:rsidRPr="00B26D80">
        <w:rPr>
          <w:rFonts w:ascii="宋体" w:hAnsi="宋体" w:hint="eastAsia"/>
          <w:sz w:val="24"/>
          <w:szCs w:val="24"/>
        </w:rPr>
        <w:t>，可提高消化道内消化酶的生物活性，促使大黄鱼可以更好地消化和吸收胃肠道中的营养物质，提高饲料利用率，并提高抗病能力，从而提高大黄鱼成活率</w:t>
      </w:r>
      <w:r w:rsidR="00E3713D" w:rsidRPr="00B26D80">
        <w:rPr>
          <w:rFonts w:ascii="宋体" w:hAnsi="宋体" w:hint="eastAsia"/>
          <w:sz w:val="24"/>
          <w:szCs w:val="24"/>
        </w:rPr>
        <w:t>，并且具有显著提高大黄鱼生长性能的作用。</w:t>
      </w:r>
    </w:p>
    <w:p w14:paraId="6517299B" w14:textId="6AD1FE1F" w:rsidR="000977E6" w:rsidRPr="00B26D80" w:rsidRDefault="00000000" w:rsidP="00CE2FCE">
      <w:pPr>
        <w:autoSpaceDE w:val="0"/>
        <w:autoSpaceDN w:val="0"/>
        <w:spacing w:line="360" w:lineRule="auto"/>
        <w:rPr>
          <w:rFonts w:ascii="宋体" w:hAnsi="宋体" w:hint="eastAsia"/>
          <w:b/>
          <w:sz w:val="24"/>
          <w:szCs w:val="24"/>
        </w:rPr>
      </w:pPr>
      <w:r w:rsidRPr="00B26D80">
        <w:rPr>
          <w:rFonts w:ascii="宋体" w:hAnsi="宋体" w:hint="eastAsia"/>
          <w:b/>
          <w:sz w:val="24"/>
          <w:szCs w:val="24"/>
        </w:rPr>
        <w:t>附图说明</w:t>
      </w:r>
    </w:p>
    <w:p w14:paraId="0B76654C" w14:textId="174E03C3" w:rsidR="000B52E3" w:rsidRPr="00B26D80" w:rsidRDefault="00D931B4" w:rsidP="00D931B4">
      <w:pPr>
        <w:spacing w:line="440" w:lineRule="exact"/>
        <w:jc w:val="left"/>
        <w:rPr>
          <w:rFonts w:ascii="宋体" w:hAnsi="宋体" w:hint="eastAsia"/>
          <w:color w:val="000000"/>
          <w:sz w:val="24"/>
          <w:szCs w:val="24"/>
        </w:rPr>
      </w:pPr>
      <w:r w:rsidRPr="00B26D80">
        <w:rPr>
          <w:rFonts w:ascii="宋体" w:hAnsi="宋体" w:hint="eastAsia"/>
          <w:color w:val="000000"/>
          <w:sz w:val="24"/>
          <w:szCs w:val="24"/>
        </w:rPr>
        <w:t xml:space="preserve">    图1为太子参微生态制剂对大黄鱼成活率的影响；图1中</w:t>
      </w:r>
      <w:r w:rsidR="000B52E3" w:rsidRPr="00B26D80">
        <w:rPr>
          <w:rFonts w:ascii="宋体" w:hAnsi="宋体" w:hint="eastAsia"/>
          <w:color w:val="000000"/>
          <w:sz w:val="24"/>
          <w:szCs w:val="24"/>
        </w:rPr>
        <w:t>不同字母表示显著性差异显著</w:t>
      </w:r>
      <w:r w:rsidR="000B52E3" w:rsidRPr="00B26D80">
        <w:rPr>
          <w:rFonts w:ascii="宋体" w:hAnsi="宋体"/>
          <w:color w:val="000000"/>
          <w:sz w:val="24"/>
          <w:szCs w:val="24"/>
        </w:rPr>
        <w:t>（P&lt;0.05）</w:t>
      </w:r>
    </w:p>
    <w:p w14:paraId="3701EB79" w14:textId="2AAA6B62" w:rsidR="000B52E3" w:rsidRPr="00B26D80" w:rsidRDefault="00D931B4" w:rsidP="00D931B4">
      <w:pPr>
        <w:spacing w:line="440" w:lineRule="exact"/>
        <w:ind w:firstLineChars="200" w:firstLine="480"/>
        <w:jc w:val="left"/>
        <w:rPr>
          <w:rFonts w:ascii="宋体" w:hAnsi="宋体" w:hint="eastAsia"/>
          <w:color w:val="000000"/>
          <w:sz w:val="24"/>
          <w:szCs w:val="24"/>
        </w:rPr>
      </w:pPr>
      <w:r w:rsidRPr="00B26D80">
        <w:rPr>
          <w:rFonts w:ascii="宋体" w:hAnsi="宋体" w:hint="eastAsia"/>
          <w:color w:val="000000"/>
          <w:sz w:val="24"/>
          <w:szCs w:val="24"/>
        </w:rPr>
        <w:t>图2为太子参微生态制剂对大黄鱼生长性能的影响；图2中</w:t>
      </w:r>
      <w:r w:rsidR="000B52E3" w:rsidRPr="00B26D80">
        <w:rPr>
          <w:rFonts w:ascii="宋体" w:hAnsi="宋体" w:hint="eastAsia"/>
          <w:color w:val="000000"/>
          <w:sz w:val="24"/>
          <w:szCs w:val="24"/>
        </w:rPr>
        <w:t>不同字母表示显著性差异显著</w:t>
      </w:r>
      <w:r w:rsidR="000B52E3" w:rsidRPr="00B26D80">
        <w:rPr>
          <w:rFonts w:ascii="宋体" w:hAnsi="宋体"/>
          <w:color w:val="000000"/>
          <w:sz w:val="24"/>
          <w:szCs w:val="24"/>
        </w:rPr>
        <w:t>（P&lt;0</w:t>
      </w:r>
      <w:r w:rsidR="000B52E3" w:rsidRPr="00B26D80">
        <w:rPr>
          <w:rFonts w:ascii="宋体" w:hAnsi="宋体" w:hint="eastAsia"/>
          <w:color w:val="000000"/>
          <w:sz w:val="24"/>
          <w:szCs w:val="24"/>
        </w:rPr>
        <w:t>.</w:t>
      </w:r>
      <w:r w:rsidR="000B52E3" w:rsidRPr="00B26D80">
        <w:rPr>
          <w:rFonts w:ascii="宋体" w:hAnsi="宋体"/>
          <w:color w:val="000000"/>
          <w:sz w:val="24"/>
          <w:szCs w:val="24"/>
        </w:rPr>
        <w:t>05）</w:t>
      </w:r>
      <w:r w:rsidRPr="00B26D80">
        <w:rPr>
          <w:rFonts w:ascii="宋体" w:hAnsi="宋体" w:hint="eastAsia"/>
          <w:color w:val="000000"/>
          <w:sz w:val="24"/>
          <w:szCs w:val="24"/>
        </w:rPr>
        <w:t>；</w:t>
      </w:r>
      <w:r w:rsidR="00F3060C" w:rsidRPr="00B26D80">
        <w:rPr>
          <w:rFonts w:ascii="宋体" w:hAnsi="宋体" w:hint="eastAsia"/>
          <w:color w:val="000000"/>
          <w:sz w:val="24"/>
          <w:szCs w:val="24"/>
        </w:rPr>
        <w:t>图中：A为体重绝对增加率；B为绝对增长率；</w:t>
      </w:r>
    </w:p>
    <w:p w14:paraId="7DFF5968" w14:textId="351F7513" w:rsidR="000B52E3" w:rsidRPr="00B26D80" w:rsidRDefault="00D931B4" w:rsidP="00D931B4">
      <w:pPr>
        <w:spacing w:line="440" w:lineRule="exact"/>
        <w:ind w:firstLineChars="200" w:firstLine="480"/>
        <w:jc w:val="left"/>
        <w:rPr>
          <w:rFonts w:ascii="宋体" w:hAnsi="宋体" w:hint="eastAsia"/>
          <w:color w:val="000000"/>
          <w:sz w:val="24"/>
          <w:szCs w:val="24"/>
        </w:rPr>
      </w:pPr>
      <w:r w:rsidRPr="00B26D80">
        <w:rPr>
          <w:rFonts w:ascii="宋体" w:hAnsi="宋体" w:hint="eastAsia"/>
          <w:color w:val="000000"/>
          <w:sz w:val="24"/>
          <w:szCs w:val="24"/>
        </w:rPr>
        <w:t>图3为太子参微生态制剂对大黄鱼血清抗氧化酶活性的影响；图3中</w:t>
      </w:r>
      <w:r w:rsidR="000B52E3" w:rsidRPr="00B26D80">
        <w:rPr>
          <w:rFonts w:ascii="宋体" w:hAnsi="宋体" w:hint="eastAsia"/>
          <w:color w:val="000000"/>
          <w:sz w:val="24"/>
          <w:szCs w:val="24"/>
        </w:rPr>
        <w:t>不同字母表示显著性差异显著</w:t>
      </w:r>
      <w:r w:rsidR="000B52E3" w:rsidRPr="00B26D80">
        <w:rPr>
          <w:rFonts w:ascii="宋体" w:hAnsi="宋体"/>
          <w:color w:val="000000"/>
          <w:sz w:val="24"/>
          <w:szCs w:val="24"/>
        </w:rPr>
        <w:t>（P&lt;0.05）</w:t>
      </w:r>
      <w:r w:rsidR="00F3060C" w:rsidRPr="00B26D80">
        <w:rPr>
          <w:rFonts w:ascii="宋体" w:hAnsi="宋体" w:hint="eastAsia"/>
          <w:color w:val="000000"/>
          <w:sz w:val="24"/>
          <w:szCs w:val="24"/>
        </w:rPr>
        <w:t>；图中A为血清SOD活性，B为血清CAT活性，C为血清GSH-</w:t>
      </w:r>
      <w:proofErr w:type="spellStart"/>
      <w:r w:rsidR="00F3060C" w:rsidRPr="00B26D80">
        <w:rPr>
          <w:rFonts w:ascii="宋体" w:hAnsi="宋体" w:hint="eastAsia"/>
          <w:color w:val="000000"/>
          <w:sz w:val="24"/>
          <w:szCs w:val="24"/>
        </w:rPr>
        <w:t>Px</w:t>
      </w:r>
      <w:proofErr w:type="spellEnd"/>
      <w:r w:rsidR="00F3060C" w:rsidRPr="00B26D80">
        <w:rPr>
          <w:rFonts w:ascii="宋体" w:hAnsi="宋体" w:hint="eastAsia"/>
          <w:color w:val="000000"/>
          <w:sz w:val="24"/>
          <w:szCs w:val="24"/>
        </w:rPr>
        <w:t>活性；</w:t>
      </w:r>
    </w:p>
    <w:p w14:paraId="7516AC94" w14:textId="7E39898C" w:rsidR="00F752FD" w:rsidRPr="00B26D80" w:rsidRDefault="00D931B4" w:rsidP="00D931B4">
      <w:pPr>
        <w:spacing w:line="440" w:lineRule="exact"/>
        <w:ind w:firstLineChars="200" w:firstLine="480"/>
        <w:jc w:val="left"/>
        <w:rPr>
          <w:rFonts w:ascii="宋体" w:hAnsi="宋体" w:hint="eastAsia"/>
          <w:b/>
          <w:sz w:val="24"/>
          <w:szCs w:val="24"/>
        </w:rPr>
      </w:pPr>
      <w:r w:rsidRPr="00B26D80">
        <w:rPr>
          <w:rFonts w:ascii="宋体" w:hAnsi="宋体" w:hint="eastAsia"/>
          <w:color w:val="000000"/>
          <w:sz w:val="24"/>
          <w:szCs w:val="24"/>
        </w:rPr>
        <w:t>图4为太子参微生态制剂对大黄鱼非特异性免疫酶活性的影响；图4中</w:t>
      </w:r>
      <w:r w:rsidR="000B52E3" w:rsidRPr="00B26D80">
        <w:rPr>
          <w:rFonts w:ascii="宋体" w:hAnsi="宋体" w:hint="eastAsia"/>
          <w:color w:val="000000"/>
          <w:sz w:val="24"/>
          <w:szCs w:val="24"/>
        </w:rPr>
        <w:t>不同字母表示显著性差异显著</w:t>
      </w:r>
      <w:r w:rsidR="000B52E3" w:rsidRPr="00B26D80">
        <w:rPr>
          <w:rFonts w:ascii="宋体" w:hAnsi="宋体"/>
          <w:color w:val="000000"/>
          <w:sz w:val="24"/>
          <w:szCs w:val="24"/>
        </w:rPr>
        <w:t>（P&lt;0.05）</w:t>
      </w:r>
      <w:r w:rsidR="00105EA8" w:rsidRPr="00B26D80">
        <w:rPr>
          <w:rFonts w:ascii="宋体" w:hAnsi="宋体" w:hint="eastAsia"/>
          <w:color w:val="000000"/>
          <w:sz w:val="24"/>
          <w:szCs w:val="24"/>
        </w:rPr>
        <w:t>，图中A为血清ACP活性，B为血清AKP活性，C为血清LZM活性</w:t>
      </w:r>
      <w:r w:rsidRPr="00B26D80">
        <w:rPr>
          <w:rFonts w:ascii="宋体" w:hAnsi="宋体" w:hint="eastAsia"/>
          <w:color w:val="000000"/>
          <w:sz w:val="24"/>
          <w:szCs w:val="24"/>
        </w:rPr>
        <w:t>。</w:t>
      </w:r>
    </w:p>
    <w:p w14:paraId="1055AAA3" w14:textId="62A1D289" w:rsidR="000977E6" w:rsidRPr="00B26D80" w:rsidRDefault="00000000" w:rsidP="00CE2FCE">
      <w:pPr>
        <w:autoSpaceDE w:val="0"/>
        <w:autoSpaceDN w:val="0"/>
        <w:spacing w:line="360" w:lineRule="auto"/>
        <w:rPr>
          <w:rFonts w:ascii="宋体" w:hAnsi="宋体" w:hint="eastAsia"/>
          <w:b/>
          <w:sz w:val="24"/>
          <w:szCs w:val="24"/>
        </w:rPr>
      </w:pPr>
      <w:r w:rsidRPr="00B26D80">
        <w:rPr>
          <w:rFonts w:ascii="宋体" w:hAnsi="宋体" w:hint="eastAsia"/>
          <w:b/>
          <w:sz w:val="24"/>
          <w:szCs w:val="24"/>
        </w:rPr>
        <w:t>具体实施方式</w:t>
      </w:r>
    </w:p>
    <w:p w14:paraId="417FE58A" w14:textId="77777777" w:rsidR="000977E6" w:rsidRPr="00B26D80" w:rsidRDefault="00000000" w:rsidP="00CE2FCE">
      <w:pPr>
        <w:autoSpaceDE w:val="0"/>
        <w:autoSpaceDN w:val="0"/>
        <w:spacing w:line="360" w:lineRule="auto"/>
        <w:ind w:firstLineChars="200" w:firstLine="480"/>
        <w:rPr>
          <w:rFonts w:ascii="宋体" w:hAnsi="宋体" w:hint="eastAsia"/>
          <w:sz w:val="24"/>
          <w:szCs w:val="24"/>
        </w:rPr>
      </w:pPr>
      <w:r w:rsidRPr="00B26D80">
        <w:rPr>
          <w:rFonts w:ascii="宋体" w:hAnsi="宋体" w:hint="eastAsia"/>
          <w:sz w:val="24"/>
          <w:szCs w:val="24"/>
        </w:rPr>
        <w:t>下面将结合本申请实施例中的附图，对本申请实施例中的技术方案进行清楚地描述，显然，所描述的实施例是本申请一部分实施例，而不是全部的实施例。基于本申请中的实施例，本领域普通技术人员获得的所有其他实施例，都属于本申请保护的范围。</w:t>
      </w:r>
    </w:p>
    <w:p w14:paraId="1E58D035" w14:textId="251EF40D" w:rsidR="00C25109" w:rsidRPr="00B26D80" w:rsidRDefault="00601B7D" w:rsidP="006B4C67">
      <w:pPr>
        <w:autoSpaceDE w:val="0"/>
        <w:autoSpaceDN w:val="0"/>
        <w:spacing w:line="360" w:lineRule="auto"/>
        <w:ind w:firstLineChars="200" w:firstLine="480"/>
        <w:rPr>
          <w:rFonts w:ascii="宋体" w:hAnsi="宋体" w:hint="eastAsia"/>
          <w:sz w:val="24"/>
          <w:szCs w:val="24"/>
        </w:rPr>
      </w:pPr>
      <w:r w:rsidRPr="00B26D80">
        <w:rPr>
          <w:rFonts w:ascii="宋体" w:hAnsi="宋体" w:hint="eastAsia"/>
          <w:sz w:val="24"/>
          <w:szCs w:val="24"/>
        </w:rPr>
        <w:t>下述实施例中的实验方法，如无特殊说明，均为常规方法，按照本领域内的文献所描述的技术或条件或者按照产品说明书进行。下述实施例中所用的材料、试剂等，如无特殊说明，均可从商业途径得到。</w:t>
      </w:r>
    </w:p>
    <w:p w14:paraId="7A4791CA" w14:textId="77777777" w:rsidR="00A12D4D" w:rsidRPr="00B26D80" w:rsidRDefault="00A12D4D" w:rsidP="00C7072B">
      <w:pPr>
        <w:adjustRightInd w:val="0"/>
        <w:snapToGrid w:val="0"/>
        <w:spacing w:line="360" w:lineRule="auto"/>
        <w:rPr>
          <w:rFonts w:ascii="宋体" w:hAnsi="宋体" w:hint="eastAsia"/>
          <w:b/>
          <w:bCs/>
          <w:sz w:val="24"/>
          <w:szCs w:val="24"/>
        </w:rPr>
      </w:pPr>
      <w:r w:rsidRPr="00B26D80">
        <w:rPr>
          <w:rFonts w:ascii="宋体" w:hAnsi="宋体" w:hint="eastAsia"/>
          <w:b/>
          <w:bCs/>
          <w:sz w:val="24"/>
          <w:szCs w:val="24"/>
        </w:rPr>
        <w:t>实施例1</w:t>
      </w:r>
    </w:p>
    <w:p w14:paraId="5B560BC8" w14:textId="10F2DA68" w:rsidR="002D4BE1" w:rsidRPr="00B26D80" w:rsidRDefault="002D4BE1" w:rsidP="002D4BE1">
      <w:pPr>
        <w:adjustRightInd w:val="0"/>
        <w:snapToGrid w:val="0"/>
        <w:spacing w:line="360" w:lineRule="auto"/>
        <w:rPr>
          <w:rFonts w:ascii="宋体" w:hAnsi="宋体" w:hint="eastAsia"/>
          <w:sz w:val="24"/>
          <w:szCs w:val="24"/>
        </w:rPr>
      </w:pPr>
      <w:r w:rsidRPr="00B26D80">
        <w:rPr>
          <w:rFonts w:ascii="宋体" w:hAnsi="宋体" w:hint="eastAsia"/>
          <w:b/>
          <w:bCs/>
          <w:sz w:val="24"/>
          <w:szCs w:val="24"/>
        </w:rPr>
        <w:t xml:space="preserve">   </w:t>
      </w:r>
      <w:r w:rsidRPr="00B26D80">
        <w:rPr>
          <w:rFonts w:ascii="宋体" w:hAnsi="宋体" w:hint="eastAsia"/>
          <w:sz w:val="24"/>
          <w:szCs w:val="24"/>
        </w:rPr>
        <w:t>本实施</w:t>
      </w:r>
      <w:proofErr w:type="gramStart"/>
      <w:r w:rsidRPr="00B26D80">
        <w:rPr>
          <w:rFonts w:ascii="宋体" w:hAnsi="宋体" w:hint="eastAsia"/>
          <w:sz w:val="24"/>
          <w:szCs w:val="24"/>
        </w:rPr>
        <w:t>例提供</w:t>
      </w:r>
      <w:proofErr w:type="gramEnd"/>
      <w:r w:rsidRPr="00B26D80">
        <w:rPr>
          <w:rFonts w:ascii="宋体" w:hAnsi="宋体" w:hint="eastAsia"/>
          <w:sz w:val="24"/>
          <w:szCs w:val="24"/>
        </w:rPr>
        <w:t>一种太子参微生态制剂，其制备方法，包括以下步骤：</w:t>
      </w:r>
    </w:p>
    <w:p w14:paraId="0FA33C6D" w14:textId="77777777" w:rsidR="002D4BE1" w:rsidRPr="00B26D80" w:rsidRDefault="002D4BE1" w:rsidP="002D4BE1">
      <w:pPr>
        <w:shd w:val="clear" w:color="auto" w:fill="FFFFFF"/>
        <w:wordWrap w:val="0"/>
        <w:adjustRightInd w:val="0"/>
        <w:snapToGrid w:val="0"/>
        <w:spacing w:line="440" w:lineRule="exact"/>
        <w:ind w:firstLineChars="200" w:firstLine="480"/>
        <w:rPr>
          <w:rFonts w:ascii="宋体" w:hAnsi="宋体" w:hint="eastAsia"/>
          <w:sz w:val="24"/>
          <w:szCs w:val="24"/>
        </w:rPr>
      </w:pPr>
      <w:r w:rsidRPr="00B26D80">
        <w:rPr>
          <w:rFonts w:ascii="宋体" w:hAnsi="宋体" w:hint="eastAsia"/>
          <w:sz w:val="24"/>
          <w:szCs w:val="24"/>
        </w:rPr>
        <w:t>（1）制备太子参提取液：</w:t>
      </w:r>
    </w:p>
    <w:p w14:paraId="0451E0B1" w14:textId="77777777" w:rsidR="002D4BE1" w:rsidRPr="00B26D80" w:rsidRDefault="002D4BE1" w:rsidP="002D4BE1">
      <w:pPr>
        <w:shd w:val="clear" w:color="auto" w:fill="FFFFFF"/>
        <w:wordWrap w:val="0"/>
        <w:adjustRightInd w:val="0"/>
        <w:snapToGrid w:val="0"/>
        <w:spacing w:line="440" w:lineRule="exact"/>
        <w:ind w:leftChars="50" w:left="105" w:firstLineChars="150" w:firstLine="360"/>
        <w:rPr>
          <w:rFonts w:ascii="宋体" w:hAnsi="宋体" w:hint="eastAsia"/>
          <w:sz w:val="24"/>
          <w:szCs w:val="24"/>
        </w:rPr>
      </w:pPr>
      <w:r w:rsidRPr="00B26D80">
        <w:rPr>
          <w:rFonts w:ascii="宋体" w:hAnsi="宋体" w:hint="eastAsia"/>
          <w:sz w:val="24"/>
          <w:szCs w:val="24"/>
        </w:rPr>
        <w:t>①将太子参块根洗净风干，研磨成粉，过60目筛，得到太子参块根粉末；</w:t>
      </w:r>
    </w:p>
    <w:p w14:paraId="54259787" w14:textId="7EDA4F89" w:rsidR="002D4BE1" w:rsidRPr="00B26D80" w:rsidRDefault="002D4BE1" w:rsidP="002D4BE1">
      <w:pPr>
        <w:shd w:val="clear" w:color="auto" w:fill="FFFFFF"/>
        <w:wordWrap w:val="0"/>
        <w:adjustRightInd w:val="0"/>
        <w:snapToGrid w:val="0"/>
        <w:spacing w:line="440" w:lineRule="exact"/>
        <w:ind w:leftChars="50" w:left="105" w:firstLineChars="150" w:firstLine="360"/>
        <w:rPr>
          <w:rFonts w:ascii="宋体" w:hAnsi="宋体" w:hint="eastAsia"/>
          <w:sz w:val="24"/>
          <w:szCs w:val="24"/>
        </w:rPr>
      </w:pPr>
      <w:r w:rsidRPr="00B26D80">
        <w:rPr>
          <w:rFonts w:ascii="宋体" w:hAnsi="宋体" w:hint="eastAsia"/>
          <w:sz w:val="24"/>
          <w:szCs w:val="24"/>
        </w:rPr>
        <w:t>②将</w:t>
      </w:r>
      <w:r w:rsidR="00217343" w:rsidRPr="00B26D80">
        <w:rPr>
          <w:rFonts w:ascii="宋体" w:hAnsi="宋体" w:hint="eastAsia"/>
          <w:sz w:val="24"/>
          <w:szCs w:val="24"/>
          <w:highlight w:val="yellow"/>
        </w:rPr>
        <w:t>100</w:t>
      </w:r>
      <w:r w:rsidRPr="00B26D80">
        <w:rPr>
          <w:rFonts w:ascii="宋体" w:hAnsi="宋体" w:hint="eastAsia"/>
          <w:sz w:val="24"/>
          <w:szCs w:val="24"/>
        </w:rPr>
        <w:t>g太子参块根粉末置于圆底烧瓶中，加</w:t>
      </w:r>
      <w:r w:rsidR="00AC1A05" w:rsidRPr="00B26D80">
        <w:rPr>
          <w:rFonts w:ascii="宋体" w:hAnsi="宋体" w:hint="eastAsia"/>
          <w:sz w:val="24"/>
          <w:szCs w:val="24"/>
        </w:rPr>
        <w:t>入体积浓度为</w:t>
      </w:r>
      <w:r w:rsidRPr="00B26D80">
        <w:rPr>
          <w:rFonts w:ascii="宋体" w:hAnsi="宋体" w:hint="eastAsia"/>
          <w:sz w:val="24"/>
          <w:szCs w:val="24"/>
        </w:rPr>
        <w:t>80%乙醇</w:t>
      </w:r>
      <w:r w:rsidR="00AC1A05" w:rsidRPr="00B26D80">
        <w:rPr>
          <w:rFonts w:ascii="宋体" w:hAnsi="宋体" w:hint="eastAsia"/>
          <w:sz w:val="24"/>
          <w:szCs w:val="24"/>
        </w:rPr>
        <w:t>溶液</w:t>
      </w:r>
      <w:r w:rsidR="00217343" w:rsidRPr="00B26D80">
        <w:rPr>
          <w:rFonts w:ascii="宋体" w:hAnsi="宋体" w:hint="eastAsia"/>
          <w:sz w:val="24"/>
          <w:szCs w:val="24"/>
        </w:rPr>
        <w:t>，加入量为10倍重量体积比</w:t>
      </w:r>
      <w:r w:rsidRPr="00B26D80">
        <w:rPr>
          <w:rFonts w:ascii="宋体" w:hAnsi="宋体" w:hint="eastAsia"/>
          <w:sz w:val="24"/>
          <w:szCs w:val="24"/>
        </w:rPr>
        <w:t>，水浴 90℃回流提取3h；</w:t>
      </w:r>
    </w:p>
    <w:p w14:paraId="4132FCD8" w14:textId="617BB4A5" w:rsidR="002D4BE1" w:rsidRPr="00B26D80" w:rsidRDefault="002D4BE1" w:rsidP="002D4BE1">
      <w:pPr>
        <w:shd w:val="clear" w:color="auto" w:fill="FFFFFF"/>
        <w:wordWrap w:val="0"/>
        <w:adjustRightInd w:val="0"/>
        <w:snapToGrid w:val="0"/>
        <w:spacing w:line="440" w:lineRule="exact"/>
        <w:ind w:leftChars="50" w:left="105" w:firstLineChars="150" w:firstLine="360"/>
        <w:rPr>
          <w:rFonts w:ascii="宋体" w:hAnsi="宋体" w:hint="eastAsia"/>
          <w:sz w:val="24"/>
          <w:szCs w:val="24"/>
        </w:rPr>
      </w:pPr>
      <w:r w:rsidRPr="00B26D80">
        <w:rPr>
          <w:rFonts w:ascii="宋体" w:hAnsi="宋体" w:hint="eastAsia"/>
          <w:sz w:val="24"/>
          <w:szCs w:val="24"/>
        </w:rPr>
        <w:t>③趁热过滤，残渣用</w:t>
      </w:r>
      <w:r w:rsidR="00217343" w:rsidRPr="00B26D80">
        <w:rPr>
          <w:rFonts w:ascii="宋体" w:hAnsi="宋体" w:hint="eastAsia"/>
          <w:sz w:val="24"/>
          <w:szCs w:val="24"/>
        </w:rPr>
        <w:t>约10倍重量体积比的</w:t>
      </w:r>
      <w:r w:rsidRPr="00B26D80">
        <w:rPr>
          <w:rFonts w:ascii="宋体" w:hAnsi="宋体" w:hint="eastAsia"/>
          <w:sz w:val="24"/>
          <w:szCs w:val="24"/>
        </w:rPr>
        <w:t>95℃超纯水浸提4h后过滤；</w:t>
      </w:r>
    </w:p>
    <w:p w14:paraId="5C1ACC66" w14:textId="77777777" w:rsidR="002D4BE1" w:rsidRPr="00B26D80" w:rsidRDefault="002D4BE1" w:rsidP="002D4BE1">
      <w:pPr>
        <w:shd w:val="clear" w:color="auto" w:fill="FFFFFF"/>
        <w:wordWrap w:val="0"/>
        <w:adjustRightInd w:val="0"/>
        <w:snapToGrid w:val="0"/>
        <w:spacing w:line="440" w:lineRule="exact"/>
        <w:ind w:leftChars="50" w:left="105" w:firstLineChars="150" w:firstLine="360"/>
        <w:rPr>
          <w:rFonts w:ascii="宋体" w:hAnsi="宋体" w:hint="eastAsia"/>
          <w:sz w:val="24"/>
          <w:szCs w:val="24"/>
        </w:rPr>
      </w:pPr>
      <w:r w:rsidRPr="00B26D80">
        <w:rPr>
          <w:rFonts w:ascii="宋体" w:hAnsi="宋体" w:hint="eastAsia"/>
          <w:sz w:val="24"/>
          <w:szCs w:val="24"/>
        </w:rPr>
        <w:t>④两次滤液混合、浓缩，去除水分，得到浓度为40mg/mL的太子参提取液，保存于4℃冰箱中备用。</w:t>
      </w:r>
    </w:p>
    <w:p w14:paraId="3FF85DFE" w14:textId="7E29F47E" w:rsidR="002D4BE1" w:rsidRPr="00B26D80" w:rsidRDefault="002D4BE1" w:rsidP="002D4BE1">
      <w:pPr>
        <w:shd w:val="clear" w:color="auto" w:fill="FFFFFF"/>
        <w:wordWrap w:val="0"/>
        <w:adjustRightInd w:val="0"/>
        <w:snapToGrid w:val="0"/>
        <w:spacing w:line="440" w:lineRule="exact"/>
        <w:ind w:firstLineChars="200" w:firstLine="480"/>
        <w:rPr>
          <w:rFonts w:ascii="宋体" w:hAnsi="宋体" w:hint="eastAsia"/>
          <w:bCs/>
          <w:sz w:val="24"/>
        </w:rPr>
      </w:pPr>
      <w:r w:rsidRPr="00B26D80">
        <w:rPr>
          <w:rFonts w:ascii="宋体" w:hAnsi="宋体" w:hint="eastAsia"/>
          <w:bCs/>
          <w:sz w:val="24"/>
        </w:rPr>
        <w:t>⑤将太子参</w:t>
      </w:r>
      <w:r w:rsidRPr="00B26D80">
        <w:rPr>
          <w:rFonts w:ascii="宋体" w:hAnsi="宋体" w:hint="eastAsia"/>
          <w:sz w:val="24"/>
          <w:szCs w:val="24"/>
        </w:rPr>
        <w:t>提取液</w:t>
      </w:r>
      <w:r w:rsidRPr="00B26D80">
        <w:rPr>
          <w:rFonts w:ascii="宋体" w:hAnsi="宋体" w:hint="eastAsia"/>
          <w:bCs/>
          <w:sz w:val="24"/>
        </w:rPr>
        <w:t>经产</w:t>
      </w:r>
      <w:proofErr w:type="gramStart"/>
      <w:r w:rsidRPr="00B26D80">
        <w:rPr>
          <w:rFonts w:ascii="宋体" w:hAnsi="宋体" w:hint="eastAsia"/>
          <w:bCs/>
          <w:sz w:val="24"/>
        </w:rPr>
        <w:t>朊</w:t>
      </w:r>
      <w:proofErr w:type="gramEnd"/>
      <w:r w:rsidRPr="00B26D80">
        <w:rPr>
          <w:rFonts w:ascii="宋体" w:hAnsi="宋体" w:hint="eastAsia"/>
          <w:bCs/>
          <w:sz w:val="24"/>
        </w:rPr>
        <w:t>假丝酵母菌在30℃，200r/min条件下</w:t>
      </w:r>
      <w:r w:rsidRPr="00B26D80">
        <w:rPr>
          <w:rFonts w:ascii="宋体" w:hAnsi="宋体" w:hint="eastAsia"/>
          <w:sz w:val="24"/>
          <w:szCs w:val="24"/>
        </w:rPr>
        <w:t>摇床发酵培养24h制成</w:t>
      </w:r>
      <w:r w:rsidRPr="00B26D80">
        <w:rPr>
          <w:rFonts w:ascii="宋体" w:hAnsi="宋体" w:hint="eastAsia"/>
          <w:bCs/>
          <w:sz w:val="24"/>
        </w:rPr>
        <w:t>太子参微生态制剂</w:t>
      </w:r>
      <w:r w:rsidRPr="00B26D80">
        <w:rPr>
          <w:rFonts w:ascii="宋体" w:hAnsi="宋体" w:hint="eastAsia"/>
          <w:sz w:val="24"/>
          <w:szCs w:val="24"/>
        </w:rPr>
        <w:t>，</w:t>
      </w:r>
      <w:r w:rsidRPr="00B26D80">
        <w:rPr>
          <w:rFonts w:ascii="宋体" w:hAnsi="宋体" w:hint="eastAsia"/>
          <w:bCs/>
          <w:sz w:val="24"/>
        </w:rPr>
        <w:t>置于4℃冰箱备用。其中</w:t>
      </w:r>
      <w:r w:rsidRPr="00B26D80">
        <w:rPr>
          <w:rFonts w:ascii="宋体" w:hAnsi="宋体" w:hint="eastAsia"/>
          <w:bCs/>
          <w:sz w:val="24"/>
          <w:highlight w:val="yellow"/>
        </w:rPr>
        <w:t>产</w:t>
      </w:r>
      <w:proofErr w:type="gramStart"/>
      <w:r w:rsidRPr="00B26D80">
        <w:rPr>
          <w:rFonts w:ascii="宋体" w:hAnsi="宋体" w:hint="eastAsia"/>
          <w:bCs/>
          <w:sz w:val="24"/>
          <w:highlight w:val="yellow"/>
        </w:rPr>
        <w:t>朊</w:t>
      </w:r>
      <w:proofErr w:type="gramEnd"/>
      <w:r w:rsidRPr="00B26D80">
        <w:rPr>
          <w:rFonts w:ascii="宋体" w:hAnsi="宋体" w:hint="eastAsia"/>
          <w:bCs/>
          <w:sz w:val="24"/>
          <w:highlight w:val="yellow"/>
        </w:rPr>
        <w:t>假丝酵母菌接种量为5%</w:t>
      </w:r>
      <w:r w:rsidRPr="00B26D80">
        <w:rPr>
          <w:rFonts w:ascii="宋体" w:hAnsi="宋体" w:hint="eastAsia"/>
          <w:sz w:val="24"/>
          <w:szCs w:val="24"/>
        </w:rPr>
        <w:t>。</w:t>
      </w:r>
    </w:p>
    <w:p w14:paraId="16AC4184" w14:textId="0F2DDA0E" w:rsidR="002D4BE1" w:rsidRPr="00B26D80" w:rsidRDefault="002D4BE1" w:rsidP="002D4BE1">
      <w:pPr>
        <w:adjustRightInd w:val="0"/>
        <w:snapToGrid w:val="0"/>
        <w:spacing w:line="360" w:lineRule="auto"/>
        <w:rPr>
          <w:rFonts w:ascii="宋体" w:hAnsi="宋体" w:hint="eastAsia"/>
          <w:b/>
          <w:bCs/>
          <w:sz w:val="24"/>
          <w:szCs w:val="24"/>
        </w:rPr>
      </w:pPr>
      <w:r w:rsidRPr="00B26D80">
        <w:rPr>
          <w:rFonts w:ascii="宋体" w:hAnsi="宋体" w:hint="eastAsia"/>
          <w:b/>
          <w:bCs/>
          <w:sz w:val="24"/>
          <w:szCs w:val="24"/>
        </w:rPr>
        <w:t>实施例2</w:t>
      </w:r>
    </w:p>
    <w:p w14:paraId="695A265D" w14:textId="3189826C" w:rsidR="002D4BE1" w:rsidRPr="00B26D80" w:rsidRDefault="002D4BE1" w:rsidP="002D4BE1">
      <w:pPr>
        <w:adjustRightInd w:val="0"/>
        <w:snapToGrid w:val="0"/>
        <w:spacing w:line="360" w:lineRule="auto"/>
        <w:rPr>
          <w:rFonts w:ascii="宋体" w:hAnsi="宋体" w:hint="eastAsia"/>
          <w:sz w:val="24"/>
          <w:szCs w:val="24"/>
        </w:rPr>
      </w:pPr>
      <w:r w:rsidRPr="00B26D80">
        <w:rPr>
          <w:rFonts w:ascii="宋体" w:hAnsi="宋体" w:hint="eastAsia"/>
          <w:b/>
          <w:bCs/>
          <w:sz w:val="24"/>
          <w:szCs w:val="24"/>
        </w:rPr>
        <w:t xml:space="preserve">   </w:t>
      </w:r>
      <w:r w:rsidRPr="00B26D80">
        <w:rPr>
          <w:rFonts w:ascii="宋体" w:hAnsi="宋体" w:hint="eastAsia"/>
          <w:sz w:val="24"/>
          <w:szCs w:val="24"/>
        </w:rPr>
        <w:t>本实施</w:t>
      </w:r>
      <w:proofErr w:type="gramStart"/>
      <w:r w:rsidRPr="00B26D80">
        <w:rPr>
          <w:rFonts w:ascii="宋体" w:hAnsi="宋体" w:hint="eastAsia"/>
          <w:sz w:val="24"/>
          <w:szCs w:val="24"/>
        </w:rPr>
        <w:t>例提供</w:t>
      </w:r>
      <w:proofErr w:type="gramEnd"/>
      <w:r w:rsidRPr="00B26D80">
        <w:rPr>
          <w:rFonts w:ascii="宋体" w:hAnsi="宋体" w:hint="eastAsia"/>
          <w:sz w:val="24"/>
          <w:szCs w:val="24"/>
        </w:rPr>
        <w:t>一种太子参微生态制剂，本实施例与实施例1的区别仅仅在于，步骤</w:t>
      </w:r>
      <w:r w:rsidRPr="00B26D80">
        <w:rPr>
          <w:rFonts w:ascii="宋体" w:hAnsi="宋体" w:hint="eastAsia"/>
          <w:bCs/>
          <w:sz w:val="24"/>
        </w:rPr>
        <w:t>⑤中太子参</w:t>
      </w:r>
      <w:r w:rsidRPr="00B26D80">
        <w:rPr>
          <w:rFonts w:ascii="宋体" w:hAnsi="宋体" w:hint="eastAsia"/>
          <w:sz w:val="24"/>
          <w:szCs w:val="24"/>
        </w:rPr>
        <w:t>提取液</w:t>
      </w:r>
      <w:r w:rsidRPr="00B26D80">
        <w:rPr>
          <w:rFonts w:ascii="宋体" w:hAnsi="宋体" w:hint="eastAsia"/>
          <w:bCs/>
          <w:sz w:val="24"/>
        </w:rPr>
        <w:t>是经</w:t>
      </w:r>
      <w:r w:rsidRPr="00B26D80">
        <w:rPr>
          <w:rFonts w:ascii="宋体" w:hAnsi="宋体" w:hint="eastAsia"/>
          <w:sz w:val="24"/>
          <w:szCs w:val="24"/>
        </w:rPr>
        <w:t>枯草芽孢杆菌在37℃，180r/min条件下摇床发酵培养24h制成</w:t>
      </w:r>
      <w:r w:rsidRPr="00B26D80">
        <w:rPr>
          <w:rFonts w:ascii="宋体" w:hAnsi="宋体" w:hint="eastAsia"/>
          <w:bCs/>
          <w:sz w:val="24"/>
        </w:rPr>
        <w:t>太子参微生态制剂，其余均同实施例1。</w:t>
      </w:r>
    </w:p>
    <w:p w14:paraId="2B058A2D" w14:textId="54063AB6" w:rsidR="00C211E7" w:rsidRPr="00B26D80" w:rsidRDefault="00C211E7" w:rsidP="00C211E7">
      <w:pPr>
        <w:adjustRightInd w:val="0"/>
        <w:snapToGrid w:val="0"/>
        <w:spacing w:line="360" w:lineRule="auto"/>
        <w:rPr>
          <w:rFonts w:ascii="宋体" w:hAnsi="宋体" w:hint="eastAsia"/>
          <w:b/>
          <w:bCs/>
          <w:sz w:val="24"/>
          <w:szCs w:val="24"/>
        </w:rPr>
      </w:pPr>
      <w:r w:rsidRPr="00B26D80">
        <w:rPr>
          <w:rFonts w:ascii="宋体" w:hAnsi="宋体" w:hint="eastAsia"/>
          <w:b/>
          <w:bCs/>
          <w:sz w:val="24"/>
          <w:szCs w:val="24"/>
        </w:rPr>
        <w:t>实施例3</w:t>
      </w:r>
    </w:p>
    <w:p w14:paraId="0E92A031" w14:textId="01B5D31E" w:rsidR="00C211E7" w:rsidRPr="00B26D80" w:rsidRDefault="00C211E7" w:rsidP="00C211E7">
      <w:pPr>
        <w:adjustRightInd w:val="0"/>
        <w:snapToGrid w:val="0"/>
        <w:spacing w:line="360" w:lineRule="auto"/>
        <w:rPr>
          <w:rFonts w:ascii="宋体" w:hAnsi="宋体" w:hint="eastAsia"/>
          <w:sz w:val="24"/>
          <w:szCs w:val="24"/>
        </w:rPr>
      </w:pPr>
      <w:r w:rsidRPr="00B26D80">
        <w:rPr>
          <w:rFonts w:ascii="宋体" w:hAnsi="宋体" w:hint="eastAsia"/>
          <w:b/>
          <w:bCs/>
          <w:sz w:val="24"/>
          <w:szCs w:val="24"/>
        </w:rPr>
        <w:t xml:space="preserve">   </w:t>
      </w:r>
      <w:r w:rsidRPr="00B26D80">
        <w:rPr>
          <w:rFonts w:ascii="宋体" w:hAnsi="宋体" w:hint="eastAsia"/>
          <w:sz w:val="24"/>
          <w:szCs w:val="24"/>
        </w:rPr>
        <w:t>本实施</w:t>
      </w:r>
      <w:proofErr w:type="gramStart"/>
      <w:r w:rsidRPr="00B26D80">
        <w:rPr>
          <w:rFonts w:ascii="宋体" w:hAnsi="宋体" w:hint="eastAsia"/>
          <w:sz w:val="24"/>
          <w:szCs w:val="24"/>
        </w:rPr>
        <w:t>例提供</w:t>
      </w:r>
      <w:proofErr w:type="gramEnd"/>
      <w:r w:rsidRPr="00B26D80">
        <w:rPr>
          <w:rFonts w:ascii="宋体" w:hAnsi="宋体" w:hint="eastAsia"/>
          <w:sz w:val="24"/>
          <w:szCs w:val="24"/>
        </w:rPr>
        <w:t>一种太子参微生态制剂，本实施例与实施例1的区别仅仅在于，步骤</w:t>
      </w:r>
      <w:r w:rsidRPr="00B26D80">
        <w:rPr>
          <w:rFonts w:ascii="宋体" w:hAnsi="宋体" w:hint="eastAsia"/>
          <w:bCs/>
          <w:sz w:val="24"/>
        </w:rPr>
        <w:t>⑤中太子参</w:t>
      </w:r>
      <w:r w:rsidRPr="00B26D80">
        <w:rPr>
          <w:rFonts w:ascii="宋体" w:hAnsi="宋体" w:hint="eastAsia"/>
          <w:sz w:val="24"/>
          <w:szCs w:val="24"/>
        </w:rPr>
        <w:t>提取液</w:t>
      </w:r>
      <w:r w:rsidRPr="00B26D80">
        <w:rPr>
          <w:rFonts w:ascii="宋体" w:hAnsi="宋体" w:hint="eastAsia"/>
          <w:bCs/>
          <w:sz w:val="24"/>
        </w:rPr>
        <w:t>是经</w:t>
      </w:r>
      <w:r w:rsidRPr="00B26D80">
        <w:rPr>
          <w:rFonts w:ascii="宋体" w:hAnsi="宋体" w:hint="eastAsia"/>
          <w:sz w:val="24"/>
          <w:szCs w:val="24"/>
        </w:rPr>
        <w:t>植物乳酸菌在37℃，180r/min条件下摇床发酵培养24h制成</w:t>
      </w:r>
      <w:r w:rsidRPr="00B26D80">
        <w:rPr>
          <w:rFonts w:ascii="宋体" w:hAnsi="宋体" w:hint="eastAsia"/>
          <w:bCs/>
          <w:sz w:val="24"/>
        </w:rPr>
        <w:t>太子参微生态制剂，其余均同实施例1。</w:t>
      </w:r>
    </w:p>
    <w:p w14:paraId="302FE272" w14:textId="3A8DF6AB" w:rsidR="00516C32" w:rsidRPr="00B26D80" w:rsidRDefault="00516C32" w:rsidP="00516C32">
      <w:pPr>
        <w:shd w:val="clear" w:color="auto" w:fill="FFFFFF"/>
        <w:adjustRightInd w:val="0"/>
        <w:snapToGrid w:val="0"/>
        <w:spacing w:line="360" w:lineRule="auto"/>
        <w:rPr>
          <w:rFonts w:ascii="宋体" w:hAnsi="宋体" w:hint="eastAsia"/>
          <w:b/>
          <w:bCs/>
          <w:sz w:val="24"/>
          <w:szCs w:val="24"/>
        </w:rPr>
      </w:pPr>
      <w:r w:rsidRPr="00B26D80">
        <w:rPr>
          <w:rFonts w:ascii="宋体" w:hAnsi="宋体" w:hint="eastAsia"/>
          <w:b/>
          <w:bCs/>
          <w:sz w:val="24"/>
          <w:szCs w:val="24"/>
        </w:rPr>
        <w:t>对比例1</w:t>
      </w:r>
    </w:p>
    <w:p w14:paraId="7C1D7985" w14:textId="757AE0EE" w:rsidR="00516C32" w:rsidRPr="00B26D80" w:rsidRDefault="00516C32" w:rsidP="00516C32">
      <w:pPr>
        <w:adjustRightInd w:val="0"/>
        <w:snapToGrid w:val="0"/>
        <w:spacing w:line="360" w:lineRule="auto"/>
        <w:ind w:firstLineChars="200" w:firstLine="480"/>
        <w:rPr>
          <w:rFonts w:ascii="宋体" w:hAnsi="宋体" w:hint="eastAsia"/>
          <w:sz w:val="24"/>
          <w:szCs w:val="24"/>
        </w:rPr>
      </w:pPr>
      <w:r w:rsidRPr="00B26D80">
        <w:rPr>
          <w:rFonts w:ascii="宋体" w:hAnsi="宋体" w:hint="eastAsia"/>
          <w:sz w:val="24"/>
          <w:szCs w:val="24"/>
        </w:rPr>
        <w:t>本对比例提供一种太子参微生态制剂，本对比例与实施例1的区别仅仅在于，缺少步骤</w:t>
      </w:r>
      <w:r w:rsidRPr="00B26D80">
        <w:rPr>
          <w:rFonts w:ascii="宋体" w:hAnsi="宋体" w:hint="eastAsia"/>
          <w:bCs/>
          <w:sz w:val="24"/>
        </w:rPr>
        <w:t>⑤，其余均同实施例1。</w:t>
      </w:r>
    </w:p>
    <w:p w14:paraId="0AD007FC" w14:textId="3DAB6710" w:rsidR="00CA00C8" w:rsidRPr="00B26D80" w:rsidRDefault="00CA00C8" w:rsidP="00CA00C8">
      <w:pPr>
        <w:rPr>
          <w:rFonts w:ascii="宋体" w:hAnsi="宋体" w:hint="eastAsia"/>
          <w:sz w:val="24"/>
          <w:szCs w:val="24"/>
        </w:rPr>
      </w:pPr>
      <w:r w:rsidRPr="00B26D80">
        <w:rPr>
          <w:rFonts w:ascii="宋体" w:hAnsi="宋体" w:hint="eastAsia"/>
          <w:b/>
          <w:bCs/>
          <w:sz w:val="24"/>
          <w:szCs w:val="24"/>
        </w:rPr>
        <w:t>实验例1</w:t>
      </w:r>
    </w:p>
    <w:p w14:paraId="24BF88CF" w14:textId="25FCAEB1" w:rsidR="00082F9B" w:rsidRPr="00B26D80" w:rsidRDefault="00082F9B" w:rsidP="00CA00C8">
      <w:pPr>
        <w:spacing w:line="360" w:lineRule="auto"/>
        <w:rPr>
          <w:rFonts w:ascii="宋体" w:hAnsi="宋体" w:hint="eastAsia"/>
          <w:sz w:val="24"/>
          <w:szCs w:val="24"/>
        </w:rPr>
      </w:pPr>
      <w:bookmarkStart w:id="0" w:name="_Toc22089"/>
      <w:bookmarkStart w:id="1" w:name="_Toc7350"/>
      <w:bookmarkStart w:id="2" w:name="_Toc10512"/>
      <w:bookmarkStart w:id="3" w:name="_Toc15128_WPSOffice_Level2"/>
      <w:bookmarkStart w:id="4" w:name="_Toc2210_WPSOffice_Level2"/>
      <w:bookmarkStart w:id="5" w:name="_Toc13759"/>
      <w:bookmarkStart w:id="6" w:name="_Toc102224429"/>
      <w:bookmarkStart w:id="7" w:name="_Toc104286804"/>
      <w:bookmarkStart w:id="8" w:name="_Toc13414"/>
      <w:bookmarkStart w:id="9" w:name="_Hlk168143585"/>
      <w:bookmarkStart w:id="10" w:name="_Hlk168143065"/>
      <w:r w:rsidRPr="00B26D80">
        <w:rPr>
          <w:rFonts w:ascii="宋体" w:hAnsi="宋体" w:hint="eastAsia"/>
          <w:sz w:val="24"/>
          <w:szCs w:val="24"/>
        </w:rPr>
        <w:t>1</w:t>
      </w:r>
      <w:r w:rsidRPr="00B26D80">
        <w:rPr>
          <w:rFonts w:ascii="宋体" w:hAnsi="宋体"/>
          <w:sz w:val="24"/>
          <w:szCs w:val="24"/>
        </w:rPr>
        <w:t xml:space="preserve"> </w:t>
      </w:r>
      <w:bookmarkEnd w:id="0"/>
      <w:bookmarkEnd w:id="1"/>
      <w:bookmarkEnd w:id="2"/>
      <w:bookmarkEnd w:id="3"/>
      <w:bookmarkEnd w:id="4"/>
      <w:r w:rsidRPr="00B26D80">
        <w:rPr>
          <w:rFonts w:ascii="宋体" w:hAnsi="宋体" w:hint="eastAsia"/>
          <w:sz w:val="24"/>
          <w:szCs w:val="24"/>
        </w:rPr>
        <w:t>试验</w:t>
      </w:r>
      <w:bookmarkEnd w:id="5"/>
      <w:bookmarkEnd w:id="6"/>
      <w:bookmarkEnd w:id="7"/>
      <w:r w:rsidRPr="00B26D80">
        <w:rPr>
          <w:rFonts w:ascii="宋体" w:hAnsi="宋体" w:hint="eastAsia"/>
          <w:sz w:val="24"/>
          <w:szCs w:val="24"/>
        </w:rPr>
        <w:t>材料</w:t>
      </w:r>
      <w:bookmarkEnd w:id="8"/>
    </w:p>
    <w:p w14:paraId="62F03F52" w14:textId="48B51677" w:rsidR="00082F9B" w:rsidRPr="00B26D80" w:rsidRDefault="00082F9B" w:rsidP="00CA00C8">
      <w:pPr>
        <w:spacing w:line="360" w:lineRule="auto"/>
        <w:rPr>
          <w:rFonts w:ascii="宋体" w:hAnsi="宋体" w:hint="eastAsia"/>
          <w:sz w:val="24"/>
          <w:szCs w:val="24"/>
        </w:rPr>
      </w:pPr>
      <w:bookmarkStart w:id="11" w:name="_Toc102224430"/>
      <w:bookmarkStart w:id="12" w:name="_Toc25343"/>
      <w:bookmarkStart w:id="13" w:name="_Toc104286805"/>
      <w:bookmarkStart w:id="14" w:name="_Toc14208"/>
      <w:bookmarkStart w:id="15" w:name="_Toc25823"/>
      <w:bookmarkStart w:id="16" w:name="_Toc11212_WPSOffice_Level3"/>
      <w:bookmarkStart w:id="17" w:name="_Toc32274"/>
      <w:bookmarkStart w:id="18" w:name="_Toc27745_WPSOffice_Level3"/>
      <w:bookmarkStart w:id="19" w:name="_Toc29644"/>
      <w:r w:rsidRPr="00B26D80">
        <w:rPr>
          <w:rFonts w:ascii="宋体" w:hAnsi="宋体" w:hint="eastAsia"/>
          <w:sz w:val="24"/>
          <w:szCs w:val="24"/>
        </w:rPr>
        <w:t>1.1</w:t>
      </w:r>
      <w:r w:rsidRPr="00B26D80">
        <w:rPr>
          <w:rFonts w:ascii="宋体" w:hAnsi="宋体"/>
          <w:sz w:val="24"/>
          <w:szCs w:val="24"/>
        </w:rPr>
        <w:t xml:space="preserve"> 试验</w:t>
      </w:r>
      <w:bookmarkEnd w:id="11"/>
      <w:bookmarkEnd w:id="12"/>
      <w:bookmarkEnd w:id="13"/>
      <w:bookmarkEnd w:id="14"/>
      <w:bookmarkEnd w:id="15"/>
      <w:bookmarkEnd w:id="16"/>
      <w:bookmarkEnd w:id="17"/>
      <w:bookmarkEnd w:id="18"/>
      <w:r w:rsidRPr="00B26D80">
        <w:rPr>
          <w:rFonts w:ascii="宋体" w:hAnsi="宋体" w:hint="eastAsia"/>
          <w:sz w:val="24"/>
          <w:szCs w:val="24"/>
        </w:rPr>
        <w:t>用鱼</w:t>
      </w:r>
      <w:bookmarkEnd w:id="19"/>
    </w:p>
    <w:p w14:paraId="35BA09A0" w14:textId="125BF33A" w:rsidR="00082F9B" w:rsidRPr="00B26D80" w:rsidRDefault="00082F9B" w:rsidP="00082F9B">
      <w:pPr>
        <w:shd w:val="clear" w:color="auto" w:fill="FFFFFF"/>
        <w:wordWrap w:val="0"/>
        <w:adjustRightInd w:val="0"/>
        <w:snapToGrid w:val="0"/>
        <w:spacing w:line="440" w:lineRule="exact"/>
        <w:ind w:firstLineChars="200" w:firstLine="480"/>
        <w:rPr>
          <w:rFonts w:ascii="宋体" w:hAnsi="宋体" w:hint="eastAsia"/>
          <w:bCs/>
          <w:color w:val="000000"/>
          <w:sz w:val="24"/>
          <w:szCs w:val="24"/>
        </w:rPr>
      </w:pPr>
      <w:r w:rsidRPr="00B26D80">
        <w:rPr>
          <w:rFonts w:ascii="宋体" w:hAnsi="宋体" w:hint="eastAsia"/>
          <w:sz w:val="24"/>
          <w:szCs w:val="24"/>
        </w:rPr>
        <w:t>大黄鱼购置于</w:t>
      </w:r>
      <w:proofErr w:type="gramStart"/>
      <w:r w:rsidRPr="00B26D80">
        <w:rPr>
          <w:rFonts w:ascii="宋体" w:hAnsi="宋体" w:hint="eastAsia"/>
          <w:sz w:val="24"/>
          <w:szCs w:val="24"/>
        </w:rPr>
        <w:t>宁德市鼎诚水产</w:t>
      </w:r>
      <w:proofErr w:type="gramEnd"/>
      <w:r w:rsidRPr="00B26D80">
        <w:rPr>
          <w:rFonts w:ascii="宋体" w:hAnsi="宋体" w:hint="eastAsia"/>
          <w:sz w:val="24"/>
          <w:szCs w:val="24"/>
        </w:rPr>
        <w:t>有限公司，选取体形完整、健康、活力好，平均体长（7.87±0.68）cm、体质量（7.77±1.99）g的幼鱼</w:t>
      </w:r>
      <w:r w:rsidR="00CA00C8" w:rsidRPr="00B26D80">
        <w:rPr>
          <w:rFonts w:ascii="宋体" w:hAnsi="宋体" w:hint="eastAsia"/>
          <w:sz w:val="24"/>
          <w:szCs w:val="24"/>
        </w:rPr>
        <w:t>。</w:t>
      </w:r>
    </w:p>
    <w:p w14:paraId="3E9CACDB" w14:textId="0AD1CF1D" w:rsidR="00082F9B" w:rsidRPr="00B26D80" w:rsidRDefault="00082F9B" w:rsidP="00082F9B">
      <w:pPr>
        <w:shd w:val="clear" w:color="auto" w:fill="FFFFFF"/>
        <w:wordWrap w:val="0"/>
        <w:adjustRightInd w:val="0"/>
        <w:snapToGrid w:val="0"/>
        <w:spacing w:line="440" w:lineRule="exact"/>
        <w:ind w:firstLineChars="200" w:firstLine="480"/>
        <w:rPr>
          <w:rFonts w:ascii="宋体" w:hAnsi="宋体" w:hint="eastAsia"/>
          <w:sz w:val="24"/>
          <w:szCs w:val="24"/>
        </w:rPr>
      </w:pPr>
      <w:bookmarkStart w:id="20" w:name="_Toc779"/>
      <w:bookmarkStart w:id="21" w:name="_Toc2951_WPSOffice_Level3"/>
      <w:bookmarkStart w:id="22" w:name="_Toc28515"/>
      <w:bookmarkStart w:id="23" w:name="_Toc104286806"/>
      <w:bookmarkStart w:id="24" w:name="_Toc11226"/>
      <w:bookmarkStart w:id="25" w:name="_Toc3371_WPSOffice_Level3"/>
      <w:bookmarkStart w:id="26" w:name="_Toc4923"/>
      <w:bookmarkStart w:id="27" w:name="_Toc2569"/>
      <w:bookmarkStart w:id="28" w:name="_Toc102224431"/>
      <w:r w:rsidRPr="00B26D80">
        <w:rPr>
          <w:rFonts w:ascii="宋体" w:hAnsi="宋体" w:hint="eastAsia"/>
          <w:sz w:val="24"/>
          <w:szCs w:val="24"/>
        </w:rPr>
        <w:t>1.2</w:t>
      </w:r>
      <w:bookmarkEnd w:id="20"/>
      <w:r w:rsidR="00451DF9" w:rsidRPr="00B26D80">
        <w:rPr>
          <w:rFonts w:ascii="宋体" w:hAnsi="宋体" w:hint="eastAsia"/>
          <w:sz w:val="24"/>
          <w:szCs w:val="24"/>
        </w:rPr>
        <w:t>采用实施例1所述的方法分别制备经</w:t>
      </w:r>
      <w:r w:rsidR="00451DF9" w:rsidRPr="00B26D80">
        <w:rPr>
          <w:rFonts w:ascii="宋体" w:hAnsi="宋体" w:hint="eastAsia"/>
          <w:bCs/>
          <w:sz w:val="24"/>
        </w:rPr>
        <w:t>产</w:t>
      </w:r>
      <w:proofErr w:type="gramStart"/>
      <w:r w:rsidR="00451DF9" w:rsidRPr="00B26D80">
        <w:rPr>
          <w:rFonts w:ascii="宋体" w:hAnsi="宋体" w:hint="eastAsia"/>
          <w:bCs/>
          <w:sz w:val="24"/>
        </w:rPr>
        <w:t>朊</w:t>
      </w:r>
      <w:proofErr w:type="gramEnd"/>
      <w:r w:rsidR="00451DF9" w:rsidRPr="00B26D80">
        <w:rPr>
          <w:rFonts w:ascii="宋体" w:hAnsi="宋体" w:hint="eastAsia"/>
          <w:bCs/>
          <w:sz w:val="24"/>
        </w:rPr>
        <w:t>假丝酵母菌、</w:t>
      </w:r>
      <w:r w:rsidR="00451DF9" w:rsidRPr="00B26D80">
        <w:rPr>
          <w:rFonts w:ascii="宋体" w:hAnsi="宋体" w:hint="eastAsia"/>
          <w:sz w:val="24"/>
          <w:szCs w:val="24"/>
        </w:rPr>
        <w:t>枯草芽孢杆菌、植物乳酸菌</w:t>
      </w:r>
      <w:r w:rsidR="00451DF9" w:rsidRPr="00B26D80">
        <w:rPr>
          <w:rFonts w:ascii="宋体" w:hAnsi="宋体" w:hint="eastAsia"/>
          <w:bCs/>
          <w:sz w:val="24"/>
        </w:rPr>
        <w:t>发酵的太子参微生态制剂。</w:t>
      </w:r>
    </w:p>
    <w:p w14:paraId="1BA025E7" w14:textId="6F8D767D" w:rsidR="00082F9B" w:rsidRPr="00B26D80" w:rsidRDefault="00082F9B" w:rsidP="00451DF9">
      <w:pPr>
        <w:shd w:val="clear" w:color="auto" w:fill="FFFFFF"/>
        <w:wordWrap w:val="0"/>
        <w:adjustRightInd w:val="0"/>
        <w:snapToGrid w:val="0"/>
        <w:spacing w:line="440" w:lineRule="exact"/>
        <w:rPr>
          <w:rFonts w:ascii="宋体" w:hAnsi="宋体" w:hint="eastAsia"/>
          <w:bCs/>
          <w:sz w:val="24"/>
        </w:rPr>
      </w:pPr>
      <w:bookmarkStart w:id="29" w:name="_Toc3501"/>
      <w:r w:rsidRPr="00B26D80">
        <w:rPr>
          <w:rFonts w:ascii="宋体" w:hAnsi="宋体" w:hint="eastAsia"/>
          <w:bCs/>
          <w:sz w:val="24"/>
        </w:rPr>
        <w:t>1.3 试验饲料的制备</w:t>
      </w:r>
      <w:bookmarkEnd w:id="29"/>
    </w:p>
    <w:p w14:paraId="7E316C89" w14:textId="4A8089D7" w:rsidR="00082F9B" w:rsidRPr="00B26D80" w:rsidRDefault="00082F9B" w:rsidP="006A04D0">
      <w:pPr>
        <w:shd w:val="clear" w:color="auto" w:fill="FFFFFF"/>
        <w:wordWrap w:val="0"/>
        <w:adjustRightInd w:val="0"/>
        <w:snapToGrid w:val="0"/>
        <w:spacing w:line="440" w:lineRule="exact"/>
        <w:ind w:firstLineChars="200" w:firstLine="480"/>
        <w:rPr>
          <w:rFonts w:ascii="宋体" w:hAnsi="宋体" w:cs="黑体" w:hint="eastAsia"/>
          <w:sz w:val="28"/>
          <w:szCs w:val="36"/>
        </w:rPr>
      </w:pPr>
      <w:r w:rsidRPr="00B26D80">
        <w:rPr>
          <w:rFonts w:ascii="宋体" w:hAnsi="宋体" w:hint="eastAsia"/>
          <w:sz w:val="24"/>
          <w:szCs w:val="24"/>
        </w:rPr>
        <w:t>人工配合饲料</w:t>
      </w:r>
      <w:r w:rsidRPr="00B26D80">
        <w:rPr>
          <w:rFonts w:ascii="宋体" w:hAnsi="宋体"/>
          <w:sz w:val="24"/>
          <w:szCs w:val="24"/>
        </w:rPr>
        <w:t>为市售</w:t>
      </w:r>
      <w:r w:rsidRPr="00B26D80">
        <w:rPr>
          <w:rFonts w:ascii="宋体" w:hAnsi="宋体" w:hint="eastAsia"/>
          <w:sz w:val="24"/>
          <w:szCs w:val="24"/>
        </w:rPr>
        <w:t>“</w:t>
      </w:r>
      <w:r w:rsidRPr="00B26D80">
        <w:rPr>
          <w:rFonts w:ascii="宋体" w:hAnsi="宋体"/>
          <w:sz w:val="24"/>
          <w:szCs w:val="24"/>
        </w:rPr>
        <w:t>海马</w:t>
      </w:r>
      <w:r w:rsidRPr="00B26D80">
        <w:rPr>
          <w:rFonts w:ascii="宋体" w:hAnsi="宋体" w:hint="eastAsia"/>
          <w:sz w:val="24"/>
          <w:szCs w:val="24"/>
        </w:rPr>
        <w:t>”</w:t>
      </w:r>
      <w:r w:rsidRPr="00B26D80">
        <w:rPr>
          <w:rFonts w:ascii="宋体" w:hAnsi="宋体"/>
          <w:sz w:val="24"/>
          <w:szCs w:val="24"/>
        </w:rPr>
        <w:t>牌大黄鱼饲料，营养成分为：粗脂肪≧6.0，粗蛋白≧45.0，赖氨酸≧2.8，粗灰分≦14.0，粗纤维≦5.0，</w:t>
      </w:r>
      <w:proofErr w:type="gramStart"/>
      <w:r w:rsidRPr="00B26D80">
        <w:rPr>
          <w:rFonts w:ascii="宋体" w:hAnsi="宋体"/>
          <w:sz w:val="24"/>
          <w:szCs w:val="24"/>
        </w:rPr>
        <w:t>钙约为</w:t>
      </w:r>
      <w:proofErr w:type="gramEnd"/>
      <w:r w:rsidRPr="00B26D80">
        <w:rPr>
          <w:rFonts w:ascii="宋体" w:hAnsi="宋体"/>
          <w:sz w:val="24"/>
          <w:szCs w:val="24"/>
        </w:rPr>
        <w:t>1.0～3.0，总磷≥1.0，氯化钠约为0.5～3.0，水分≦10.0。</w:t>
      </w:r>
      <w:r w:rsidRPr="00B26D80">
        <w:rPr>
          <w:rFonts w:ascii="宋体" w:hAnsi="宋体" w:hint="eastAsia"/>
          <w:sz w:val="24"/>
          <w:szCs w:val="24"/>
        </w:rPr>
        <w:t>通过喷洒的方式在饲料中添加</w:t>
      </w:r>
      <w:r w:rsidR="000C4DE9" w:rsidRPr="00B26D80">
        <w:rPr>
          <w:rFonts w:ascii="宋体" w:hAnsi="宋体" w:hint="eastAsia"/>
          <w:sz w:val="24"/>
          <w:szCs w:val="24"/>
          <w:highlight w:val="yellow"/>
        </w:rPr>
        <w:t>饲料质量</w:t>
      </w:r>
      <w:r w:rsidRPr="00B26D80">
        <w:rPr>
          <w:rFonts w:ascii="宋体" w:hAnsi="宋体" w:hint="eastAsia"/>
          <w:sz w:val="24"/>
          <w:szCs w:val="24"/>
        </w:rPr>
        <w:t>0.5%的太子参饲料添加剂，并置于4℃冰箱保存备用。</w:t>
      </w:r>
    </w:p>
    <w:p w14:paraId="12E61C62" w14:textId="49AA97CB" w:rsidR="00082F9B" w:rsidRPr="00B26D80" w:rsidRDefault="00082F9B" w:rsidP="006A04D0">
      <w:pPr>
        <w:shd w:val="clear" w:color="auto" w:fill="FFFFFF"/>
        <w:wordWrap w:val="0"/>
        <w:adjustRightInd w:val="0"/>
        <w:snapToGrid w:val="0"/>
        <w:spacing w:line="440" w:lineRule="exact"/>
        <w:rPr>
          <w:rFonts w:ascii="宋体" w:hAnsi="宋体" w:hint="eastAsia"/>
          <w:sz w:val="24"/>
          <w:szCs w:val="24"/>
        </w:rPr>
      </w:pPr>
      <w:bookmarkStart w:id="30" w:name="_Toc8857"/>
      <w:r w:rsidRPr="00B26D80">
        <w:rPr>
          <w:rFonts w:ascii="宋体" w:hAnsi="宋体" w:hint="eastAsia"/>
          <w:sz w:val="24"/>
          <w:szCs w:val="24"/>
        </w:rPr>
        <w:t>2</w:t>
      </w:r>
      <w:r w:rsidRPr="00B26D80">
        <w:rPr>
          <w:rFonts w:ascii="宋体" w:hAnsi="宋体"/>
          <w:sz w:val="24"/>
          <w:szCs w:val="24"/>
        </w:rPr>
        <w:t xml:space="preserve"> </w:t>
      </w:r>
      <w:r w:rsidRPr="00B26D80">
        <w:rPr>
          <w:rFonts w:ascii="宋体" w:hAnsi="宋体" w:hint="eastAsia"/>
          <w:sz w:val="24"/>
          <w:szCs w:val="24"/>
        </w:rPr>
        <w:t>试验试剂及仪器</w:t>
      </w:r>
      <w:bookmarkEnd w:id="30"/>
    </w:p>
    <w:p w14:paraId="20DB9DFE" w14:textId="200A1444" w:rsidR="00082F9B" w:rsidRPr="00B26D80" w:rsidRDefault="00082F9B" w:rsidP="006A04D0">
      <w:pPr>
        <w:shd w:val="clear" w:color="auto" w:fill="FFFFFF"/>
        <w:wordWrap w:val="0"/>
        <w:adjustRightInd w:val="0"/>
        <w:snapToGrid w:val="0"/>
        <w:spacing w:line="440" w:lineRule="exact"/>
        <w:rPr>
          <w:rFonts w:ascii="宋体" w:hAnsi="宋体" w:hint="eastAsia"/>
          <w:sz w:val="24"/>
          <w:szCs w:val="24"/>
        </w:rPr>
      </w:pPr>
      <w:bookmarkStart w:id="31" w:name="_Toc27530"/>
      <w:r w:rsidRPr="00B26D80">
        <w:rPr>
          <w:rFonts w:ascii="宋体" w:hAnsi="宋体" w:hint="eastAsia"/>
          <w:sz w:val="24"/>
          <w:szCs w:val="24"/>
        </w:rPr>
        <w:t>2.1</w:t>
      </w:r>
      <w:r w:rsidRPr="00B26D80">
        <w:rPr>
          <w:rFonts w:ascii="宋体" w:hAnsi="宋体"/>
          <w:sz w:val="24"/>
          <w:szCs w:val="24"/>
        </w:rPr>
        <w:t xml:space="preserve"> 试验试剂</w:t>
      </w:r>
      <w:bookmarkEnd w:id="21"/>
      <w:bookmarkEnd w:id="22"/>
      <w:bookmarkEnd w:id="23"/>
      <w:bookmarkEnd w:id="24"/>
      <w:bookmarkEnd w:id="25"/>
      <w:bookmarkEnd w:id="26"/>
      <w:bookmarkEnd w:id="27"/>
      <w:bookmarkEnd w:id="28"/>
      <w:bookmarkEnd w:id="31"/>
    </w:p>
    <w:p w14:paraId="2448CA34" w14:textId="77777777" w:rsidR="00082F9B" w:rsidRPr="00B26D80" w:rsidRDefault="00082F9B" w:rsidP="00082F9B">
      <w:pPr>
        <w:shd w:val="clear" w:color="auto" w:fill="FFFFFF"/>
        <w:adjustRightInd w:val="0"/>
        <w:snapToGrid w:val="0"/>
        <w:spacing w:line="440" w:lineRule="exact"/>
        <w:ind w:firstLineChars="200" w:firstLine="480"/>
        <w:jc w:val="left"/>
        <w:rPr>
          <w:rFonts w:ascii="宋体" w:hAnsi="宋体" w:hint="eastAsia"/>
          <w:bCs/>
          <w:sz w:val="24"/>
          <w:szCs w:val="24"/>
        </w:rPr>
      </w:pPr>
      <w:r w:rsidRPr="00B26D80">
        <w:rPr>
          <w:rFonts w:ascii="宋体" w:hAnsi="宋体"/>
          <w:bCs/>
          <w:sz w:val="24"/>
          <w:szCs w:val="24"/>
        </w:rPr>
        <w:t>主要试验试剂</w:t>
      </w:r>
      <w:r w:rsidRPr="00B26D80">
        <w:rPr>
          <w:rFonts w:ascii="宋体" w:hAnsi="宋体" w:hint="eastAsia"/>
          <w:bCs/>
          <w:sz w:val="24"/>
          <w:szCs w:val="24"/>
        </w:rPr>
        <w:t>表1所示</w:t>
      </w:r>
      <w:r w:rsidRPr="00B26D80">
        <w:rPr>
          <w:rFonts w:ascii="宋体" w:hAnsi="宋体"/>
          <w:bCs/>
          <w:sz w:val="24"/>
          <w:szCs w:val="24"/>
        </w:rPr>
        <w:t>：</w:t>
      </w:r>
    </w:p>
    <w:p w14:paraId="221507BD" w14:textId="0596A2D5" w:rsidR="006A04D0" w:rsidRPr="00B26D80" w:rsidRDefault="00082F9B" w:rsidP="00B26D80">
      <w:pPr>
        <w:shd w:val="clear" w:color="auto" w:fill="FFFFFF"/>
        <w:adjustRightInd w:val="0"/>
        <w:snapToGrid w:val="0"/>
        <w:spacing w:line="440" w:lineRule="exact"/>
        <w:ind w:firstLineChars="200" w:firstLine="480"/>
        <w:jc w:val="center"/>
        <w:rPr>
          <w:rFonts w:ascii="宋体" w:hAnsi="宋体" w:cs="黑体" w:hint="eastAsia"/>
          <w:bCs/>
          <w:szCs w:val="21"/>
        </w:rPr>
      </w:pPr>
      <w:r w:rsidRPr="00B26D80">
        <w:rPr>
          <w:rFonts w:ascii="宋体" w:hAnsi="宋体" w:hint="eastAsia"/>
          <w:bCs/>
          <w:sz w:val="24"/>
          <w:szCs w:val="24"/>
        </w:rPr>
        <w:t>表1 试验所需试剂</w:t>
      </w:r>
    </w:p>
    <w:tbl>
      <w:tblPr>
        <w:tblpPr w:leftFromText="180" w:rightFromText="180" w:vertAnchor="text" w:horzAnchor="page" w:tblpX="1705"/>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267"/>
        <w:gridCol w:w="3205"/>
      </w:tblGrid>
      <w:tr w:rsidR="00082F9B" w:rsidRPr="00B26D80" w14:paraId="40D65587" w14:textId="77777777" w:rsidTr="00D5013C">
        <w:trPr>
          <w:trHeight w:val="507"/>
        </w:trPr>
        <w:tc>
          <w:tcPr>
            <w:tcW w:w="2621" w:type="pct"/>
            <w:tcBorders>
              <w:top w:val="single" w:sz="8" w:space="0" w:color="000000"/>
              <w:left w:val="nil"/>
              <w:bottom w:val="single" w:sz="4" w:space="0" w:color="auto"/>
              <w:right w:val="nil"/>
            </w:tcBorders>
            <w:vAlign w:val="center"/>
          </w:tcPr>
          <w:p w14:paraId="3DAC9475" w14:textId="77777777" w:rsidR="00082F9B" w:rsidRPr="00B26D80" w:rsidRDefault="00082F9B" w:rsidP="007A74A0">
            <w:pPr>
              <w:spacing w:line="440" w:lineRule="exact"/>
              <w:jc w:val="center"/>
              <w:rPr>
                <w:rFonts w:ascii="宋体" w:hAnsi="宋体" w:hint="eastAsia"/>
                <w:color w:val="000000"/>
                <w:kern w:val="0"/>
                <w:sz w:val="20"/>
                <w:szCs w:val="21"/>
              </w:rPr>
            </w:pPr>
            <w:bookmarkStart w:id="32" w:name="_Toc4082"/>
            <w:bookmarkStart w:id="33" w:name="_Toc13001"/>
            <w:bookmarkStart w:id="34" w:name="_Toc2495_WPSOffice_Level3"/>
            <w:r w:rsidRPr="00B26D80">
              <w:rPr>
                <w:rFonts w:ascii="宋体" w:hAnsi="宋体" w:hint="eastAsia"/>
                <w:color w:val="000000"/>
                <w:kern w:val="0"/>
                <w:sz w:val="20"/>
                <w:szCs w:val="21"/>
              </w:rPr>
              <w:t>主要试剂</w:t>
            </w:r>
          </w:p>
        </w:tc>
        <w:tc>
          <w:tcPr>
            <w:tcW w:w="674" w:type="pct"/>
            <w:tcBorders>
              <w:top w:val="single" w:sz="8" w:space="0" w:color="000000"/>
              <w:left w:val="nil"/>
              <w:bottom w:val="single" w:sz="4" w:space="0" w:color="auto"/>
              <w:right w:val="nil"/>
            </w:tcBorders>
            <w:vAlign w:val="center"/>
          </w:tcPr>
          <w:p w14:paraId="20C81D0E" w14:textId="77777777" w:rsidR="00082F9B" w:rsidRPr="00B26D80" w:rsidRDefault="00082F9B" w:rsidP="007A74A0">
            <w:pPr>
              <w:spacing w:line="440" w:lineRule="exact"/>
              <w:jc w:val="center"/>
              <w:rPr>
                <w:rFonts w:ascii="宋体" w:hAnsi="宋体" w:hint="eastAsia"/>
                <w:color w:val="000000"/>
                <w:kern w:val="0"/>
                <w:sz w:val="24"/>
                <w:szCs w:val="24"/>
              </w:rPr>
            </w:pPr>
            <w:r w:rsidRPr="00B26D80">
              <w:rPr>
                <w:rFonts w:ascii="宋体" w:hAnsi="宋体" w:hint="eastAsia"/>
                <w:color w:val="000000"/>
                <w:kern w:val="0"/>
                <w:sz w:val="20"/>
                <w:szCs w:val="21"/>
              </w:rPr>
              <w:t>生产厂家</w:t>
            </w:r>
          </w:p>
        </w:tc>
        <w:tc>
          <w:tcPr>
            <w:tcW w:w="1705" w:type="pct"/>
            <w:tcBorders>
              <w:top w:val="single" w:sz="8" w:space="0" w:color="000000"/>
              <w:left w:val="nil"/>
              <w:bottom w:val="single" w:sz="4" w:space="0" w:color="auto"/>
              <w:right w:val="nil"/>
            </w:tcBorders>
            <w:vAlign w:val="center"/>
          </w:tcPr>
          <w:p w14:paraId="380F5FAE" w14:textId="77777777" w:rsidR="00082F9B" w:rsidRPr="00B26D80" w:rsidRDefault="00082F9B" w:rsidP="007A74A0">
            <w:pPr>
              <w:spacing w:line="440" w:lineRule="exact"/>
              <w:jc w:val="center"/>
              <w:rPr>
                <w:rFonts w:ascii="宋体" w:hAnsi="宋体" w:hint="eastAsia"/>
                <w:color w:val="000000"/>
                <w:kern w:val="0"/>
                <w:sz w:val="20"/>
                <w:szCs w:val="21"/>
              </w:rPr>
            </w:pPr>
            <w:r w:rsidRPr="00B26D80">
              <w:rPr>
                <w:rFonts w:ascii="宋体" w:hAnsi="宋体" w:hint="eastAsia"/>
                <w:color w:val="000000"/>
                <w:kern w:val="0"/>
                <w:sz w:val="20"/>
                <w:szCs w:val="21"/>
              </w:rPr>
              <w:t>等级</w:t>
            </w:r>
          </w:p>
        </w:tc>
      </w:tr>
      <w:tr w:rsidR="00082F9B" w:rsidRPr="00B26D80" w14:paraId="6C3413A1" w14:textId="77777777" w:rsidTr="00D5013C">
        <w:trPr>
          <w:trHeight w:val="492"/>
        </w:trPr>
        <w:tc>
          <w:tcPr>
            <w:tcW w:w="2621" w:type="pct"/>
            <w:tcBorders>
              <w:top w:val="single" w:sz="4" w:space="0" w:color="auto"/>
              <w:left w:val="nil"/>
              <w:bottom w:val="nil"/>
              <w:right w:val="nil"/>
            </w:tcBorders>
            <w:vAlign w:val="center"/>
          </w:tcPr>
          <w:p w14:paraId="799BE22C" w14:textId="77777777" w:rsidR="00082F9B" w:rsidRPr="00B26D80" w:rsidRDefault="00082F9B" w:rsidP="007A74A0">
            <w:pPr>
              <w:jc w:val="center"/>
              <w:rPr>
                <w:rFonts w:ascii="宋体" w:hAnsi="宋体" w:hint="eastAsia"/>
                <w:color w:val="000000"/>
                <w:kern w:val="0"/>
                <w:sz w:val="20"/>
                <w:szCs w:val="21"/>
              </w:rPr>
            </w:pPr>
            <w:r w:rsidRPr="00B26D80">
              <w:rPr>
                <w:rFonts w:ascii="宋体" w:hAnsi="宋体" w:hint="eastAsia"/>
                <w:bCs/>
                <w:szCs w:val="21"/>
              </w:rPr>
              <w:t xml:space="preserve">   0.9%氯化钠盐水</w:t>
            </w:r>
          </w:p>
        </w:tc>
        <w:tc>
          <w:tcPr>
            <w:tcW w:w="674" w:type="pct"/>
            <w:tcBorders>
              <w:top w:val="single" w:sz="4" w:space="0" w:color="auto"/>
              <w:left w:val="nil"/>
              <w:bottom w:val="nil"/>
              <w:right w:val="nil"/>
            </w:tcBorders>
            <w:vAlign w:val="center"/>
          </w:tcPr>
          <w:p w14:paraId="6C40B2C9" w14:textId="77777777" w:rsidR="00082F9B" w:rsidRPr="00B26D80" w:rsidRDefault="00082F9B" w:rsidP="007A74A0">
            <w:pPr>
              <w:jc w:val="center"/>
              <w:rPr>
                <w:rFonts w:ascii="宋体" w:hAnsi="宋体" w:hint="eastAsia"/>
                <w:color w:val="000000"/>
                <w:kern w:val="0"/>
                <w:sz w:val="20"/>
                <w:szCs w:val="21"/>
              </w:rPr>
            </w:pPr>
            <w:r w:rsidRPr="00B26D80">
              <w:rPr>
                <w:rFonts w:ascii="宋体" w:hAnsi="宋体"/>
                <w:bCs/>
                <w:szCs w:val="21"/>
              </w:rPr>
              <w:t>-</w:t>
            </w:r>
          </w:p>
        </w:tc>
        <w:tc>
          <w:tcPr>
            <w:tcW w:w="1705" w:type="pct"/>
            <w:tcBorders>
              <w:top w:val="single" w:sz="4" w:space="0" w:color="auto"/>
              <w:left w:val="nil"/>
              <w:bottom w:val="nil"/>
              <w:right w:val="nil"/>
            </w:tcBorders>
            <w:vAlign w:val="center"/>
          </w:tcPr>
          <w:p w14:paraId="0917AC27" w14:textId="77777777" w:rsidR="00082F9B" w:rsidRPr="00B26D80" w:rsidRDefault="00082F9B" w:rsidP="007A74A0">
            <w:pPr>
              <w:jc w:val="center"/>
              <w:rPr>
                <w:rFonts w:ascii="宋体" w:hAnsi="宋体" w:hint="eastAsia"/>
                <w:color w:val="000000"/>
                <w:kern w:val="0"/>
                <w:sz w:val="20"/>
                <w:szCs w:val="21"/>
              </w:rPr>
            </w:pPr>
            <w:r w:rsidRPr="00B26D80">
              <w:rPr>
                <w:rFonts w:ascii="宋体" w:hAnsi="宋体" w:hint="eastAsia"/>
                <w:bCs/>
                <w:szCs w:val="21"/>
              </w:rPr>
              <w:t>福州科美生物科技有限公司</w:t>
            </w:r>
          </w:p>
        </w:tc>
      </w:tr>
      <w:bookmarkEnd w:id="32"/>
      <w:bookmarkEnd w:id="33"/>
      <w:tr w:rsidR="00082F9B" w:rsidRPr="00B26D80" w14:paraId="26155E3A" w14:textId="77777777" w:rsidTr="00D5013C">
        <w:trPr>
          <w:trHeight w:val="505"/>
        </w:trPr>
        <w:tc>
          <w:tcPr>
            <w:tcW w:w="2621" w:type="pct"/>
            <w:tcBorders>
              <w:top w:val="nil"/>
              <w:left w:val="nil"/>
              <w:bottom w:val="nil"/>
              <w:right w:val="nil"/>
            </w:tcBorders>
            <w:vAlign w:val="center"/>
          </w:tcPr>
          <w:p w14:paraId="24E201EC" w14:textId="77777777" w:rsidR="00082F9B" w:rsidRPr="00B26D80" w:rsidRDefault="00082F9B" w:rsidP="007A74A0">
            <w:pPr>
              <w:jc w:val="center"/>
              <w:rPr>
                <w:rFonts w:ascii="宋体" w:hAnsi="宋体" w:cs="宋体" w:hint="eastAsia"/>
                <w:kern w:val="0"/>
                <w:sz w:val="20"/>
                <w:szCs w:val="21"/>
              </w:rPr>
            </w:pPr>
            <w:r w:rsidRPr="00B26D80">
              <w:rPr>
                <w:rFonts w:ascii="宋体" w:hAnsi="宋体" w:hint="eastAsia"/>
                <w:bCs/>
                <w:szCs w:val="21"/>
              </w:rPr>
              <w:t>总超氧化物歧化酶（SOD）测定试剂盒</w:t>
            </w:r>
          </w:p>
        </w:tc>
        <w:tc>
          <w:tcPr>
            <w:tcW w:w="674" w:type="pct"/>
            <w:tcBorders>
              <w:top w:val="nil"/>
              <w:left w:val="nil"/>
              <w:bottom w:val="nil"/>
              <w:right w:val="nil"/>
            </w:tcBorders>
            <w:vAlign w:val="center"/>
          </w:tcPr>
          <w:p w14:paraId="0D708D15" w14:textId="77777777" w:rsidR="00082F9B" w:rsidRPr="00B26D80" w:rsidRDefault="00082F9B" w:rsidP="007A74A0">
            <w:pPr>
              <w:jc w:val="center"/>
              <w:rPr>
                <w:rFonts w:ascii="宋体" w:hAnsi="宋体" w:hint="eastAsia"/>
                <w:bCs/>
                <w:kern w:val="0"/>
                <w:sz w:val="20"/>
                <w:szCs w:val="21"/>
              </w:rPr>
            </w:pPr>
            <w:r w:rsidRPr="00B26D80">
              <w:rPr>
                <w:rFonts w:ascii="宋体" w:hAnsi="宋体" w:hint="eastAsia"/>
                <w:bCs/>
                <w:szCs w:val="21"/>
              </w:rPr>
              <w:t>A001-3-2</w:t>
            </w:r>
          </w:p>
        </w:tc>
        <w:tc>
          <w:tcPr>
            <w:tcW w:w="1705" w:type="pct"/>
            <w:tcBorders>
              <w:top w:val="nil"/>
              <w:left w:val="nil"/>
              <w:bottom w:val="nil"/>
              <w:right w:val="nil"/>
            </w:tcBorders>
            <w:vAlign w:val="center"/>
          </w:tcPr>
          <w:p w14:paraId="31E12A02"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南京建成生物工程研究所</w:t>
            </w:r>
          </w:p>
        </w:tc>
      </w:tr>
      <w:tr w:rsidR="00082F9B" w:rsidRPr="00B26D80" w14:paraId="34CCEB4E" w14:textId="77777777" w:rsidTr="00D5013C">
        <w:trPr>
          <w:trHeight w:val="505"/>
        </w:trPr>
        <w:tc>
          <w:tcPr>
            <w:tcW w:w="2621" w:type="pct"/>
            <w:tcBorders>
              <w:top w:val="nil"/>
              <w:left w:val="nil"/>
              <w:bottom w:val="nil"/>
              <w:right w:val="nil"/>
            </w:tcBorders>
            <w:vAlign w:val="center"/>
          </w:tcPr>
          <w:p w14:paraId="1CCCA632" w14:textId="77777777" w:rsidR="00082F9B" w:rsidRPr="00B26D80" w:rsidRDefault="00082F9B" w:rsidP="007A74A0">
            <w:pPr>
              <w:jc w:val="center"/>
              <w:rPr>
                <w:rFonts w:ascii="宋体" w:hAnsi="宋体" w:cs="宋体" w:hint="eastAsia"/>
                <w:kern w:val="0"/>
                <w:sz w:val="20"/>
                <w:szCs w:val="21"/>
              </w:rPr>
            </w:pPr>
            <w:r w:rsidRPr="00B26D80">
              <w:rPr>
                <w:rFonts w:ascii="宋体" w:hAnsi="宋体" w:hint="eastAsia"/>
                <w:bCs/>
                <w:szCs w:val="21"/>
              </w:rPr>
              <w:t>过氧化氢酶（CAT）测定试剂盒</w:t>
            </w:r>
          </w:p>
        </w:tc>
        <w:tc>
          <w:tcPr>
            <w:tcW w:w="674" w:type="pct"/>
            <w:tcBorders>
              <w:top w:val="nil"/>
              <w:left w:val="nil"/>
              <w:bottom w:val="nil"/>
              <w:right w:val="nil"/>
            </w:tcBorders>
            <w:vAlign w:val="center"/>
          </w:tcPr>
          <w:p w14:paraId="72109ECF" w14:textId="77777777" w:rsidR="00082F9B" w:rsidRPr="00B26D80" w:rsidRDefault="00082F9B" w:rsidP="007A74A0">
            <w:pPr>
              <w:jc w:val="center"/>
              <w:rPr>
                <w:rFonts w:ascii="宋体" w:hAnsi="宋体" w:hint="eastAsia"/>
                <w:bCs/>
                <w:kern w:val="0"/>
                <w:sz w:val="20"/>
                <w:szCs w:val="21"/>
              </w:rPr>
            </w:pPr>
            <w:r w:rsidRPr="00B26D80">
              <w:rPr>
                <w:rFonts w:ascii="宋体" w:hAnsi="宋体" w:hint="eastAsia"/>
                <w:bCs/>
                <w:szCs w:val="21"/>
              </w:rPr>
              <w:t>A007-1-1</w:t>
            </w:r>
          </w:p>
        </w:tc>
        <w:tc>
          <w:tcPr>
            <w:tcW w:w="1705" w:type="pct"/>
            <w:tcBorders>
              <w:top w:val="nil"/>
              <w:left w:val="nil"/>
              <w:bottom w:val="nil"/>
              <w:right w:val="nil"/>
            </w:tcBorders>
            <w:vAlign w:val="center"/>
          </w:tcPr>
          <w:p w14:paraId="02A95274"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南京建成生物工程研究所</w:t>
            </w:r>
          </w:p>
        </w:tc>
      </w:tr>
      <w:tr w:rsidR="00082F9B" w:rsidRPr="00B26D80" w14:paraId="04C3AAB1" w14:textId="77777777" w:rsidTr="00D5013C">
        <w:trPr>
          <w:trHeight w:val="505"/>
        </w:trPr>
        <w:tc>
          <w:tcPr>
            <w:tcW w:w="2621" w:type="pct"/>
            <w:tcBorders>
              <w:top w:val="nil"/>
              <w:left w:val="nil"/>
              <w:bottom w:val="nil"/>
              <w:right w:val="nil"/>
            </w:tcBorders>
            <w:vAlign w:val="center"/>
          </w:tcPr>
          <w:p w14:paraId="346BEDE6" w14:textId="77777777" w:rsidR="00082F9B" w:rsidRPr="00B26D80" w:rsidRDefault="00082F9B" w:rsidP="007A74A0">
            <w:pPr>
              <w:jc w:val="center"/>
              <w:rPr>
                <w:rFonts w:ascii="宋体" w:hAnsi="宋体" w:cs="宋体" w:hint="eastAsia"/>
                <w:kern w:val="0"/>
                <w:sz w:val="20"/>
                <w:szCs w:val="21"/>
              </w:rPr>
            </w:pPr>
            <w:r w:rsidRPr="00B26D80">
              <w:rPr>
                <w:rFonts w:ascii="宋体" w:hAnsi="宋体" w:hint="eastAsia"/>
                <w:bCs/>
                <w:szCs w:val="21"/>
              </w:rPr>
              <w:t>谷胱甘肽过氧化物酶（GSH-PX）测定试剂盒</w:t>
            </w:r>
          </w:p>
        </w:tc>
        <w:tc>
          <w:tcPr>
            <w:tcW w:w="674" w:type="pct"/>
            <w:tcBorders>
              <w:top w:val="nil"/>
              <w:left w:val="nil"/>
              <w:bottom w:val="nil"/>
              <w:right w:val="nil"/>
            </w:tcBorders>
            <w:vAlign w:val="center"/>
          </w:tcPr>
          <w:p w14:paraId="2B9263E0" w14:textId="77777777" w:rsidR="00082F9B" w:rsidRPr="00B26D80" w:rsidRDefault="00082F9B" w:rsidP="007A74A0">
            <w:pPr>
              <w:jc w:val="center"/>
              <w:rPr>
                <w:rFonts w:ascii="宋体" w:hAnsi="宋体" w:hint="eastAsia"/>
                <w:bCs/>
                <w:kern w:val="0"/>
                <w:sz w:val="20"/>
                <w:szCs w:val="21"/>
              </w:rPr>
            </w:pPr>
            <w:r w:rsidRPr="00B26D80">
              <w:rPr>
                <w:rFonts w:ascii="宋体" w:hAnsi="宋体" w:hint="eastAsia"/>
                <w:bCs/>
                <w:szCs w:val="21"/>
              </w:rPr>
              <w:t>A006-1-1</w:t>
            </w:r>
          </w:p>
        </w:tc>
        <w:tc>
          <w:tcPr>
            <w:tcW w:w="1705" w:type="pct"/>
            <w:tcBorders>
              <w:top w:val="nil"/>
              <w:left w:val="nil"/>
              <w:bottom w:val="nil"/>
              <w:right w:val="nil"/>
            </w:tcBorders>
            <w:vAlign w:val="center"/>
          </w:tcPr>
          <w:p w14:paraId="2A0E619E"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南京建成生物工程研究所</w:t>
            </w:r>
          </w:p>
        </w:tc>
      </w:tr>
      <w:tr w:rsidR="00082F9B" w:rsidRPr="00B26D80" w14:paraId="51FD2EAC" w14:textId="77777777" w:rsidTr="00D5013C">
        <w:trPr>
          <w:trHeight w:val="505"/>
        </w:trPr>
        <w:tc>
          <w:tcPr>
            <w:tcW w:w="2621" w:type="pct"/>
            <w:tcBorders>
              <w:top w:val="nil"/>
              <w:left w:val="nil"/>
              <w:bottom w:val="nil"/>
              <w:right w:val="nil"/>
            </w:tcBorders>
            <w:vAlign w:val="center"/>
          </w:tcPr>
          <w:p w14:paraId="6177F5EE" w14:textId="77777777" w:rsidR="00082F9B" w:rsidRPr="00B26D80" w:rsidRDefault="00082F9B" w:rsidP="007A74A0">
            <w:pPr>
              <w:jc w:val="center"/>
              <w:rPr>
                <w:rFonts w:ascii="宋体" w:hAnsi="宋体" w:cs="宋体" w:hint="eastAsia"/>
                <w:kern w:val="0"/>
                <w:sz w:val="20"/>
                <w:szCs w:val="21"/>
              </w:rPr>
            </w:pPr>
            <w:r w:rsidRPr="00B26D80">
              <w:rPr>
                <w:rFonts w:ascii="宋体" w:hAnsi="宋体"/>
                <w:bCs/>
                <w:szCs w:val="21"/>
              </w:rPr>
              <w:t>酸性磷酸酶（ACP）测定试剂盒</w:t>
            </w:r>
          </w:p>
        </w:tc>
        <w:tc>
          <w:tcPr>
            <w:tcW w:w="674" w:type="pct"/>
            <w:tcBorders>
              <w:top w:val="nil"/>
              <w:left w:val="nil"/>
              <w:bottom w:val="nil"/>
              <w:right w:val="nil"/>
            </w:tcBorders>
            <w:vAlign w:val="center"/>
          </w:tcPr>
          <w:p w14:paraId="52229D0D"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A060-1</w:t>
            </w:r>
            <w:r w:rsidRPr="00B26D80">
              <w:rPr>
                <w:rFonts w:ascii="宋体" w:hAnsi="宋体" w:hint="eastAsia"/>
                <w:bCs/>
                <w:szCs w:val="21"/>
              </w:rPr>
              <w:t>-1</w:t>
            </w:r>
          </w:p>
        </w:tc>
        <w:tc>
          <w:tcPr>
            <w:tcW w:w="1705" w:type="pct"/>
            <w:tcBorders>
              <w:top w:val="nil"/>
              <w:left w:val="nil"/>
              <w:bottom w:val="nil"/>
              <w:right w:val="nil"/>
            </w:tcBorders>
            <w:vAlign w:val="center"/>
          </w:tcPr>
          <w:p w14:paraId="14EFE3A7"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南京建成生物工程研究所</w:t>
            </w:r>
          </w:p>
        </w:tc>
      </w:tr>
      <w:tr w:rsidR="00082F9B" w:rsidRPr="00B26D80" w14:paraId="43338DBA" w14:textId="77777777" w:rsidTr="00D5013C">
        <w:trPr>
          <w:trHeight w:val="523"/>
        </w:trPr>
        <w:tc>
          <w:tcPr>
            <w:tcW w:w="2621" w:type="pct"/>
            <w:tcBorders>
              <w:top w:val="nil"/>
              <w:left w:val="nil"/>
              <w:bottom w:val="nil"/>
              <w:right w:val="nil"/>
            </w:tcBorders>
            <w:vAlign w:val="center"/>
          </w:tcPr>
          <w:p w14:paraId="78F44E61" w14:textId="77777777" w:rsidR="00082F9B" w:rsidRPr="00B26D80" w:rsidRDefault="00082F9B" w:rsidP="007A74A0">
            <w:pPr>
              <w:jc w:val="center"/>
              <w:rPr>
                <w:rFonts w:ascii="宋体" w:hAnsi="宋体" w:cs="宋体" w:hint="eastAsia"/>
                <w:kern w:val="0"/>
                <w:sz w:val="20"/>
                <w:szCs w:val="21"/>
              </w:rPr>
            </w:pPr>
            <w:r w:rsidRPr="00B26D80">
              <w:rPr>
                <w:rFonts w:ascii="宋体" w:hAnsi="宋体"/>
                <w:bCs/>
                <w:szCs w:val="21"/>
              </w:rPr>
              <w:t>碱性磷酸酶（</w:t>
            </w:r>
            <w:r w:rsidRPr="00B26D80">
              <w:rPr>
                <w:rFonts w:ascii="宋体" w:hAnsi="宋体" w:hint="eastAsia"/>
                <w:bCs/>
                <w:szCs w:val="21"/>
              </w:rPr>
              <w:t>ALP/</w:t>
            </w:r>
            <w:r w:rsidRPr="00B26D80">
              <w:rPr>
                <w:rFonts w:ascii="宋体" w:hAnsi="宋体"/>
                <w:bCs/>
                <w:szCs w:val="21"/>
              </w:rPr>
              <w:t>AKP）测定试剂盒</w:t>
            </w:r>
          </w:p>
        </w:tc>
        <w:tc>
          <w:tcPr>
            <w:tcW w:w="674" w:type="pct"/>
            <w:tcBorders>
              <w:top w:val="nil"/>
              <w:left w:val="nil"/>
              <w:bottom w:val="nil"/>
              <w:right w:val="nil"/>
            </w:tcBorders>
            <w:vAlign w:val="center"/>
          </w:tcPr>
          <w:p w14:paraId="4F6FCD88"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A059-</w:t>
            </w:r>
            <w:r w:rsidRPr="00B26D80">
              <w:rPr>
                <w:rFonts w:ascii="宋体" w:hAnsi="宋体" w:hint="eastAsia"/>
                <w:bCs/>
                <w:szCs w:val="21"/>
              </w:rPr>
              <w:t>1-1</w:t>
            </w:r>
          </w:p>
        </w:tc>
        <w:tc>
          <w:tcPr>
            <w:tcW w:w="1705" w:type="pct"/>
            <w:tcBorders>
              <w:top w:val="nil"/>
              <w:left w:val="nil"/>
              <w:bottom w:val="nil"/>
              <w:right w:val="nil"/>
            </w:tcBorders>
            <w:vAlign w:val="center"/>
          </w:tcPr>
          <w:p w14:paraId="0F2CC2A3" w14:textId="77777777" w:rsidR="00082F9B" w:rsidRPr="00B26D80" w:rsidRDefault="00082F9B" w:rsidP="007A74A0">
            <w:pPr>
              <w:jc w:val="center"/>
              <w:rPr>
                <w:rFonts w:ascii="宋体" w:hAnsi="宋体" w:hint="eastAsia"/>
                <w:bCs/>
                <w:kern w:val="0"/>
                <w:sz w:val="20"/>
                <w:szCs w:val="21"/>
              </w:rPr>
            </w:pPr>
            <w:r w:rsidRPr="00B26D80">
              <w:rPr>
                <w:rFonts w:ascii="宋体" w:hAnsi="宋体"/>
                <w:bCs/>
                <w:szCs w:val="21"/>
              </w:rPr>
              <w:t>南京建成生物工程研究所</w:t>
            </w:r>
          </w:p>
        </w:tc>
      </w:tr>
      <w:tr w:rsidR="00082F9B" w:rsidRPr="00B26D80" w14:paraId="0CA1455E" w14:textId="77777777" w:rsidTr="00D5013C">
        <w:trPr>
          <w:trHeight w:val="523"/>
        </w:trPr>
        <w:tc>
          <w:tcPr>
            <w:tcW w:w="2621" w:type="pct"/>
            <w:tcBorders>
              <w:top w:val="nil"/>
              <w:left w:val="nil"/>
              <w:bottom w:val="single" w:sz="8" w:space="0" w:color="000000"/>
              <w:right w:val="nil"/>
            </w:tcBorders>
            <w:vAlign w:val="center"/>
          </w:tcPr>
          <w:p w14:paraId="2BD10059" w14:textId="77777777" w:rsidR="00082F9B" w:rsidRPr="00B26D80" w:rsidRDefault="00082F9B" w:rsidP="007A74A0">
            <w:pPr>
              <w:jc w:val="center"/>
              <w:rPr>
                <w:rFonts w:ascii="宋体" w:hAnsi="宋体" w:hint="eastAsia"/>
                <w:bCs/>
                <w:szCs w:val="21"/>
              </w:rPr>
            </w:pPr>
            <w:bookmarkStart w:id="35" w:name="_Toc8041"/>
            <w:bookmarkStart w:id="36" w:name="_Toc14986_WPSOffice_Level2"/>
            <w:bookmarkStart w:id="37" w:name="_Toc102224432"/>
            <w:bookmarkStart w:id="38" w:name="_Toc19209"/>
            <w:bookmarkStart w:id="39" w:name="_Toc104286807"/>
            <w:bookmarkStart w:id="40" w:name="_Toc2176"/>
            <w:bookmarkStart w:id="41" w:name="_Toc14873_WPSOffice_Level2"/>
            <w:bookmarkStart w:id="42" w:name="_Toc7596"/>
            <w:r w:rsidRPr="00B26D80">
              <w:rPr>
                <w:rFonts w:ascii="宋体" w:hAnsi="宋体" w:hint="eastAsia"/>
                <w:bCs/>
                <w:szCs w:val="21"/>
              </w:rPr>
              <w:t>溶菌酶（LZM）测定试剂盒</w:t>
            </w:r>
          </w:p>
        </w:tc>
        <w:tc>
          <w:tcPr>
            <w:tcW w:w="674" w:type="pct"/>
            <w:tcBorders>
              <w:top w:val="nil"/>
              <w:left w:val="nil"/>
              <w:bottom w:val="single" w:sz="8" w:space="0" w:color="000000"/>
              <w:right w:val="nil"/>
            </w:tcBorders>
            <w:vAlign w:val="center"/>
          </w:tcPr>
          <w:p w14:paraId="0C071FC4" w14:textId="77777777" w:rsidR="00082F9B" w:rsidRPr="00B26D80" w:rsidRDefault="00082F9B" w:rsidP="007A74A0">
            <w:pPr>
              <w:jc w:val="center"/>
              <w:rPr>
                <w:rFonts w:ascii="宋体" w:hAnsi="宋体" w:hint="eastAsia"/>
                <w:bCs/>
                <w:szCs w:val="21"/>
              </w:rPr>
            </w:pPr>
            <w:r w:rsidRPr="00B26D80">
              <w:rPr>
                <w:rFonts w:ascii="宋体" w:hAnsi="宋体" w:hint="eastAsia"/>
                <w:bCs/>
                <w:szCs w:val="21"/>
              </w:rPr>
              <w:t>A050-1-1</w:t>
            </w:r>
          </w:p>
        </w:tc>
        <w:tc>
          <w:tcPr>
            <w:tcW w:w="1705" w:type="pct"/>
            <w:tcBorders>
              <w:top w:val="nil"/>
              <w:left w:val="nil"/>
              <w:bottom w:val="single" w:sz="8" w:space="0" w:color="000000"/>
              <w:right w:val="nil"/>
            </w:tcBorders>
            <w:vAlign w:val="center"/>
          </w:tcPr>
          <w:p w14:paraId="085A55FB" w14:textId="77777777" w:rsidR="00082F9B" w:rsidRPr="00B26D80" w:rsidRDefault="00082F9B" w:rsidP="007A74A0">
            <w:pPr>
              <w:jc w:val="center"/>
              <w:rPr>
                <w:rFonts w:ascii="宋体" w:hAnsi="宋体" w:hint="eastAsia"/>
                <w:bCs/>
                <w:szCs w:val="21"/>
              </w:rPr>
            </w:pPr>
            <w:r w:rsidRPr="00B26D80">
              <w:rPr>
                <w:rFonts w:ascii="宋体" w:hAnsi="宋体"/>
                <w:bCs/>
                <w:szCs w:val="21"/>
              </w:rPr>
              <w:t>南京建成生物工程研究所</w:t>
            </w:r>
          </w:p>
        </w:tc>
      </w:tr>
    </w:tbl>
    <w:p w14:paraId="406B2F32" w14:textId="77777777" w:rsidR="006A04D0" w:rsidRPr="00B26D80" w:rsidRDefault="006A04D0" w:rsidP="006A04D0">
      <w:pPr>
        <w:rPr>
          <w:rFonts w:ascii="宋体" w:hAnsi="宋体" w:hint="eastAsia"/>
        </w:rPr>
      </w:pPr>
      <w:bookmarkStart w:id="43" w:name="_Toc18185"/>
      <w:bookmarkEnd w:id="34"/>
    </w:p>
    <w:p w14:paraId="21EEF00E" w14:textId="07240D95" w:rsidR="00082F9B" w:rsidRPr="00B26D80" w:rsidRDefault="00082F9B" w:rsidP="007B479E">
      <w:pPr>
        <w:spacing w:line="360" w:lineRule="auto"/>
        <w:rPr>
          <w:rFonts w:ascii="宋体" w:hAnsi="宋体" w:hint="eastAsia"/>
          <w:sz w:val="24"/>
          <w:szCs w:val="24"/>
        </w:rPr>
      </w:pPr>
      <w:r w:rsidRPr="00B26D80">
        <w:rPr>
          <w:rFonts w:ascii="宋体" w:hAnsi="宋体" w:hint="eastAsia"/>
          <w:sz w:val="24"/>
          <w:szCs w:val="24"/>
        </w:rPr>
        <w:t>2.2 试验仪器</w:t>
      </w:r>
      <w:bookmarkEnd w:id="43"/>
    </w:p>
    <w:p w14:paraId="667C18CF" w14:textId="77777777" w:rsidR="00082F9B" w:rsidRPr="00B26D80" w:rsidRDefault="00082F9B" w:rsidP="007B479E">
      <w:pPr>
        <w:spacing w:line="360" w:lineRule="auto"/>
        <w:rPr>
          <w:rFonts w:ascii="宋体" w:hAnsi="宋体" w:hint="eastAsia"/>
          <w:bCs/>
          <w:sz w:val="24"/>
          <w:szCs w:val="24"/>
        </w:rPr>
      </w:pPr>
      <w:r w:rsidRPr="00B26D80">
        <w:rPr>
          <w:rFonts w:ascii="宋体" w:hAnsi="宋体"/>
          <w:sz w:val="24"/>
          <w:szCs w:val="24"/>
        </w:rPr>
        <w:t>主</w:t>
      </w:r>
      <w:r w:rsidRPr="00B26D80">
        <w:rPr>
          <w:rFonts w:ascii="宋体" w:hAnsi="宋体"/>
          <w:bCs/>
          <w:sz w:val="24"/>
          <w:szCs w:val="24"/>
        </w:rPr>
        <w:t>要试验</w:t>
      </w:r>
      <w:r w:rsidRPr="00B26D80">
        <w:rPr>
          <w:rFonts w:ascii="宋体" w:hAnsi="宋体" w:hint="eastAsia"/>
          <w:bCs/>
          <w:sz w:val="24"/>
          <w:szCs w:val="24"/>
        </w:rPr>
        <w:t>仪器表2所示</w:t>
      </w:r>
      <w:r w:rsidRPr="00B26D80">
        <w:rPr>
          <w:rFonts w:ascii="宋体" w:hAnsi="宋体"/>
          <w:bCs/>
          <w:sz w:val="24"/>
          <w:szCs w:val="24"/>
        </w:rPr>
        <w:t>：</w:t>
      </w:r>
    </w:p>
    <w:p w14:paraId="733172D7" w14:textId="77777777" w:rsidR="00B26D80" w:rsidRDefault="00B26D80" w:rsidP="007B479E">
      <w:pPr>
        <w:shd w:val="clear" w:color="auto" w:fill="FFFFFF"/>
        <w:adjustRightInd w:val="0"/>
        <w:snapToGrid w:val="0"/>
        <w:spacing w:line="360" w:lineRule="auto"/>
        <w:ind w:firstLineChars="200" w:firstLine="480"/>
        <w:jc w:val="center"/>
        <w:rPr>
          <w:rFonts w:ascii="宋体" w:hAnsi="宋体" w:cs="黑体" w:hint="eastAsia"/>
          <w:bCs/>
          <w:sz w:val="24"/>
          <w:szCs w:val="24"/>
        </w:rPr>
      </w:pPr>
    </w:p>
    <w:p w14:paraId="7BC61AB7" w14:textId="0ABF97DB" w:rsidR="00082F9B" w:rsidRPr="00B26D80" w:rsidRDefault="00082F9B" w:rsidP="007B479E">
      <w:pPr>
        <w:shd w:val="clear" w:color="auto" w:fill="FFFFFF"/>
        <w:adjustRightInd w:val="0"/>
        <w:snapToGrid w:val="0"/>
        <w:spacing w:line="360" w:lineRule="auto"/>
        <w:ind w:firstLineChars="200" w:firstLine="480"/>
        <w:jc w:val="center"/>
        <w:rPr>
          <w:rFonts w:ascii="宋体" w:hAnsi="宋体" w:hint="eastAsia"/>
          <w:bCs/>
          <w:sz w:val="24"/>
          <w:szCs w:val="24"/>
        </w:rPr>
      </w:pPr>
      <w:r w:rsidRPr="00B26D80">
        <w:rPr>
          <w:rFonts w:ascii="宋体" w:hAnsi="宋体" w:cs="黑体" w:hint="eastAsia"/>
          <w:bCs/>
          <w:sz w:val="24"/>
          <w:szCs w:val="24"/>
        </w:rPr>
        <w:t>表2-2 主要</w:t>
      </w:r>
      <w:r w:rsidRPr="00B26D80">
        <w:rPr>
          <w:rFonts w:ascii="宋体" w:hAnsi="宋体"/>
          <w:bCs/>
          <w:sz w:val="24"/>
          <w:szCs w:val="24"/>
        </w:rPr>
        <w:t>试验</w:t>
      </w:r>
      <w:r w:rsidRPr="00B26D80">
        <w:rPr>
          <w:rFonts w:ascii="宋体" w:hAnsi="宋体" w:cs="黑体" w:hint="eastAsia"/>
          <w:bCs/>
          <w:sz w:val="24"/>
          <w:szCs w:val="24"/>
        </w:rPr>
        <w:t>仪器</w:t>
      </w:r>
    </w:p>
    <w:tbl>
      <w:tblPr>
        <w:tblStyle w:val="af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60"/>
        <w:gridCol w:w="2228"/>
        <w:gridCol w:w="4612"/>
      </w:tblGrid>
      <w:tr w:rsidR="00082F9B" w:rsidRPr="00B26D80" w14:paraId="11CBF64E" w14:textId="77777777" w:rsidTr="00D5013C">
        <w:trPr>
          <w:trHeight w:val="483"/>
        </w:trPr>
        <w:tc>
          <w:tcPr>
            <w:tcW w:w="1362" w:type="pct"/>
            <w:tcBorders>
              <w:top w:val="single" w:sz="8" w:space="0" w:color="auto"/>
              <w:bottom w:val="single" w:sz="4" w:space="0" w:color="auto"/>
            </w:tcBorders>
            <w:shd w:val="clear" w:color="auto" w:fill="FFFFFF"/>
            <w:vAlign w:val="center"/>
          </w:tcPr>
          <w:p w14:paraId="79FBC6DA" w14:textId="77777777" w:rsidR="00082F9B" w:rsidRPr="00B26D80" w:rsidRDefault="00082F9B" w:rsidP="007A74A0">
            <w:pPr>
              <w:widowControl/>
              <w:jc w:val="center"/>
              <w:textAlignment w:val="center"/>
              <w:rPr>
                <w:rFonts w:ascii="宋体" w:hAnsi="宋体" w:cs="宋体" w:hint="eastAsia"/>
                <w:szCs w:val="21"/>
              </w:rPr>
            </w:pPr>
            <w:r w:rsidRPr="00B26D80">
              <w:rPr>
                <w:rFonts w:ascii="宋体" w:hAnsi="宋体" w:cs="宋体" w:hint="eastAsia"/>
                <w:color w:val="000000"/>
                <w:kern w:val="0"/>
                <w:szCs w:val="21"/>
              </w:rPr>
              <w:t>主要仪器</w:t>
            </w:r>
          </w:p>
        </w:tc>
        <w:tc>
          <w:tcPr>
            <w:tcW w:w="1185" w:type="pct"/>
            <w:tcBorders>
              <w:top w:val="single" w:sz="8" w:space="0" w:color="auto"/>
              <w:bottom w:val="single" w:sz="4" w:space="0" w:color="auto"/>
            </w:tcBorders>
            <w:vAlign w:val="center"/>
          </w:tcPr>
          <w:p w14:paraId="4B089A72" w14:textId="77777777" w:rsidR="00082F9B" w:rsidRPr="00B26D80" w:rsidRDefault="00082F9B" w:rsidP="007A74A0">
            <w:pPr>
              <w:widowControl/>
              <w:jc w:val="center"/>
              <w:textAlignment w:val="center"/>
              <w:rPr>
                <w:rFonts w:ascii="宋体" w:hAnsi="宋体" w:cs="宋体" w:hint="eastAsia"/>
                <w:szCs w:val="21"/>
              </w:rPr>
            </w:pPr>
            <w:r w:rsidRPr="00B26D80">
              <w:rPr>
                <w:rFonts w:ascii="宋体" w:hAnsi="宋体" w:cs="宋体" w:hint="eastAsia"/>
                <w:color w:val="000000"/>
                <w:kern w:val="0"/>
                <w:szCs w:val="21"/>
              </w:rPr>
              <w:t>型号</w:t>
            </w:r>
          </w:p>
        </w:tc>
        <w:tc>
          <w:tcPr>
            <w:tcW w:w="2453" w:type="pct"/>
            <w:tcBorders>
              <w:top w:val="single" w:sz="8" w:space="0" w:color="auto"/>
              <w:bottom w:val="single" w:sz="4" w:space="0" w:color="auto"/>
            </w:tcBorders>
            <w:vAlign w:val="center"/>
          </w:tcPr>
          <w:p w14:paraId="2419EDFE"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color w:val="000000"/>
                <w:kern w:val="0"/>
                <w:szCs w:val="21"/>
              </w:rPr>
              <w:t>生产厂家</w:t>
            </w:r>
          </w:p>
        </w:tc>
      </w:tr>
      <w:tr w:rsidR="00082F9B" w:rsidRPr="00B26D80" w14:paraId="79D3A846" w14:textId="77777777" w:rsidTr="00D5013C">
        <w:trPr>
          <w:trHeight w:val="478"/>
        </w:trPr>
        <w:tc>
          <w:tcPr>
            <w:tcW w:w="1362" w:type="pct"/>
            <w:tcBorders>
              <w:top w:val="single" w:sz="4" w:space="0" w:color="auto"/>
              <w:bottom w:val="nil"/>
            </w:tcBorders>
            <w:vAlign w:val="center"/>
          </w:tcPr>
          <w:p w14:paraId="58B4B752"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紫外可见分光光度计</w:t>
            </w:r>
          </w:p>
        </w:tc>
        <w:tc>
          <w:tcPr>
            <w:tcW w:w="1185" w:type="pct"/>
            <w:tcBorders>
              <w:top w:val="single" w:sz="4" w:space="0" w:color="auto"/>
              <w:bottom w:val="nil"/>
            </w:tcBorders>
            <w:vAlign w:val="center"/>
          </w:tcPr>
          <w:p w14:paraId="27E9AC57" w14:textId="77777777" w:rsidR="00082F9B" w:rsidRPr="00B26D80" w:rsidRDefault="00082F9B" w:rsidP="007A74A0">
            <w:pPr>
              <w:jc w:val="center"/>
              <w:rPr>
                <w:rFonts w:ascii="宋体" w:hAnsi="宋体" w:cs="宋体" w:hint="eastAsia"/>
                <w:szCs w:val="21"/>
              </w:rPr>
            </w:pPr>
            <w:r w:rsidRPr="00B26D80">
              <w:rPr>
                <w:rFonts w:ascii="宋体" w:hAnsi="宋体"/>
                <w:bCs/>
                <w:szCs w:val="21"/>
              </w:rPr>
              <w:t>T6</w:t>
            </w:r>
            <w:r w:rsidRPr="00B26D80">
              <w:rPr>
                <w:rFonts w:ascii="宋体" w:hAnsi="宋体" w:cs="宋体" w:hint="eastAsia"/>
                <w:szCs w:val="21"/>
              </w:rPr>
              <w:t>新世纪</w:t>
            </w:r>
          </w:p>
        </w:tc>
        <w:tc>
          <w:tcPr>
            <w:tcW w:w="2453" w:type="pct"/>
            <w:tcBorders>
              <w:top w:val="single" w:sz="4" w:space="0" w:color="auto"/>
              <w:bottom w:val="nil"/>
            </w:tcBorders>
            <w:vAlign w:val="center"/>
          </w:tcPr>
          <w:p w14:paraId="4A85607E"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bCs/>
                <w:szCs w:val="21"/>
              </w:rPr>
              <w:t>北京普析通用仪器有限责任公司</w:t>
            </w:r>
          </w:p>
        </w:tc>
      </w:tr>
      <w:tr w:rsidR="00082F9B" w:rsidRPr="00B26D80" w14:paraId="02471C21" w14:textId="77777777" w:rsidTr="00D5013C">
        <w:trPr>
          <w:trHeight w:val="462"/>
        </w:trPr>
        <w:tc>
          <w:tcPr>
            <w:tcW w:w="1362" w:type="pct"/>
            <w:tcBorders>
              <w:top w:val="nil"/>
              <w:bottom w:val="nil"/>
            </w:tcBorders>
            <w:vAlign w:val="center"/>
          </w:tcPr>
          <w:p w14:paraId="47EB71DA"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电子天平</w:t>
            </w:r>
          </w:p>
        </w:tc>
        <w:tc>
          <w:tcPr>
            <w:tcW w:w="1185" w:type="pct"/>
            <w:tcBorders>
              <w:top w:val="nil"/>
              <w:bottom w:val="nil"/>
            </w:tcBorders>
            <w:vAlign w:val="center"/>
          </w:tcPr>
          <w:p w14:paraId="2E7B8BBE" w14:textId="77777777" w:rsidR="00082F9B" w:rsidRPr="00B26D80" w:rsidRDefault="00082F9B" w:rsidP="007A74A0">
            <w:pPr>
              <w:jc w:val="center"/>
              <w:rPr>
                <w:rFonts w:ascii="宋体" w:hAnsi="宋体" w:cs="宋体" w:hint="eastAsia"/>
                <w:szCs w:val="21"/>
              </w:rPr>
            </w:pPr>
            <w:r w:rsidRPr="00B26D80">
              <w:rPr>
                <w:rFonts w:ascii="宋体" w:hAnsi="宋体"/>
                <w:bCs/>
                <w:szCs w:val="21"/>
              </w:rPr>
              <w:t>SQP（0.001）</w:t>
            </w:r>
          </w:p>
        </w:tc>
        <w:tc>
          <w:tcPr>
            <w:tcW w:w="2453" w:type="pct"/>
            <w:tcBorders>
              <w:top w:val="nil"/>
              <w:bottom w:val="nil"/>
            </w:tcBorders>
            <w:vAlign w:val="center"/>
          </w:tcPr>
          <w:p w14:paraId="54ACBFCE"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bCs/>
                <w:szCs w:val="21"/>
              </w:rPr>
              <w:t>赛多利斯科学仪器（北京）有限公司</w:t>
            </w:r>
          </w:p>
        </w:tc>
      </w:tr>
      <w:tr w:rsidR="00082F9B" w:rsidRPr="00B26D80" w14:paraId="47DC0672" w14:textId="77777777" w:rsidTr="00D5013C">
        <w:trPr>
          <w:trHeight w:val="462"/>
        </w:trPr>
        <w:tc>
          <w:tcPr>
            <w:tcW w:w="1362" w:type="pct"/>
            <w:tcBorders>
              <w:top w:val="nil"/>
              <w:bottom w:val="nil"/>
            </w:tcBorders>
            <w:vAlign w:val="center"/>
          </w:tcPr>
          <w:p w14:paraId="7D0ECCBD" w14:textId="77777777" w:rsidR="00082F9B" w:rsidRPr="00B26D80" w:rsidRDefault="00082F9B" w:rsidP="007A74A0">
            <w:pPr>
              <w:jc w:val="center"/>
              <w:rPr>
                <w:rFonts w:ascii="宋体" w:hAnsi="宋体" w:cs="宋体" w:hint="eastAsia"/>
                <w:szCs w:val="21"/>
              </w:rPr>
            </w:pPr>
            <w:r w:rsidRPr="00B26D80">
              <w:rPr>
                <w:rFonts w:ascii="宋体" w:hAnsi="宋体" w:cs="宋体"/>
                <w:szCs w:val="21"/>
              </w:rPr>
              <w:t>多功能超纯水系统</w:t>
            </w:r>
          </w:p>
        </w:tc>
        <w:tc>
          <w:tcPr>
            <w:tcW w:w="1185" w:type="pct"/>
            <w:tcBorders>
              <w:top w:val="nil"/>
              <w:bottom w:val="nil"/>
            </w:tcBorders>
            <w:vAlign w:val="center"/>
          </w:tcPr>
          <w:p w14:paraId="3BD17C0E" w14:textId="77777777" w:rsidR="00082F9B" w:rsidRPr="00B26D80" w:rsidRDefault="00082F9B" w:rsidP="007A74A0">
            <w:pPr>
              <w:jc w:val="center"/>
              <w:rPr>
                <w:rFonts w:ascii="宋体" w:hAnsi="宋体" w:cs="宋体" w:hint="eastAsia"/>
                <w:szCs w:val="21"/>
              </w:rPr>
            </w:pPr>
            <w:r w:rsidRPr="00B26D80">
              <w:rPr>
                <w:rFonts w:ascii="宋体" w:hAnsi="宋体"/>
                <w:bCs/>
                <w:szCs w:val="21"/>
              </w:rPr>
              <w:t>Unique-S20</w:t>
            </w:r>
          </w:p>
        </w:tc>
        <w:tc>
          <w:tcPr>
            <w:tcW w:w="2453" w:type="pct"/>
            <w:tcBorders>
              <w:top w:val="nil"/>
              <w:bottom w:val="nil"/>
            </w:tcBorders>
            <w:vAlign w:val="center"/>
          </w:tcPr>
          <w:p w14:paraId="6E90E632"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szCs w:val="21"/>
              </w:rPr>
              <w:t>厦门</w:t>
            </w:r>
            <w:proofErr w:type="gramStart"/>
            <w:r w:rsidRPr="00B26D80">
              <w:rPr>
                <w:rFonts w:ascii="宋体" w:hAnsi="宋体" w:cs="宋体"/>
                <w:szCs w:val="21"/>
              </w:rPr>
              <w:t>锐思捷水</w:t>
            </w:r>
            <w:proofErr w:type="gramEnd"/>
            <w:r w:rsidRPr="00B26D80">
              <w:rPr>
                <w:rFonts w:ascii="宋体" w:hAnsi="宋体" w:cs="宋体"/>
                <w:szCs w:val="21"/>
              </w:rPr>
              <w:t>纯化技术有限公司</w:t>
            </w:r>
          </w:p>
        </w:tc>
      </w:tr>
      <w:tr w:rsidR="00082F9B" w:rsidRPr="00B26D80" w14:paraId="5311C34A" w14:textId="77777777" w:rsidTr="00D5013C">
        <w:trPr>
          <w:trHeight w:val="462"/>
        </w:trPr>
        <w:tc>
          <w:tcPr>
            <w:tcW w:w="1362" w:type="pct"/>
            <w:tcBorders>
              <w:top w:val="nil"/>
              <w:bottom w:val="nil"/>
            </w:tcBorders>
            <w:vAlign w:val="center"/>
          </w:tcPr>
          <w:p w14:paraId="5EF02E09" w14:textId="77777777" w:rsidR="00082F9B" w:rsidRPr="00B26D80" w:rsidRDefault="00082F9B" w:rsidP="007A74A0">
            <w:pPr>
              <w:jc w:val="center"/>
              <w:rPr>
                <w:rFonts w:ascii="宋体" w:hAnsi="宋体" w:cs="宋体" w:hint="eastAsia"/>
                <w:szCs w:val="21"/>
              </w:rPr>
            </w:pPr>
            <w:r w:rsidRPr="00B26D80">
              <w:rPr>
                <w:rFonts w:ascii="宋体" w:hAnsi="宋体" w:cs="宋体"/>
                <w:szCs w:val="21"/>
              </w:rPr>
              <w:t>高速冷冻离心机</w:t>
            </w:r>
          </w:p>
        </w:tc>
        <w:tc>
          <w:tcPr>
            <w:tcW w:w="1185" w:type="pct"/>
            <w:tcBorders>
              <w:top w:val="nil"/>
              <w:bottom w:val="nil"/>
            </w:tcBorders>
            <w:vAlign w:val="center"/>
          </w:tcPr>
          <w:p w14:paraId="3F22FB51" w14:textId="77777777" w:rsidR="00082F9B" w:rsidRPr="00B26D80" w:rsidRDefault="00082F9B" w:rsidP="007A74A0">
            <w:pPr>
              <w:jc w:val="center"/>
              <w:rPr>
                <w:rFonts w:ascii="宋体" w:hAnsi="宋体" w:hint="eastAsia"/>
                <w:bCs/>
                <w:color w:val="000000"/>
                <w:szCs w:val="21"/>
              </w:rPr>
            </w:pPr>
            <w:r w:rsidRPr="00B26D80">
              <w:rPr>
                <w:rFonts w:ascii="宋体" w:hAnsi="宋体"/>
                <w:bCs/>
                <w:szCs w:val="21"/>
              </w:rPr>
              <w:t>SIGMA3-16KL</w:t>
            </w:r>
          </w:p>
        </w:tc>
        <w:tc>
          <w:tcPr>
            <w:tcW w:w="2453" w:type="pct"/>
            <w:tcBorders>
              <w:top w:val="nil"/>
              <w:bottom w:val="nil"/>
            </w:tcBorders>
            <w:vAlign w:val="center"/>
          </w:tcPr>
          <w:p w14:paraId="3C10296B"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hint="eastAsia"/>
              </w:rPr>
              <w:t>德国SIGMA</w:t>
            </w:r>
          </w:p>
        </w:tc>
      </w:tr>
      <w:tr w:rsidR="00082F9B" w:rsidRPr="00B26D80" w14:paraId="73E6B140" w14:textId="77777777" w:rsidTr="00D5013C">
        <w:trPr>
          <w:trHeight w:val="462"/>
        </w:trPr>
        <w:tc>
          <w:tcPr>
            <w:tcW w:w="1362" w:type="pct"/>
            <w:tcBorders>
              <w:top w:val="nil"/>
              <w:bottom w:val="nil"/>
            </w:tcBorders>
            <w:vAlign w:val="center"/>
          </w:tcPr>
          <w:p w14:paraId="6B7DCA6B"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电子天平</w:t>
            </w:r>
          </w:p>
        </w:tc>
        <w:tc>
          <w:tcPr>
            <w:tcW w:w="1185" w:type="pct"/>
            <w:tcBorders>
              <w:top w:val="nil"/>
              <w:bottom w:val="nil"/>
            </w:tcBorders>
            <w:vAlign w:val="center"/>
          </w:tcPr>
          <w:p w14:paraId="53CB5139" w14:textId="77777777" w:rsidR="00082F9B" w:rsidRPr="00B26D80" w:rsidRDefault="00082F9B" w:rsidP="007A74A0">
            <w:pPr>
              <w:jc w:val="center"/>
              <w:rPr>
                <w:rFonts w:ascii="宋体" w:hAnsi="宋体" w:cs="宋体" w:hint="eastAsia"/>
                <w:szCs w:val="21"/>
              </w:rPr>
            </w:pPr>
            <w:r w:rsidRPr="00B26D80">
              <w:rPr>
                <w:rFonts w:ascii="宋体" w:hAnsi="宋体"/>
                <w:bCs/>
                <w:szCs w:val="21"/>
              </w:rPr>
              <w:t>YP6102（0.01）</w:t>
            </w:r>
          </w:p>
        </w:tc>
        <w:tc>
          <w:tcPr>
            <w:tcW w:w="2453" w:type="pct"/>
            <w:tcBorders>
              <w:top w:val="nil"/>
              <w:bottom w:val="nil"/>
            </w:tcBorders>
            <w:vAlign w:val="center"/>
          </w:tcPr>
          <w:p w14:paraId="39F7D658"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bCs/>
                <w:szCs w:val="21"/>
              </w:rPr>
              <w:t>上海上天精密仪器有限公司</w:t>
            </w:r>
          </w:p>
        </w:tc>
      </w:tr>
      <w:tr w:rsidR="00082F9B" w:rsidRPr="00B26D80" w14:paraId="06ADC764" w14:textId="77777777" w:rsidTr="00D5013C">
        <w:trPr>
          <w:trHeight w:val="462"/>
        </w:trPr>
        <w:tc>
          <w:tcPr>
            <w:tcW w:w="1362" w:type="pct"/>
            <w:tcBorders>
              <w:top w:val="nil"/>
              <w:bottom w:val="nil"/>
            </w:tcBorders>
            <w:vAlign w:val="center"/>
          </w:tcPr>
          <w:p w14:paraId="742AE8CC"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高压灭菌器</w:t>
            </w:r>
          </w:p>
        </w:tc>
        <w:tc>
          <w:tcPr>
            <w:tcW w:w="1185" w:type="pct"/>
            <w:tcBorders>
              <w:top w:val="nil"/>
              <w:bottom w:val="nil"/>
            </w:tcBorders>
            <w:vAlign w:val="center"/>
          </w:tcPr>
          <w:p w14:paraId="2D31C063" w14:textId="77777777" w:rsidR="00082F9B" w:rsidRPr="00B26D80" w:rsidRDefault="00082F9B" w:rsidP="007A74A0">
            <w:pPr>
              <w:jc w:val="center"/>
              <w:rPr>
                <w:rFonts w:ascii="宋体" w:hAnsi="宋体" w:hint="eastAsia"/>
                <w:bCs/>
                <w:color w:val="000000"/>
                <w:szCs w:val="21"/>
              </w:rPr>
            </w:pPr>
            <w:r w:rsidRPr="00B26D80">
              <w:rPr>
                <w:rFonts w:ascii="宋体" w:hAnsi="宋体" w:hint="eastAsia"/>
                <w:bCs/>
                <w:szCs w:val="21"/>
              </w:rPr>
              <w:t>YXQ-LS-70A</w:t>
            </w:r>
          </w:p>
        </w:tc>
        <w:tc>
          <w:tcPr>
            <w:tcW w:w="2453" w:type="pct"/>
            <w:tcBorders>
              <w:top w:val="nil"/>
              <w:bottom w:val="nil"/>
            </w:tcBorders>
            <w:vAlign w:val="center"/>
          </w:tcPr>
          <w:p w14:paraId="68AE6D8E"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hint="eastAsia"/>
              </w:rPr>
              <w:t>上海</w:t>
            </w:r>
            <w:proofErr w:type="gramStart"/>
            <w:r w:rsidRPr="00B26D80">
              <w:rPr>
                <w:rFonts w:ascii="宋体" w:hAnsi="宋体" w:hint="eastAsia"/>
              </w:rPr>
              <w:t>博迅医疗</w:t>
            </w:r>
            <w:proofErr w:type="gramEnd"/>
            <w:r w:rsidRPr="00B26D80">
              <w:rPr>
                <w:rFonts w:ascii="宋体" w:hAnsi="宋体" w:hint="eastAsia"/>
              </w:rPr>
              <w:t>生物仪器有限公司</w:t>
            </w:r>
          </w:p>
        </w:tc>
      </w:tr>
      <w:tr w:rsidR="00082F9B" w:rsidRPr="00B26D80" w14:paraId="30FCE786" w14:textId="77777777" w:rsidTr="00D5013C">
        <w:trPr>
          <w:trHeight w:val="462"/>
        </w:trPr>
        <w:tc>
          <w:tcPr>
            <w:tcW w:w="1362" w:type="pct"/>
            <w:tcBorders>
              <w:top w:val="nil"/>
              <w:bottom w:val="nil"/>
            </w:tcBorders>
            <w:vAlign w:val="center"/>
          </w:tcPr>
          <w:p w14:paraId="53C702E5"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摇床</w:t>
            </w:r>
          </w:p>
        </w:tc>
        <w:tc>
          <w:tcPr>
            <w:tcW w:w="1185" w:type="pct"/>
            <w:tcBorders>
              <w:top w:val="nil"/>
              <w:bottom w:val="nil"/>
            </w:tcBorders>
            <w:vAlign w:val="center"/>
          </w:tcPr>
          <w:p w14:paraId="14C6F48B" w14:textId="77777777" w:rsidR="00082F9B" w:rsidRPr="00B26D80" w:rsidRDefault="00082F9B" w:rsidP="007A74A0">
            <w:pPr>
              <w:jc w:val="center"/>
              <w:rPr>
                <w:rFonts w:ascii="宋体" w:hAnsi="宋体" w:cs="宋体" w:hint="eastAsia"/>
                <w:szCs w:val="21"/>
              </w:rPr>
            </w:pPr>
            <w:r w:rsidRPr="00B26D80">
              <w:rPr>
                <w:rFonts w:ascii="宋体" w:hAnsi="宋体"/>
                <w:szCs w:val="21"/>
              </w:rPr>
              <w:t>RDY-YC2</w:t>
            </w:r>
          </w:p>
        </w:tc>
        <w:tc>
          <w:tcPr>
            <w:tcW w:w="2453" w:type="pct"/>
            <w:tcBorders>
              <w:top w:val="nil"/>
              <w:bottom w:val="nil"/>
            </w:tcBorders>
            <w:vAlign w:val="center"/>
          </w:tcPr>
          <w:p w14:paraId="2FA03ACF"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bCs/>
                <w:szCs w:val="21"/>
              </w:rPr>
              <w:t>北京荣阳经典科技有限公司</w:t>
            </w:r>
          </w:p>
        </w:tc>
      </w:tr>
      <w:tr w:rsidR="00082F9B" w:rsidRPr="00B26D80" w14:paraId="304B05BE" w14:textId="77777777" w:rsidTr="00D5013C">
        <w:trPr>
          <w:trHeight w:val="483"/>
        </w:trPr>
        <w:tc>
          <w:tcPr>
            <w:tcW w:w="1362" w:type="pct"/>
            <w:tcBorders>
              <w:top w:val="nil"/>
              <w:bottom w:val="nil"/>
            </w:tcBorders>
            <w:vAlign w:val="center"/>
          </w:tcPr>
          <w:p w14:paraId="714ACEBA"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电热恒温水浴锅</w:t>
            </w:r>
          </w:p>
        </w:tc>
        <w:tc>
          <w:tcPr>
            <w:tcW w:w="1185" w:type="pct"/>
            <w:tcBorders>
              <w:top w:val="nil"/>
              <w:bottom w:val="nil"/>
            </w:tcBorders>
            <w:vAlign w:val="center"/>
          </w:tcPr>
          <w:p w14:paraId="5DE9A79C" w14:textId="77777777" w:rsidR="00082F9B" w:rsidRPr="00B26D80" w:rsidRDefault="00082F9B" w:rsidP="007A74A0">
            <w:pPr>
              <w:jc w:val="center"/>
              <w:rPr>
                <w:rFonts w:ascii="宋体" w:hAnsi="宋体" w:cs="宋体" w:hint="eastAsia"/>
                <w:szCs w:val="21"/>
              </w:rPr>
            </w:pPr>
            <w:r w:rsidRPr="00B26D80">
              <w:rPr>
                <w:rFonts w:ascii="宋体" w:hAnsi="宋体" w:hint="eastAsia"/>
                <w:bCs/>
                <w:szCs w:val="21"/>
              </w:rPr>
              <w:t>HWS-24</w:t>
            </w:r>
          </w:p>
        </w:tc>
        <w:tc>
          <w:tcPr>
            <w:tcW w:w="2453" w:type="pct"/>
            <w:tcBorders>
              <w:top w:val="nil"/>
              <w:bottom w:val="nil"/>
            </w:tcBorders>
            <w:vAlign w:val="center"/>
          </w:tcPr>
          <w:p w14:paraId="67CFF731" w14:textId="77777777" w:rsidR="00082F9B" w:rsidRPr="00B26D80" w:rsidRDefault="00082F9B" w:rsidP="007A74A0">
            <w:pPr>
              <w:adjustRightInd w:val="0"/>
              <w:snapToGrid w:val="0"/>
              <w:jc w:val="center"/>
              <w:rPr>
                <w:rFonts w:ascii="宋体" w:hAnsi="宋体" w:cs="宋体" w:hint="eastAsia"/>
                <w:bCs/>
                <w:szCs w:val="21"/>
              </w:rPr>
            </w:pPr>
            <w:r w:rsidRPr="00B26D80">
              <w:rPr>
                <w:rFonts w:ascii="宋体" w:hAnsi="宋体" w:cs="宋体" w:hint="eastAsia"/>
                <w:bCs/>
                <w:szCs w:val="21"/>
              </w:rPr>
              <w:t>上海一恒科学仪器科学仪器有限公司</w:t>
            </w:r>
          </w:p>
        </w:tc>
      </w:tr>
      <w:tr w:rsidR="00082F9B" w:rsidRPr="00B26D80" w14:paraId="25AF5134" w14:textId="77777777" w:rsidTr="00D5013C">
        <w:trPr>
          <w:trHeight w:val="483"/>
        </w:trPr>
        <w:tc>
          <w:tcPr>
            <w:tcW w:w="1362" w:type="pct"/>
            <w:tcBorders>
              <w:top w:val="nil"/>
              <w:bottom w:val="nil"/>
            </w:tcBorders>
            <w:vAlign w:val="center"/>
          </w:tcPr>
          <w:p w14:paraId="492815ED" w14:textId="77777777" w:rsidR="00082F9B" w:rsidRPr="00B26D80" w:rsidRDefault="00082F9B" w:rsidP="007A74A0">
            <w:pPr>
              <w:jc w:val="center"/>
              <w:rPr>
                <w:rFonts w:ascii="宋体" w:hAnsi="宋体" w:cs="宋体" w:hint="eastAsia"/>
                <w:szCs w:val="21"/>
              </w:rPr>
            </w:pPr>
            <w:r w:rsidRPr="00B26D80">
              <w:rPr>
                <w:rFonts w:ascii="宋体" w:hAnsi="宋体" w:cs="宋体" w:hint="eastAsia"/>
                <w:szCs w:val="21"/>
              </w:rPr>
              <w:t>多功能酶标仪</w:t>
            </w:r>
          </w:p>
        </w:tc>
        <w:tc>
          <w:tcPr>
            <w:tcW w:w="1185" w:type="pct"/>
            <w:tcBorders>
              <w:top w:val="nil"/>
              <w:bottom w:val="nil"/>
            </w:tcBorders>
            <w:vAlign w:val="center"/>
          </w:tcPr>
          <w:p w14:paraId="21DDFF04" w14:textId="77777777" w:rsidR="00082F9B" w:rsidRPr="00B26D80" w:rsidRDefault="00082F9B" w:rsidP="007A74A0">
            <w:pPr>
              <w:jc w:val="center"/>
              <w:rPr>
                <w:rFonts w:ascii="宋体" w:hAnsi="宋体" w:hint="eastAsia"/>
                <w:bCs/>
                <w:szCs w:val="21"/>
              </w:rPr>
            </w:pPr>
            <w:r w:rsidRPr="00B26D80">
              <w:rPr>
                <w:rFonts w:ascii="宋体" w:hAnsi="宋体" w:hint="eastAsia"/>
                <w:bCs/>
                <w:szCs w:val="21"/>
              </w:rPr>
              <w:t>3</w:t>
            </w:r>
            <w:r w:rsidRPr="00B26D80">
              <w:rPr>
                <w:rFonts w:ascii="宋体" w:hAnsi="宋体"/>
                <w:bCs/>
                <w:szCs w:val="21"/>
              </w:rPr>
              <w:t>020</w:t>
            </w:r>
          </w:p>
        </w:tc>
        <w:tc>
          <w:tcPr>
            <w:tcW w:w="2453" w:type="pct"/>
            <w:tcBorders>
              <w:top w:val="nil"/>
              <w:bottom w:val="nil"/>
            </w:tcBorders>
            <w:vAlign w:val="center"/>
          </w:tcPr>
          <w:p w14:paraId="5C8CEEBB" w14:textId="77777777" w:rsidR="00082F9B" w:rsidRPr="00B26D80" w:rsidRDefault="00082F9B" w:rsidP="007A74A0">
            <w:pPr>
              <w:adjustRightInd w:val="0"/>
              <w:snapToGrid w:val="0"/>
              <w:jc w:val="center"/>
              <w:rPr>
                <w:rFonts w:ascii="宋体" w:hAnsi="宋体" w:cs="宋体" w:hint="eastAsia"/>
                <w:bCs/>
                <w:szCs w:val="21"/>
              </w:rPr>
            </w:pPr>
            <w:proofErr w:type="gramStart"/>
            <w:r w:rsidRPr="00B26D80">
              <w:rPr>
                <w:rFonts w:ascii="宋体" w:hAnsi="宋体" w:hint="eastAsia"/>
              </w:rPr>
              <w:t>赛默飞世尔科技</w:t>
            </w:r>
            <w:proofErr w:type="gramEnd"/>
            <w:r w:rsidRPr="00B26D80">
              <w:rPr>
                <w:rFonts w:ascii="宋体" w:hAnsi="宋体" w:hint="eastAsia"/>
              </w:rPr>
              <w:t>公司</w:t>
            </w:r>
          </w:p>
        </w:tc>
      </w:tr>
      <w:tr w:rsidR="00082F9B" w:rsidRPr="00B26D80" w14:paraId="0768ADEB" w14:textId="77777777" w:rsidTr="00D5013C">
        <w:trPr>
          <w:trHeight w:val="483"/>
        </w:trPr>
        <w:tc>
          <w:tcPr>
            <w:tcW w:w="1362" w:type="pct"/>
            <w:tcBorders>
              <w:top w:val="nil"/>
              <w:bottom w:val="single" w:sz="4" w:space="0" w:color="auto"/>
            </w:tcBorders>
            <w:vAlign w:val="center"/>
          </w:tcPr>
          <w:p w14:paraId="51CB067D" w14:textId="77777777" w:rsidR="00082F9B" w:rsidRPr="00B26D80" w:rsidRDefault="00082F9B" w:rsidP="007A74A0">
            <w:pPr>
              <w:jc w:val="center"/>
              <w:rPr>
                <w:rFonts w:ascii="宋体" w:hAnsi="宋体" w:cs="宋体" w:hint="eastAsia"/>
                <w:szCs w:val="21"/>
              </w:rPr>
            </w:pPr>
            <w:r w:rsidRPr="00B26D80">
              <w:rPr>
                <w:rFonts w:ascii="宋体" w:hAnsi="宋体" w:cs="宋体"/>
                <w:szCs w:val="21"/>
              </w:rPr>
              <w:t>超净工作台</w:t>
            </w:r>
          </w:p>
        </w:tc>
        <w:tc>
          <w:tcPr>
            <w:tcW w:w="1185" w:type="pct"/>
            <w:tcBorders>
              <w:top w:val="nil"/>
              <w:bottom w:val="single" w:sz="4" w:space="0" w:color="auto"/>
            </w:tcBorders>
            <w:vAlign w:val="center"/>
          </w:tcPr>
          <w:p w14:paraId="74C4D800" w14:textId="77777777" w:rsidR="00082F9B" w:rsidRPr="00B26D80" w:rsidRDefault="00082F9B" w:rsidP="007A74A0">
            <w:pPr>
              <w:jc w:val="center"/>
              <w:rPr>
                <w:rFonts w:ascii="宋体" w:hAnsi="宋体" w:cs="宋体" w:hint="eastAsia"/>
                <w:szCs w:val="21"/>
              </w:rPr>
            </w:pPr>
            <w:r w:rsidRPr="00B26D80">
              <w:rPr>
                <w:rFonts w:ascii="宋体" w:hAnsi="宋体"/>
                <w:bCs/>
                <w:szCs w:val="21"/>
              </w:rPr>
              <w:t>SW-CJ-2FD</w:t>
            </w:r>
          </w:p>
        </w:tc>
        <w:tc>
          <w:tcPr>
            <w:tcW w:w="2453" w:type="pct"/>
            <w:tcBorders>
              <w:top w:val="nil"/>
              <w:bottom w:val="single" w:sz="4" w:space="0" w:color="auto"/>
            </w:tcBorders>
            <w:vAlign w:val="center"/>
          </w:tcPr>
          <w:p w14:paraId="3E9F7C19" w14:textId="77777777" w:rsidR="00082F9B" w:rsidRPr="00B26D80" w:rsidRDefault="00082F9B" w:rsidP="007A74A0">
            <w:pPr>
              <w:adjustRightInd w:val="0"/>
              <w:snapToGrid w:val="0"/>
              <w:jc w:val="center"/>
              <w:rPr>
                <w:rFonts w:ascii="宋体" w:hAnsi="宋体" w:cs="宋体" w:hint="eastAsia"/>
                <w:szCs w:val="21"/>
              </w:rPr>
            </w:pPr>
            <w:r w:rsidRPr="00B26D80">
              <w:rPr>
                <w:rFonts w:ascii="宋体" w:hAnsi="宋体" w:cs="宋体"/>
                <w:bCs/>
                <w:szCs w:val="21"/>
              </w:rPr>
              <w:t>苏州安泰空气技术有限公司</w:t>
            </w:r>
          </w:p>
        </w:tc>
      </w:tr>
    </w:tbl>
    <w:p w14:paraId="55E4B3E3" w14:textId="3B457E48" w:rsidR="00082F9B" w:rsidRPr="00B26D80" w:rsidRDefault="00082F9B" w:rsidP="007B479E">
      <w:pPr>
        <w:spacing w:line="360" w:lineRule="auto"/>
        <w:rPr>
          <w:rFonts w:ascii="宋体" w:hAnsi="宋体" w:hint="eastAsia"/>
          <w:sz w:val="24"/>
          <w:szCs w:val="24"/>
        </w:rPr>
      </w:pPr>
      <w:bookmarkStart w:id="44" w:name="_Toc26951"/>
      <w:r w:rsidRPr="00B26D80">
        <w:rPr>
          <w:rFonts w:ascii="宋体" w:hAnsi="宋体" w:hint="eastAsia"/>
          <w:sz w:val="24"/>
          <w:szCs w:val="24"/>
        </w:rPr>
        <w:t>2.3</w:t>
      </w:r>
      <w:r w:rsidRPr="00B26D80">
        <w:rPr>
          <w:rFonts w:ascii="宋体" w:hAnsi="宋体"/>
          <w:sz w:val="24"/>
          <w:szCs w:val="24"/>
        </w:rPr>
        <w:t xml:space="preserve"> </w:t>
      </w:r>
      <w:r w:rsidRPr="00B26D80">
        <w:rPr>
          <w:rFonts w:ascii="宋体" w:hAnsi="宋体" w:hint="eastAsia"/>
          <w:sz w:val="24"/>
          <w:szCs w:val="24"/>
        </w:rPr>
        <w:t>试</w:t>
      </w:r>
      <w:r w:rsidRPr="00B26D80">
        <w:rPr>
          <w:rFonts w:ascii="宋体" w:hAnsi="宋体"/>
          <w:sz w:val="24"/>
          <w:szCs w:val="24"/>
        </w:rPr>
        <w:t>验</w:t>
      </w:r>
      <w:bookmarkEnd w:id="35"/>
      <w:bookmarkEnd w:id="36"/>
      <w:bookmarkEnd w:id="37"/>
      <w:bookmarkEnd w:id="38"/>
      <w:bookmarkEnd w:id="39"/>
      <w:bookmarkEnd w:id="40"/>
      <w:bookmarkEnd w:id="41"/>
      <w:bookmarkEnd w:id="42"/>
      <w:r w:rsidRPr="00B26D80">
        <w:rPr>
          <w:rFonts w:ascii="宋体" w:hAnsi="宋体" w:hint="eastAsia"/>
          <w:sz w:val="24"/>
          <w:szCs w:val="24"/>
        </w:rPr>
        <w:t>设计及养殖管理</w:t>
      </w:r>
      <w:bookmarkEnd w:id="44"/>
    </w:p>
    <w:p w14:paraId="41D5E90D" w14:textId="77777777" w:rsidR="00082F9B" w:rsidRPr="00B26D80" w:rsidRDefault="00082F9B" w:rsidP="007B479E">
      <w:pPr>
        <w:spacing w:line="360" w:lineRule="auto"/>
        <w:rPr>
          <w:rFonts w:ascii="宋体" w:hAnsi="宋体" w:hint="eastAsia"/>
          <w:sz w:val="24"/>
          <w:szCs w:val="24"/>
        </w:rPr>
      </w:pPr>
      <w:bookmarkStart w:id="45" w:name="_Toc104286808"/>
      <w:bookmarkStart w:id="46" w:name="_Toc26952"/>
      <w:bookmarkStart w:id="47" w:name="_Toc102224433"/>
      <w:bookmarkStart w:id="48" w:name="_Toc7505"/>
      <w:r w:rsidRPr="00B26D80">
        <w:rPr>
          <w:rFonts w:ascii="宋体" w:hAnsi="宋体" w:hint="eastAsia"/>
          <w:sz w:val="24"/>
          <w:szCs w:val="24"/>
        </w:rPr>
        <w:t>2.3.</w:t>
      </w:r>
      <w:r w:rsidRPr="00B26D80">
        <w:rPr>
          <w:rFonts w:ascii="宋体" w:hAnsi="宋体"/>
          <w:sz w:val="24"/>
          <w:szCs w:val="24"/>
        </w:rPr>
        <w:t>1</w:t>
      </w:r>
      <w:r w:rsidRPr="00B26D80">
        <w:rPr>
          <w:rFonts w:ascii="宋体" w:hAnsi="宋体" w:hint="eastAsia"/>
          <w:sz w:val="24"/>
          <w:szCs w:val="24"/>
        </w:rPr>
        <w:t xml:space="preserve"> </w:t>
      </w:r>
      <w:bookmarkEnd w:id="45"/>
      <w:bookmarkEnd w:id="46"/>
      <w:bookmarkEnd w:id="47"/>
      <w:r w:rsidRPr="00B26D80">
        <w:rPr>
          <w:rFonts w:ascii="宋体" w:hAnsi="宋体" w:hint="eastAsia"/>
          <w:sz w:val="24"/>
          <w:szCs w:val="24"/>
        </w:rPr>
        <w:t>试验设计</w:t>
      </w:r>
      <w:bookmarkEnd w:id="48"/>
    </w:p>
    <w:p w14:paraId="3A478741" w14:textId="0A344E87" w:rsidR="006A04D0" w:rsidRPr="00B26D80" w:rsidRDefault="00082F9B" w:rsidP="007953EF">
      <w:pPr>
        <w:shd w:val="clear" w:color="auto" w:fill="FFFFFF"/>
        <w:adjustRightInd w:val="0"/>
        <w:snapToGrid w:val="0"/>
        <w:spacing w:line="360" w:lineRule="auto"/>
        <w:ind w:firstLineChars="200" w:firstLine="480"/>
        <w:rPr>
          <w:rFonts w:ascii="宋体" w:hAnsi="宋体" w:hint="eastAsia"/>
          <w:sz w:val="24"/>
          <w:szCs w:val="24"/>
        </w:rPr>
      </w:pPr>
      <w:r w:rsidRPr="00B26D80">
        <w:rPr>
          <w:rFonts w:ascii="宋体" w:hAnsi="宋体" w:hint="eastAsia"/>
          <w:sz w:val="24"/>
          <w:szCs w:val="24"/>
        </w:rPr>
        <w:t>试验在宁德师范学院循环水养殖系统1.5T的桶里进行，</w:t>
      </w:r>
      <w:r w:rsidRPr="00B26D80">
        <w:rPr>
          <w:rFonts w:ascii="宋体" w:hAnsi="宋体" w:hint="eastAsia"/>
          <w:bCs/>
          <w:sz w:val="24"/>
        </w:rPr>
        <w:t>以在饲料中添加</w:t>
      </w:r>
      <w:r w:rsidR="000C4DE9" w:rsidRPr="00B26D80">
        <w:rPr>
          <w:rFonts w:ascii="宋体" w:hAnsi="宋体" w:hint="eastAsia"/>
          <w:sz w:val="24"/>
          <w:szCs w:val="24"/>
          <w:highlight w:val="yellow"/>
        </w:rPr>
        <w:t>饲料质量</w:t>
      </w:r>
      <w:r w:rsidRPr="00B26D80">
        <w:rPr>
          <w:rFonts w:ascii="宋体" w:hAnsi="宋体" w:hint="eastAsia"/>
          <w:bCs/>
          <w:sz w:val="24"/>
        </w:rPr>
        <w:t>0.5%的曝气淡水（</w:t>
      </w:r>
      <w:r w:rsidRPr="00B26D80">
        <w:rPr>
          <w:rFonts w:ascii="宋体" w:hAnsi="宋体"/>
          <w:sz w:val="24"/>
          <w:szCs w:val="24"/>
        </w:rPr>
        <w:t>Ⅰ组</w:t>
      </w:r>
      <w:r w:rsidRPr="00B26D80">
        <w:rPr>
          <w:rFonts w:ascii="宋体" w:hAnsi="宋体" w:hint="eastAsia"/>
          <w:bCs/>
          <w:sz w:val="24"/>
        </w:rPr>
        <w:t>）为空白对照组，添加</w:t>
      </w:r>
      <w:r w:rsidR="000C4DE9" w:rsidRPr="00B26D80">
        <w:rPr>
          <w:rFonts w:ascii="宋体" w:hAnsi="宋体" w:hint="eastAsia"/>
          <w:sz w:val="24"/>
          <w:szCs w:val="24"/>
        </w:rPr>
        <w:t>饲料质量</w:t>
      </w:r>
      <w:r w:rsidRPr="00B26D80">
        <w:rPr>
          <w:rFonts w:ascii="宋体" w:hAnsi="宋体" w:hint="eastAsia"/>
          <w:bCs/>
          <w:sz w:val="24"/>
        </w:rPr>
        <w:t>0.5%的</w:t>
      </w:r>
      <w:r w:rsidR="0083013D" w:rsidRPr="00B26D80">
        <w:rPr>
          <w:rFonts w:ascii="宋体" w:hAnsi="宋体" w:hint="eastAsia"/>
          <w:bCs/>
          <w:sz w:val="24"/>
        </w:rPr>
        <w:t>对比例1制备的</w:t>
      </w:r>
      <w:r w:rsidRPr="00B26D80">
        <w:rPr>
          <w:rFonts w:ascii="宋体" w:hAnsi="宋体" w:hint="eastAsia"/>
          <w:bCs/>
          <w:sz w:val="24"/>
        </w:rPr>
        <w:t>太子参根须提取物（浓度为40mg/mL）（</w:t>
      </w:r>
      <w:r w:rsidRPr="00B26D80">
        <w:rPr>
          <w:rFonts w:ascii="宋体" w:hAnsi="宋体"/>
          <w:sz w:val="24"/>
          <w:szCs w:val="24"/>
        </w:rPr>
        <w:t>Ⅱ组</w:t>
      </w:r>
      <w:r w:rsidRPr="00B26D80">
        <w:rPr>
          <w:rFonts w:ascii="宋体" w:hAnsi="宋体" w:hint="eastAsia"/>
          <w:bCs/>
          <w:sz w:val="24"/>
        </w:rPr>
        <w:t>）为太子参对照组，设置在饲料中添加</w:t>
      </w:r>
      <w:r w:rsidR="000C4DE9" w:rsidRPr="00B26D80">
        <w:rPr>
          <w:rFonts w:ascii="宋体" w:hAnsi="宋体" w:hint="eastAsia"/>
          <w:sz w:val="24"/>
          <w:szCs w:val="24"/>
        </w:rPr>
        <w:t>饲料质量</w:t>
      </w:r>
      <w:r w:rsidRPr="00B26D80">
        <w:rPr>
          <w:rFonts w:ascii="宋体" w:hAnsi="宋体" w:hint="eastAsia"/>
          <w:bCs/>
          <w:sz w:val="24"/>
        </w:rPr>
        <w:t>0.5%</w:t>
      </w:r>
      <w:r w:rsidR="007953EF" w:rsidRPr="00B26D80">
        <w:rPr>
          <w:rFonts w:ascii="宋体" w:hAnsi="宋体" w:hint="eastAsia"/>
          <w:bCs/>
          <w:sz w:val="24"/>
        </w:rPr>
        <w:t>实施例1制备的太子参微生态制剂</w:t>
      </w:r>
      <w:r w:rsidRPr="00B26D80">
        <w:rPr>
          <w:rFonts w:ascii="宋体" w:hAnsi="宋体" w:hint="eastAsia"/>
          <w:sz w:val="24"/>
          <w:szCs w:val="24"/>
        </w:rPr>
        <w:t>（</w:t>
      </w:r>
      <w:r w:rsidRPr="00B26D80">
        <w:rPr>
          <w:rFonts w:ascii="宋体" w:hAnsi="宋体"/>
          <w:sz w:val="24"/>
          <w:szCs w:val="24"/>
        </w:rPr>
        <w:t>Ⅲ组</w:t>
      </w:r>
      <w:r w:rsidRPr="00B26D80">
        <w:rPr>
          <w:rFonts w:ascii="宋体" w:hAnsi="宋体" w:hint="eastAsia"/>
          <w:sz w:val="24"/>
          <w:szCs w:val="24"/>
        </w:rPr>
        <w:t>）、</w:t>
      </w:r>
      <w:r w:rsidR="007953EF" w:rsidRPr="00B26D80">
        <w:rPr>
          <w:rFonts w:ascii="宋体" w:hAnsi="宋体" w:hint="eastAsia"/>
          <w:bCs/>
          <w:sz w:val="24"/>
        </w:rPr>
        <w:t>实施例2制备的太子参微生态制剂</w:t>
      </w:r>
      <w:r w:rsidRPr="00B26D80">
        <w:rPr>
          <w:rFonts w:ascii="宋体" w:hAnsi="宋体" w:hint="eastAsia"/>
          <w:sz w:val="24"/>
          <w:szCs w:val="24"/>
        </w:rPr>
        <w:t>（</w:t>
      </w:r>
      <w:r w:rsidRPr="00B26D80">
        <w:rPr>
          <w:rFonts w:ascii="宋体" w:hAnsi="宋体"/>
          <w:sz w:val="24"/>
          <w:szCs w:val="24"/>
        </w:rPr>
        <w:t>Ⅳ组</w:t>
      </w:r>
      <w:r w:rsidRPr="00B26D80">
        <w:rPr>
          <w:rFonts w:ascii="宋体" w:hAnsi="宋体" w:hint="eastAsia"/>
          <w:sz w:val="24"/>
          <w:szCs w:val="24"/>
        </w:rPr>
        <w:t>）</w:t>
      </w:r>
      <w:r w:rsidR="005F698B" w:rsidRPr="00B26D80">
        <w:rPr>
          <w:rFonts w:ascii="宋体" w:hAnsi="宋体" w:hint="eastAsia"/>
          <w:sz w:val="24"/>
          <w:szCs w:val="24"/>
        </w:rPr>
        <w:t>、</w:t>
      </w:r>
      <w:r w:rsidR="007953EF" w:rsidRPr="00B26D80">
        <w:rPr>
          <w:rFonts w:ascii="宋体" w:hAnsi="宋体" w:hint="eastAsia"/>
          <w:bCs/>
          <w:sz w:val="24"/>
        </w:rPr>
        <w:t>实施例3制备的太子参微生态制剂</w:t>
      </w:r>
      <w:r w:rsidRPr="00B26D80">
        <w:rPr>
          <w:rFonts w:ascii="宋体" w:hAnsi="宋体" w:hint="eastAsia"/>
          <w:sz w:val="24"/>
          <w:szCs w:val="24"/>
        </w:rPr>
        <w:t>（</w:t>
      </w:r>
      <w:r w:rsidRPr="00B26D80">
        <w:rPr>
          <w:rFonts w:ascii="宋体" w:hAnsi="宋体"/>
          <w:sz w:val="24"/>
          <w:szCs w:val="24"/>
        </w:rPr>
        <w:t>V组</w:t>
      </w:r>
      <w:r w:rsidRPr="00B26D80">
        <w:rPr>
          <w:rFonts w:ascii="宋体" w:hAnsi="宋体" w:hint="eastAsia"/>
          <w:sz w:val="24"/>
          <w:szCs w:val="24"/>
        </w:rPr>
        <w:t>）</w:t>
      </w:r>
      <w:r w:rsidR="005F7A37" w:rsidRPr="00B26D80">
        <w:rPr>
          <w:rFonts w:ascii="宋体" w:hAnsi="宋体" w:hint="eastAsia"/>
          <w:bCs/>
          <w:sz w:val="24"/>
        </w:rPr>
        <w:t>为试验组，</w:t>
      </w:r>
      <w:r w:rsidRPr="00B26D80">
        <w:rPr>
          <w:rFonts w:ascii="宋体" w:hAnsi="宋体" w:hint="eastAsia"/>
          <w:sz w:val="24"/>
          <w:szCs w:val="24"/>
        </w:rPr>
        <w:t>每组各120尾，设置3组平行试验，养殖周期为60d。</w:t>
      </w:r>
    </w:p>
    <w:p w14:paraId="1602DBA7" w14:textId="77777777" w:rsidR="00082F9B" w:rsidRPr="00B26D80" w:rsidRDefault="00082F9B" w:rsidP="007953EF">
      <w:pPr>
        <w:shd w:val="clear" w:color="auto" w:fill="FFFFFF"/>
        <w:adjustRightInd w:val="0"/>
        <w:snapToGrid w:val="0"/>
        <w:spacing w:line="360" w:lineRule="auto"/>
        <w:rPr>
          <w:rFonts w:ascii="宋体" w:hAnsi="宋体" w:hint="eastAsia"/>
          <w:sz w:val="24"/>
          <w:szCs w:val="24"/>
        </w:rPr>
      </w:pPr>
      <w:bookmarkStart w:id="49" w:name="_Toc23071"/>
      <w:bookmarkStart w:id="50" w:name="_Toc102224434"/>
      <w:bookmarkStart w:id="51" w:name="_Toc104286809"/>
      <w:bookmarkStart w:id="52" w:name="_Toc17944"/>
      <w:r w:rsidRPr="00B26D80">
        <w:rPr>
          <w:rFonts w:ascii="宋体" w:hAnsi="宋体" w:hint="eastAsia"/>
          <w:sz w:val="24"/>
          <w:szCs w:val="24"/>
        </w:rPr>
        <w:t>2.3.</w:t>
      </w:r>
      <w:r w:rsidRPr="00B26D80">
        <w:rPr>
          <w:rFonts w:ascii="宋体" w:hAnsi="宋体"/>
          <w:sz w:val="24"/>
          <w:szCs w:val="24"/>
        </w:rPr>
        <w:t>2</w:t>
      </w:r>
      <w:r w:rsidRPr="00B26D80">
        <w:rPr>
          <w:rFonts w:ascii="宋体" w:hAnsi="宋体" w:hint="eastAsia"/>
          <w:sz w:val="24"/>
          <w:szCs w:val="24"/>
        </w:rPr>
        <w:t xml:space="preserve"> </w:t>
      </w:r>
      <w:bookmarkEnd w:id="49"/>
      <w:bookmarkEnd w:id="50"/>
      <w:bookmarkEnd w:id="51"/>
      <w:r w:rsidRPr="00B26D80">
        <w:rPr>
          <w:rFonts w:ascii="宋体" w:hAnsi="宋体" w:hint="eastAsia"/>
          <w:sz w:val="24"/>
          <w:szCs w:val="24"/>
        </w:rPr>
        <w:t>养殖管理</w:t>
      </w:r>
      <w:bookmarkEnd w:id="52"/>
    </w:p>
    <w:p w14:paraId="1565AC0D" w14:textId="2669C30E" w:rsidR="007953EF" w:rsidRPr="00B26D80" w:rsidRDefault="00082F9B" w:rsidP="007953EF">
      <w:pPr>
        <w:shd w:val="clear" w:color="auto" w:fill="FFFFFF"/>
        <w:adjustRightInd w:val="0"/>
        <w:snapToGrid w:val="0"/>
        <w:spacing w:line="360" w:lineRule="auto"/>
        <w:ind w:firstLineChars="200" w:firstLine="480"/>
        <w:rPr>
          <w:rFonts w:ascii="宋体" w:hAnsi="宋体" w:hint="eastAsia"/>
          <w:sz w:val="24"/>
          <w:szCs w:val="24"/>
        </w:rPr>
      </w:pPr>
      <w:bookmarkStart w:id="53" w:name="_Toc22536"/>
      <w:r w:rsidRPr="00B26D80">
        <w:rPr>
          <w:rFonts w:ascii="宋体" w:hAnsi="宋体" w:hint="eastAsia"/>
          <w:sz w:val="24"/>
          <w:szCs w:val="24"/>
        </w:rPr>
        <w:t>投喂</w:t>
      </w:r>
      <w:r w:rsidR="007953EF" w:rsidRPr="00B26D80">
        <w:rPr>
          <w:rFonts w:ascii="宋体" w:hAnsi="宋体" w:hint="eastAsia"/>
          <w:sz w:val="24"/>
          <w:szCs w:val="24"/>
        </w:rPr>
        <w:t>：</w:t>
      </w:r>
    </w:p>
    <w:p w14:paraId="06B15044" w14:textId="0C2F809D" w:rsidR="00082F9B" w:rsidRPr="00B26D80" w:rsidRDefault="00082F9B" w:rsidP="007953EF">
      <w:pPr>
        <w:shd w:val="clear" w:color="auto" w:fill="FFFFFF"/>
        <w:adjustRightInd w:val="0"/>
        <w:snapToGrid w:val="0"/>
        <w:spacing w:line="360" w:lineRule="auto"/>
        <w:ind w:firstLineChars="200" w:firstLine="480"/>
        <w:rPr>
          <w:rFonts w:ascii="宋体" w:hAnsi="宋体" w:hint="eastAsia"/>
          <w:color w:val="000000"/>
          <w:sz w:val="24"/>
          <w:szCs w:val="24"/>
        </w:rPr>
      </w:pPr>
      <w:r w:rsidRPr="00B26D80">
        <w:rPr>
          <w:rFonts w:ascii="宋体" w:hAnsi="宋体" w:hint="eastAsia"/>
          <w:sz w:val="24"/>
          <w:szCs w:val="24"/>
        </w:rPr>
        <w:t>于</w:t>
      </w:r>
      <w:r w:rsidRPr="00B26D80">
        <w:rPr>
          <w:rFonts w:ascii="宋体" w:hAnsi="宋体" w:hint="eastAsia"/>
          <w:color w:val="000000"/>
          <w:sz w:val="24"/>
          <w:szCs w:val="24"/>
        </w:rPr>
        <w:t>每日8:30及17:00早晚定时投喂，每次饲喂饵料为鱼体体质量的1%～2%，并根据大黄鱼具体摄食情况酌情调整。</w:t>
      </w:r>
    </w:p>
    <w:p w14:paraId="67844F5D" w14:textId="77777777" w:rsidR="007953EF"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hint="eastAsia"/>
          <w:color w:val="000000"/>
          <w:sz w:val="24"/>
          <w:szCs w:val="24"/>
        </w:rPr>
        <w:t>养殖水环境及日常管理</w:t>
      </w:r>
      <w:r w:rsidR="007953EF" w:rsidRPr="00B26D80">
        <w:rPr>
          <w:rFonts w:ascii="宋体" w:hAnsi="宋体" w:hint="eastAsia"/>
          <w:color w:val="000000"/>
          <w:sz w:val="24"/>
          <w:szCs w:val="24"/>
        </w:rPr>
        <w:t>：</w:t>
      </w:r>
    </w:p>
    <w:p w14:paraId="5B60F5D3" w14:textId="3A1D0F21" w:rsidR="00082F9B"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hint="eastAsia"/>
          <w:color w:val="000000"/>
          <w:sz w:val="24"/>
          <w:szCs w:val="24"/>
        </w:rPr>
        <w:t>采用循环水养殖系统养殖大黄鱼，养殖水体溶氧量大于5.0mg/L、pH控制在7.9～8.2之间、水温保持在25.5～29℃之间，氨氮保持在0.2mg/L以下。每日清污2次，换水1次，换水量为50～80%，及时捞取死鱼，并做好养殖记录。</w:t>
      </w:r>
    </w:p>
    <w:p w14:paraId="31C3978A" w14:textId="77777777" w:rsidR="00082F9B" w:rsidRPr="00B26D80" w:rsidRDefault="00082F9B" w:rsidP="007953EF">
      <w:pPr>
        <w:spacing w:line="360" w:lineRule="auto"/>
        <w:rPr>
          <w:rFonts w:ascii="宋体" w:hAnsi="宋体" w:hint="eastAsia"/>
          <w:color w:val="000000"/>
          <w:sz w:val="24"/>
          <w:szCs w:val="24"/>
        </w:rPr>
      </w:pPr>
      <w:bookmarkStart w:id="54" w:name="_Toc32129"/>
      <w:bookmarkEnd w:id="53"/>
      <w:r w:rsidRPr="00B26D80">
        <w:rPr>
          <w:rFonts w:ascii="宋体" w:hAnsi="宋体" w:hint="eastAsia"/>
          <w:color w:val="000000"/>
          <w:sz w:val="24"/>
          <w:szCs w:val="24"/>
        </w:rPr>
        <w:t>2.4 试验方法</w:t>
      </w:r>
      <w:bookmarkEnd w:id="54"/>
    </w:p>
    <w:p w14:paraId="37995496" w14:textId="77777777" w:rsidR="00082F9B" w:rsidRPr="00B26D80" w:rsidRDefault="00082F9B" w:rsidP="007953EF">
      <w:pPr>
        <w:spacing w:line="360" w:lineRule="auto"/>
        <w:ind w:firstLineChars="200" w:firstLine="480"/>
        <w:rPr>
          <w:rFonts w:ascii="宋体" w:hAnsi="宋体" w:hint="eastAsia"/>
          <w:color w:val="000000"/>
          <w:sz w:val="24"/>
          <w:szCs w:val="24"/>
        </w:rPr>
      </w:pPr>
      <w:bookmarkStart w:id="55" w:name="_Toc183"/>
      <w:r w:rsidRPr="00B26D80">
        <w:rPr>
          <w:rFonts w:ascii="宋体" w:hAnsi="宋体" w:hint="eastAsia"/>
          <w:color w:val="000000"/>
          <w:sz w:val="24"/>
          <w:szCs w:val="24"/>
        </w:rPr>
        <w:t>2.4.</w:t>
      </w:r>
      <w:r w:rsidRPr="00B26D80">
        <w:rPr>
          <w:rFonts w:ascii="宋体" w:hAnsi="宋体"/>
          <w:color w:val="000000"/>
          <w:sz w:val="24"/>
          <w:szCs w:val="24"/>
        </w:rPr>
        <w:t>1</w:t>
      </w:r>
      <w:r w:rsidRPr="00B26D80">
        <w:rPr>
          <w:rFonts w:ascii="宋体" w:hAnsi="宋体" w:hint="eastAsia"/>
          <w:color w:val="000000"/>
          <w:sz w:val="24"/>
          <w:szCs w:val="24"/>
        </w:rPr>
        <w:t xml:space="preserve"> 生物学测定</w:t>
      </w:r>
      <w:bookmarkEnd w:id="55"/>
    </w:p>
    <w:p w14:paraId="104ED4F6" w14:textId="77777777" w:rsidR="00082F9B"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hint="eastAsia"/>
          <w:color w:val="000000"/>
          <w:sz w:val="24"/>
          <w:szCs w:val="24"/>
        </w:rPr>
        <w:t>试验结束后，停止投喂饲料1d，从每组中随机抽取30尾，测量（精度0.01 cm）体长和称量（精度0.01g）体质量、内脏重和肝脏重。各参数计算公式如下：</w:t>
      </w:r>
    </w:p>
    <w:p w14:paraId="3B4CAC5F" w14:textId="732F043D" w:rsidR="00082F9B" w:rsidRPr="00B26D80" w:rsidRDefault="00082F9B" w:rsidP="00082F9B">
      <w:pPr>
        <w:spacing w:line="440" w:lineRule="exact"/>
        <w:ind w:firstLineChars="200" w:firstLine="480"/>
        <w:rPr>
          <w:rFonts w:ascii="宋体" w:hAnsi="宋体" w:cs="黑体" w:hint="eastAsia"/>
          <w:sz w:val="24"/>
          <w:szCs w:val="32"/>
        </w:rPr>
      </w:pPr>
      <w:r w:rsidRPr="00B26D80">
        <w:rPr>
          <w:rFonts w:ascii="宋体" w:hAnsi="宋体" w:cs="黑体" w:hint="eastAsia"/>
          <w:position w:val="-12"/>
          <w:sz w:val="24"/>
          <w:szCs w:val="32"/>
        </w:rPr>
        <w:object w:dxaOrig="2860" w:dyaOrig="360" w14:anchorId="25268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pt;height:18pt" o:ole="">
            <v:imagedata r:id="rId15" o:title=""/>
          </v:shape>
          <o:OLEObject Type="Embed" ProgID="Equation.KSEE3" ShapeID="_x0000_i1025" DrawAspect="Content" ObjectID="_1800254775" r:id="rId16"/>
        </w:object>
      </w:r>
      <w:r w:rsidR="00743373" w:rsidRPr="00B26D80">
        <w:rPr>
          <w:rFonts w:ascii="宋体" w:hAnsi="宋体" w:cs="黑体" w:hint="eastAsia"/>
          <w:sz w:val="24"/>
          <w:szCs w:val="32"/>
        </w:rPr>
        <w:t>；</w:t>
      </w:r>
    </w:p>
    <w:p w14:paraId="077D8B89" w14:textId="5C50A5A2" w:rsidR="00082F9B" w:rsidRPr="00B26D80" w:rsidRDefault="00082F9B" w:rsidP="00082F9B">
      <w:pPr>
        <w:spacing w:line="440" w:lineRule="exact"/>
        <w:ind w:firstLineChars="200" w:firstLine="480"/>
        <w:rPr>
          <w:rFonts w:ascii="宋体" w:hAnsi="宋体" w:cs="黑体" w:hint="eastAsia"/>
          <w:sz w:val="24"/>
          <w:szCs w:val="32"/>
        </w:rPr>
      </w:pPr>
      <w:r w:rsidRPr="00B26D80">
        <w:rPr>
          <w:rFonts w:ascii="宋体" w:hAnsi="宋体" w:cs="黑体" w:hint="eastAsia"/>
          <w:position w:val="-10"/>
          <w:sz w:val="24"/>
          <w:szCs w:val="32"/>
        </w:rPr>
        <w:object w:dxaOrig="5080" w:dyaOrig="340" w14:anchorId="5166835C">
          <v:shape id="_x0000_i1026" type="#_x0000_t75" style="width:254pt;height:17pt" o:ole="">
            <v:imagedata r:id="rId17" o:title=""/>
          </v:shape>
          <o:OLEObject Type="Embed" ProgID="Equation.KSEE3" ShapeID="_x0000_i1026" DrawAspect="Content" ObjectID="_1800254776" r:id="rId18"/>
        </w:object>
      </w:r>
      <w:r w:rsidR="00743373" w:rsidRPr="00B26D80">
        <w:rPr>
          <w:rFonts w:ascii="宋体" w:hAnsi="宋体" w:cs="黑体" w:hint="eastAsia"/>
          <w:sz w:val="24"/>
          <w:szCs w:val="32"/>
        </w:rPr>
        <w:t>；</w:t>
      </w:r>
    </w:p>
    <w:p w14:paraId="765EC422" w14:textId="1C806E37" w:rsidR="00082F9B" w:rsidRPr="00B26D80" w:rsidRDefault="00082F9B" w:rsidP="00082F9B">
      <w:pPr>
        <w:spacing w:line="440" w:lineRule="exact"/>
        <w:ind w:firstLineChars="200" w:firstLine="480"/>
        <w:rPr>
          <w:rFonts w:ascii="宋体" w:hAnsi="宋体" w:cs="黑体" w:hint="eastAsia"/>
          <w:sz w:val="24"/>
          <w:szCs w:val="32"/>
        </w:rPr>
      </w:pPr>
      <w:r w:rsidRPr="00B26D80">
        <w:rPr>
          <w:rFonts w:ascii="宋体" w:hAnsi="宋体" w:cs="黑体" w:hint="eastAsia"/>
          <w:position w:val="-10"/>
          <w:sz w:val="24"/>
          <w:szCs w:val="32"/>
        </w:rPr>
        <w:object w:dxaOrig="4200" w:dyaOrig="340" w14:anchorId="64CA529C">
          <v:shape id="_x0000_i1027" type="#_x0000_t75" style="width:210.4pt;height:17pt" o:ole="">
            <v:imagedata r:id="rId19" o:title=""/>
          </v:shape>
          <o:OLEObject Type="Embed" ProgID="Equation.KSEE3" ShapeID="_x0000_i1027" DrawAspect="Content" ObjectID="_1800254777" r:id="rId20"/>
        </w:object>
      </w:r>
      <w:r w:rsidR="00743373" w:rsidRPr="00B26D80">
        <w:rPr>
          <w:rFonts w:ascii="宋体" w:hAnsi="宋体" w:cs="黑体" w:hint="eastAsia"/>
          <w:sz w:val="24"/>
          <w:szCs w:val="32"/>
        </w:rPr>
        <w:t>；</w:t>
      </w:r>
    </w:p>
    <w:p w14:paraId="2C97437D" w14:textId="3A84AB4D" w:rsidR="00082F9B" w:rsidRPr="00B26D80" w:rsidRDefault="00082F9B" w:rsidP="00082F9B">
      <w:pPr>
        <w:spacing w:line="440" w:lineRule="exact"/>
        <w:ind w:firstLineChars="200" w:firstLine="480"/>
        <w:rPr>
          <w:rFonts w:ascii="宋体" w:hAnsi="宋体" w:hint="eastAsia"/>
          <w:color w:val="000000"/>
          <w:sz w:val="24"/>
          <w:szCs w:val="24"/>
        </w:rPr>
      </w:pPr>
      <w:r w:rsidRPr="00B26D80">
        <w:rPr>
          <w:rFonts w:ascii="宋体" w:hAnsi="宋体" w:hint="eastAsia"/>
          <w:color w:val="000000"/>
          <w:sz w:val="24"/>
          <w:szCs w:val="24"/>
        </w:rPr>
        <w:t>式中：</w:t>
      </w:r>
      <w:proofErr w:type="spellStart"/>
      <w:r w:rsidRPr="00B26D80">
        <w:rPr>
          <w:rFonts w:ascii="宋体" w:hAnsi="宋体" w:hint="eastAsia"/>
          <w:i/>
          <w:iCs/>
          <w:color w:val="000000"/>
          <w:sz w:val="24"/>
          <w:szCs w:val="24"/>
        </w:rPr>
        <w:t>N</w:t>
      </w:r>
      <w:r w:rsidRPr="00B26D80">
        <w:rPr>
          <w:rFonts w:ascii="宋体" w:hAnsi="宋体" w:hint="eastAsia"/>
          <w:color w:val="000000"/>
          <w:sz w:val="24"/>
          <w:szCs w:val="24"/>
          <w:vertAlign w:val="subscript"/>
        </w:rPr>
        <w:t>t</w:t>
      </w:r>
      <w:proofErr w:type="spellEnd"/>
      <w:r w:rsidRPr="00B26D80">
        <w:rPr>
          <w:rFonts w:ascii="宋体" w:hAnsi="宋体" w:hint="eastAsia"/>
          <w:color w:val="000000"/>
          <w:sz w:val="24"/>
          <w:szCs w:val="24"/>
        </w:rPr>
        <w:t>为终末鱼尾数；</w:t>
      </w:r>
      <w:r w:rsidRPr="00B26D80">
        <w:rPr>
          <w:rFonts w:ascii="宋体" w:hAnsi="宋体" w:hint="eastAsia"/>
          <w:i/>
          <w:iCs/>
          <w:color w:val="000000"/>
          <w:sz w:val="24"/>
          <w:szCs w:val="24"/>
        </w:rPr>
        <w:t>N</w:t>
      </w:r>
      <w:r w:rsidRPr="00B26D80">
        <w:rPr>
          <w:rFonts w:ascii="宋体" w:hAnsi="宋体" w:hint="eastAsia"/>
          <w:color w:val="000000"/>
          <w:sz w:val="24"/>
          <w:szCs w:val="24"/>
          <w:vertAlign w:val="subscript"/>
        </w:rPr>
        <w:t>0</w:t>
      </w:r>
      <w:r w:rsidRPr="00B26D80">
        <w:rPr>
          <w:rFonts w:ascii="宋体" w:hAnsi="宋体" w:hint="eastAsia"/>
          <w:color w:val="000000"/>
          <w:sz w:val="24"/>
          <w:szCs w:val="24"/>
        </w:rPr>
        <w:t>为初始鱼尾数；</w:t>
      </w:r>
      <w:r w:rsidRPr="00B26D80">
        <w:rPr>
          <w:rFonts w:ascii="宋体" w:hAnsi="宋体" w:hint="eastAsia"/>
          <w:i/>
          <w:iCs/>
          <w:color w:val="000000"/>
          <w:sz w:val="24"/>
          <w:szCs w:val="24"/>
        </w:rPr>
        <w:t>M</w:t>
      </w:r>
      <w:r w:rsidRPr="00B26D80">
        <w:rPr>
          <w:rFonts w:ascii="宋体" w:hAnsi="宋体" w:hint="eastAsia"/>
          <w:color w:val="000000"/>
          <w:sz w:val="24"/>
          <w:szCs w:val="24"/>
        </w:rPr>
        <w:t>为体质量（g）；</w:t>
      </w:r>
      <w:r w:rsidRPr="00B26D80">
        <w:rPr>
          <w:rFonts w:ascii="宋体" w:hAnsi="宋体" w:hint="eastAsia"/>
          <w:i/>
          <w:iCs/>
          <w:color w:val="000000"/>
          <w:sz w:val="24"/>
          <w:szCs w:val="24"/>
        </w:rPr>
        <w:t>L</w:t>
      </w:r>
      <w:r w:rsidRPr="00B26D80">
        <w:rPr>
          <w:rFonts w:ascii="宋体" w:hAnsi="宋体" w:hint="eastAsia"/>
          <w:color w:val="000000"/>
          <w:sz w:val="24"/>
          <w:szCs w:val="24"/>
        </w:rPr>
        <w:t>为体长（cm）；</w:t>
      </w:r>
      <w:r w:rsidRPr="00B26D80">
        <w:rPr>
          <w:rFonts w:ascii="宋体" w:hAnsi="宋体" w:hint="eastAsia"/>
          <w:i/>
          <w:iCs/>
          <w:color w:val="000000"/>
          <w:sz w:val="24"/>
          <w:szCs w:val="24"/>
        </w:rPr>
        <w:t>M</w:t>
      </w:r>
      <w:r w:rsidRPr="00B26D80">
        <w:rPr>
          <w:rFonts w:ascii="宋体" w:hAnsi="宋体" w:hint="eastAsia"/>
          <w:color w:val="000000"/>
          <w:sz w:val="24"/>
          <w:szCs w:val="24"/>
          <w:vertAlign w:val="subscript"/>
        </w:rPr>
        <w:t>1</w:t>
      </w:r>
      <w:r w:rsidRPr="00B26D80">
        <w:rPr>
          <w:rFonts w:ascii="宋体" w:hAnsi="宋体" w:hint="eastAsia"/>
          <w:color w:val="000000"/>
          <w:sz w:val="24"/>
          <w:szCs w:val="24"/>
        </w:rPr>
        <w:t>、</w:t>
      </w:r>
      <w:r w:rsidRPr="00B26D80">
        <w:rPr>
          <w:rFonts w:ascii="宋体" w:hAnsi="宋体" w:hint="eastAsia"/>
          <w:i/>
          <w:iCs/>
          <w:color w:val="000000"/>
          <w:sz w:val="24"/>
          <w:szCs w:val="24"/>
        </w:rPr>
        <w:t>M</w:t>
      </w:r>
      <w:r w:rsidRPr="00B26D80">
        <w:rPr>
          <w:rFonts w:ascii="宋体" w:hAnsi="宋体" w:hint="eastAsia"/>
          <w:color w:val="000000"/>
          <w:sz w:val="24"/>
          <w:szCs w:val="24"/>
        </w:rPr>
        <w:t xml:space="preserve"> </w:t>
      </w:r>
      <w:r w:rsidRPr="00B26D80">
        <w:rPr>
          <w:rFonts w:ascii="宋体" w:hAnsi="宋体" w:hint="eastAsia"/>
          <w:color w:val="000000"/>
          <w:sz w:val="24"/>
          <w:szCs w:val="24"/>
          <w:vertAlign w:val="subscript"/>
        </w:rPr>
        <w:t>2</w:t>
      </w:r>
      <w:r w:rsidRPr="00B26D80">
        <w:rPr>
          <w:rFonts w:ascii="宋体" w:hAnsi="宋体" w:hint="eastAsia"/>
          <w:color w:val="000000"/>
          <w:sz w:val="24"/>
          <w:szCs w:val="24"/>
        </w:rPr>
        <w:t>和</w:t>
      </w:r>
      <w:r w:rsidRPr="00B26D80">
        <w:rPr>
          <w:rFonts w:ascii="宋体" w:hAnsi="宋体" w:hint="eastAsia"/>
          <w:i/>
          <w:iCs/>
          <w:color w:val="000000"/>
          <w:sz w:val="24"/>
          <w:szCs w:val="24"/>
        </w:rPr>
        <w:t>L</w:t>
      </w:r>
      <w:r w:rsidRPr="00B26D80">
        <w:rPr>
          <w:rFonts w:ascii="宋体" w:hAnsi="宋体" w:hint="eastAsia"/>
          <w:color w:val="000000"/>
          <w:sz w:val="24"/>
          <w:szCs w:val="24"/>
        </w:rPr>
        <w:t xml:space="preserve"> </w:t>
      </w:r>
      <w:r w:rsidRPr="00B26D80">
        <w:rPr>
          <w:rFonts w:ascii="宋体" w:hAnsi="宋体" w:hint="eastAsia"/>
          <w:color w:val="000000"/>
          <w:sz w:val="24"/>
          <w:szCs w:val="24"/>
          <w:vertAlign w:val="subscript"/>
        </w:rPr>
        <w:t>1</w:t>
      </w:r>
      <w:r w:rsidRPr="00B26D80">
        <w:rPr>
          <w:rFonts w:ascii="宋体" w:hAnsi="宋体" w:hint="eastAsia"/>
          <w:color w:val="000000"/>
          <w:sz w:val="24"/>
          <w:szCs w:val="24"/>
        </w:rPr>
        <w:t>、</w:t>
      </w:r>
      <w:r w:rsidRPr="00B26D80">
        <w:rPr>
          <w:rFonts w:ascii="宋体" w:hAnsi="宋体" w:hint="eastAsia"/>
          <w:i/>
          <w:iCs/>
          <w:color w:val="000000"/>
          <w:sz w:val="24"/>
          <w:szCs w:val="24"/>
        </w:rPr>
        <w:t>L</w:t>
      </w:r>
      <w:r w:rsidRPr="00B26D80">
        <w:rPr>
          <w:rFonts w:ascii="宋体" w:hAnsi="宋体" w:hint="eastAsia"/>
          <w:color w:val="000000"/>
          <w:sz w:val="24"/>
          <w:szCs w:val="24"/>
        </w:rPr>
        <w:t xml:space="preserve"> </w:t>
      </w:r>
      <w:r w:rsidRPr="00B26D80">
        <w:rPr>
          <w:rFonts w:ascii="宋体" w:hAnsi="宋体" w:hint="eastAsia"/>
          <w:color w:val="000000"/>
          <w:sz w:val="24"/>
          <w:szCs w:val="24"/>
          <w:vertAlign w:val="subscript"/>
        </w:rPr>
        <w:t>2</w:t>
      </w:r>
      <w:r w:rsidRPr="00B26D80">
        <w:rPr>
          <w:rFonts w:ascii="宋体" w:hAnsi="宋体" w:hint="eastAsia"/>
          <w:color w:val="000000"/>
          <w:sz w:val="24"/>
          <w:szCs w:val="24"/>
        </w:rPr>
        <w:t>分别为时间</w:t>
      </w:r>
      <w:r w:rsidRPr="00B26D80">
        <w:rPr>
          <w:rFonts w:ascii="宋体" w:hAnsi="宋体" w:hint="eastAsia"/>
          <w:i/>
          <w:iCs/>
          <w:color w:val="000000"/>
          <w:sz w:val="24"/>
          <w:szCs w:val="24"/>
        </w:rPr>
        <w:t>T</w:t>
      </w:r>
      <w:r w:rsidRPr="00B26D80">
        <w:rPr>
          <w:rFonts w:ascii="宋体" w:hAnsi="宋体" w:hint="eastAsia"/>
          <w:color w:val="000000"/>
          <w:sz w:val="24"/>
          <w:szCs w:val="24"/>
          <w:vertAlign w:val="subscript"/>
        </w:rPr>
        <w:t>1</w:t>
      </w:r>
      <w:r w:rsidRPr="00B26D80">
        <w:rPr>
          <w:rFonts w:ascii="宋体" w:hAnsi="宋体" w:hint="eastAsia"/>
          <w:color w:val="000000"/>
          <w:sz w:val="24"/>
          <w:szCs w:val="24"/>
        </w:rPr>
        <w:t>、</w:t>
      </w:r>
      <w:r w:rsidRPr="00B26D80">
        <w:rPr>
          <w:rFonts w:ascii="宋体" w:hAnsi="宋体" w:hint="eastAsia"/>
          <w:i/>
          <w:iCs/>
          <w:color w:val="000000"/>
          <w:sz w:val="24"/>
          <w:szCs w:val="24"/>
        </w:rPr>
        <w:t>T</w:t>
      </w:r>
      <w:r w:rsidRPr="00B26D80">
        <w:rPr>
          <w:rFonts w:ascii="宋体" w:hAnsi="宋体" w:hint="eastAsia"/>
          <w:color w:val="000000"/>
          <w:sz w:val="24"/>
          <w:szCs w:val="24"/>
        </w:rPr>
        <w:t xml:space="preserve"> </w:t>
      </w:r>
      <w:r w:rsidRPr="00B26D80">
        <w:rPr>
          <w:rFonts w:ascii="宋体" w:hAnsi="宋体" w:hint="eastAsia"/>
          <w:color w:val="000000"/>
          <w:sz w:val="24"/>
          <w:szCs w:val="24"/>
          <w:vertAlign w:val="subscript"/>
        </w:rPr>
        <w:t>2</w:t>
      </w:r>
      <w:r w:rsidRPr="00B26D80">
        <w:rPr>
          <w:rFonts w:ascii="宋体" w:hAnsi="宋体" w:hint="eastAsia"/>
          <w:color w:val="000000"/>
          <w:sz w:val="24"/>
          <w:szCs w:val="24"/>
        </w:rPr>
        <w:t>时的体质量（g）和体长（cm）。</w:t>
      </w:r>
    </w:p>
    <w:p w14:paraId="74F9C562" w14:textId="77777777" w:rsidR="00082F9B" w:rsidRPr="00B26D80" w:rsidRDefault="00082F9B" w:rsidP="007953EF">
      <w:pPr>
        <w:spacing w:line="360" w:lineRule="auto"/>
        <w:rPr>
          <w:rFonts w:ascii="宋体" w:hAnsi="宋体" w:hint="eastAsia"/>
          <w:color w:val="000000"/>
          <w:sz w:val="24"/>
          <w:szCs w:val="24"/>
        </w:rPr>
      </w:pPr>
      <w:bookmarkStart w:id="56" w:name="_Toc32437"/>
      <w:r w:rsidRPr="00B26D80">
        <w:rPr>
          <w:rFonts w:ascii="宋体" w:hAnsi="宋体" w:hint="eastAsia"/>
          <w:color w:val="000000"/>
          <w:sz w:val="24"/>
          <w:szCs w:val="24"/>
        </w:rPr>
        <w:t>2.4.2 血清</w:t>
      </w:r>
      <w:proofErr w:type="gramStart"/>
      <w:r w:rsidRPr="00B26D80">
        <w:rPr>
          <w:rFonts w:ascii="宋体" w:hAnsi="宋体" w:hint="eastAsia"/>
          <w:color w:val="000000"/>
          <w:sz w:val="24"/>
          <w:szCs w:val="24"/>
        </w:rPr>
        <w:t>酶活指标</w:t>
      </w:r>
      <w:proofErr w:type="gramEnd"/>
      <w:r w:rsidRPr="00B26D80">
        <w:rPr>
          <w:rFonts w:ascii="宋体" w:hAnsi="宋体" w:hint="eastAsia"/>
          <w:color w:val="000000"/>
          <w:sz w:val="24"/>
          <w:szCs w:val="24"/>
        </w:rPr>
        <w:t>测定</w:t>
      </w:r>
      <w:bookmarkEnd w:id="56"/>
    </w:p>
    <w:p w14:paraId="4C492277" w14:textId="69A14187" w:rsidR="00743373"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color w:val="000000"/>
          <w:sz w:val="24"/>
          <w:szCs w:val="24"/>
        </w:rPr>
        <w:t>血清的采集</w:t>
      </w:r>
      <w:r w:rsidR="00743373" w:rsidRPr="00B26D80">
        <w:rPr>
          <w:rFonts w:ascii="宋体" w:hAnsi="宋体" w:hint="eastAsia"/>
          <w:color w:val="000000"/>
          <w:sz w:val="24"/>
          <w:szCs w:val="24"/>
        </w:rPr>
        <w:t>：</w:t>
      </w:r>
      <w:r w:rsidRPr="00B26D80">
        <w:rPr>
          <w:rFonts w:ascii="宋体" w:hAnsi="宋体"/>
          <w:color w:val="000000"/>
          <w:sz w:val="24"/>
          <w:szCs w:val="24"/>
        </w:rPr>
        <w:t xml:space="preserve"> </w:t>
      </w:r>
    </w:p>
    <w:p w14:paraId="2D162B87" w14:textId="18C4ADB8" w:rsidR="00082F9B"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color w:val="000000"/>
          <w:sz w:val="24"/>
          <w:szCs w:val="24"/>
        </w:rPr>
        <w:t>取样前停止投喂饲料1d，从每个</w:t>
      </w:r>
      <w:proofErr w:type="gramStart"/>
      <w:r w:rsidRPr="00B26D80">
        <w:rPr>
          <w:rFonts w:ascii="宋体" w:hAnsi="宋体"/>
          <w:color w:val="000000"/>
          <w:sz w:val="24"/>
          <w:szCs w:val="24"/>
        </w:rPr>
        <w:t>平行组</w:t>
      </w:r>
      <w:proofErr w:type="gramEnd"/>
      <w:r w:rsidRPr="00B26D80">
        <w:rPr>
          <w:rFonts w:ascii="宋体" w:hAnsi="宋体"/>
          <w:color w:val="000000"/>
          <w:sz w:val="24"/>
          <w:szCs w:val="24"/>
        </w:rPr>
        <w:t>随机挑选3尾试验鱼，以1ml注射器无菌注射器采集尾静脉血样，采集的静脉血于4 ℃静置过夜后，次日</w:t>
      </w:r>
      <w:r w:rsidRPr="00B26D80">
        <w:rPr>
          <w:rFonts w:ascii="宋体" w:hAnsi="宋体" w:hint="eastAsia"/>
          <w:color w:val="000000"/>
          <w:sz w:val="24"/>
          <w:szCs w:val="24"/>
        </w:rPr>
        <w:t>在</w:t>
      </w:r>
      <w:r w:rsidRPr="00B26D80">
        <w:rPr>
          <w:rFonts w:ascii="宋体" w:hAnsi="宋体"/>
          <w:color w:val="000000"/>
          <w:sz w:val="24"/>
          <w:szCs w:val="24"/>
        </w:rPr>
        <w:t>4 000 r／min、4 ℃离心10 min，取上清液冻存于－80 ℃</w:t>
      </w:r>
      <w:r w:rsidRPr="00B26D80">
        <w:rPr>
          <w:rFonts w:ascii="宋体" w:hAnsi="宋体" w:hint="eastAsia"/>
          <w:color w:val="000000"/>
          <w:sz w:val="24"/>
          <w:szCs w:val="24"/>
        </w:rPr>
        <w:t>冰箱</w:t>
      </w:r>
      <w:r w:rsidRPr="00B26D80">
        <w:rPr>
          <w:rFonts w:ascii="宋体" w:hAnsi="宋体"/>
          <w:color w:val="000000"/>
          <w:sz w:val="24"/>
          <w:szCs w:val="24"/>
        </w:rPr>
        <w:t>，用于血</w:t>
      </w:r>
      <w:r w:rsidRPr="00B26D80">
        <w:rPr>
          <w:rFonts w:ascii="宋体" w:hAnsi="宋体" w:hint="eastAsia"/>
          <w:color w:val="000000"/>
          <w:sz w:val="24"/>
          <w:szCs w:val="24"/>
        </w:rPr>
        <w:t>清</w:t>
      </w:r>
      <w:proofErr w:type="gramStart"/>
      <w:r w:rsidRPr="00B26D80">
        <w:rPr>
          <w:rFonts w:ascii="宋体" w:hAnsi="宋体" w:hint="eastAsia"/>
          <w:color w:val="000000"/>
          <w:sz w:val="24"/>
          <w:szCs w:val="24"/>
        </w:rPr>
        <w:t>酶活</w:t>
      </w:r>
      <w:r w:rsidRPr="00B26D80">
        <w:rPr>
          <w:rFonts w:ascii="宋体" w:hAnsi="宋体"/>
          <w:color w:val="000000"/>
          <w:sz w:val="24"/>
          <w:szCs w:val="24"/>
        </w:rPr>
        <w:t>指标</w:t>
      </w:r>
      <w:proofErr w:type="gramEnd"/>
      <w:r w:rsidRPr="00B26D80">
        <w:rPr>
          <w:rFonts w:ascii="宋体" w:hAnsi="宋体"/>
          <w:color w:val="000000"/>
          <w:sz w:val="24"/>
          <w:szCs w:val="24"/>
        </w:rPr>
        <w:t>测定。</w:t>
      </w:r>
    </w:p>
    <w:p w14:paraId="6CBFE652" w14:textId="0DEC3B91" w:rsidR="00743373" w:rsidRPr="00B26D80" w:rsidRDefault="00082F9B" w:rsidP="007953EF">
      <w:pPr>
        <w:spacing w:line="360" w:lineRule="auto"/>
        <w:ind w:firstLineChars="200" w:firstLine="480"/>
        <w:rPr>
          <w:rFonts w:ascii="宋体" w:hAnsi="宋体" w:hint="eastAsia"/>
          <w:color w:val="000000"/>
          <w:sz w:val="24"/>
          <w:szCs w:val="24"/>
        </w:rPr>
      </w:pPr>
      <w:proofErr w:type="gramStart"/>
      <w:r w:rsidRPr="00B26D80">
        <w:rPr>
          <w:rFonts w:ascii="宋体" w:hAnsi="宋体" w:hint="eastAsia"/>
          <w:color w:val="000000"/>
          <w:sz w:val="24"/>
          <w:szCs w:val="24"/>
        </w:rPr>
        <w:t>血清酶活的</w:t>
      </w:r>
      <w:proofErr w:type="gramEnd"/>
      <w:r w:rsidRPr="00B26D80">
        <w:rPr>
          <w:rFonts w:ascii="宋体" w:hAnsi="宋体" w:hint="eastAsia"/>
          <w:color w:val="000000"/>
          <w:sz w:val="24"/>
          <w:szCs w:val="24"/>
        </w:rPr>
        <w:t>测定</w:t>
      </w:r>
      <w:r w:rsidR="00743373" w:rsidRPr="00B26D80">
        <w:rPr>
          <w:rFonts w:ascii="宋体" w:hAnsi="宋体" w:hint="eastAsia"/>
          <w:color w:val="000000"/>
          <w:sz w:val="24"/>
          <w:szCs w:val="24"/>
        </w:rPr>
        <w:t>：</w:t>
      </w:r>
    </w:p>
    <w:p w14:paraId="46909550" w14:textId="6810EF79" w:rsidR="00082F9B"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hint="eastAsia"/>
          <w:color w:val="000000"/>
          <w:sz w:val="24"/>
          <w:szCs w:val="24"/>
        </w:rPr>
        <w:t xml:space="preserve"> 血清超氧化物歧化酶（SOD）、过氧化氢酶（CAT）、谷胱甘肽过氧化物酶（GSH-PX）、酸性磷酸酶（ACP）、碱性磷酸酶（AKP）、溶菌酶（LZM）活性按照南京建成生物工程研究所研制试剂盒中的方法、步骤和计算方式进行。</w:t>
      </w:r>
    </w:p>
    <w:p w14:paraId="33BCEB8A" w14:textId="77777777" w:rsidR="00082F9B" w:rsidRPr="00B26D80" w:rsidRDefault="00082F9B" w:rsidP="007953EF">
      <w:pPr>
        <w:spacing w:line="360" w:lineRule="auto"/>
        <w:rPr>
          <w:rFonts w:ascii="宋体" w:hAnsi="宋体" w:hint="eastAsia"/>
          <w:color w:val="000000"/>
          <w:sz w:val="24"/>
          <w:szCs w:val="24"/>
        </w:rPr>
      </w:pPr>
      <w:bookmarkStart w:id="57" w:name="_Toc8718"/>
      <w:r w:rsidRPr="00B26D80">
        <w:rPr>
          <w:rFonts w:ascii="宋体" w:hAnsi="宋体" w:hint="eastAsia"/>
          <w:color w:val="000000"/>
          <w:sz w:val="24"/>
          <w:szCs w:val="24"/>
        </w:rPr>
        <w:t>2.4.3 数据统计及分析</w:t>
      </w:r>
      <w:bookmarkEnd w:id="57"/>
    </w:p>
    <w:p w14:paraId="71A4DFED" w14:textId="77777777" w:rsidR="00082F9B" w:rsidRPr="00B26D80" w:rsidRDefault="00082F9B" w:rsidP="007953EF">
      <w:pPr>
        <w:spacing w:line="360" w:lineRule="auto"/>
        <w:ind w:firstLineChars="200" w:firstLine="480"/>
        <w:rPr>
          <w:rFonts w:ascii="宋体" w:hAnsi="宋体" w:hint="eastAsia"/>
          <w:color w:val="000000"/>
          <w:sz w:val="24"/>
          <w:szCs w:val="24"/>
        </w:rPr>
      </w:pPr>
      <w:r w:rsidRPr="00B26D80">
        <w:rPr>
          <w:rFonts w:ascii="宋体" w:hAnsi="宋体"/>
          <w:color w:val="000000"/>
          <w:sz w:val="24"/>
          <w:szCs w:val="24"/>
        </w:rPr>
        <w:t>试验数据采用平均值±标准差实验数据采用平均值±标准差</w:t>
      </w:r>
      <w:r w:rsidRPr="00B26D80">
        <w:rPr>
          <w:rFonts w:ascii="宋体" w:hAnsi="宋体" w:hint="eastAsia"/>
          <w:color w:val="000000"/>
          <w:sz w:val="24"/>
          <w:szCs w:val="24"/>
        </w:rPr>
        <w:t>（</w:t>
      </w:r>
      <w:r w:rsidRPr="00B26D80">
        <w:rPr>
          <w:rFonts w:ascii="宋体" w:hAnsi="宋体"/>
          <w:color w:val="000000"/>
          <w:sz w:val="24"/>
          <w:szCs w:val="24"/>
        </w:rPr>
        <w:t>mean± SD</w:t>
      </w:r>
      <w:r w:rsidRPr="00B26D80">
        <w:rPr>
          <w:rFonts w:ascii="宋体" w:hAnsi="宋体" w:hint="eastAsia"/>
          <w:color w:val="000000"/>
          <w:sz w:val="24"/>
          <w:szCs w:val="24"/>
        </w:rPr>
        <w:t>）</w:t>
      </w:r>
      <w:r w:rsidRPr="00B26D80">
        <w:rPr>
          <w:rFonts w:ascii="宋体" w:hAnsi="宋体"/>
          <w:color w:val="000000"/>
          <w:sz w:val="24"/>
          <w:szCs w:val="24"/>
        </w:rPr>
        <w:t>表 示，采用SPSS 27</w:t>
      </w:r>
      <w:r w:rsidRPr="00B26D80">
        <w:rPr>
          <w:rFonts w:ascii="宋体" w:hAnsi="宋体" w:hint="eastAsia"/>
          <w:color w:val="000000"/>
          <w:sz w:val="24"/>
          <w:szCs w:val="24"/>
        </w:rPr>
        <w:t>.</w:t>
      </w:r>
      <w:r w:rsidRPr="00B26D80">
        <w:rPr>
          <w:rFonts w:ascii="宋体" w:hAnsi="宋体"/>
          <w:color w:val="000000"/>
          <w:sz w:val="24"/>
          <w:szCs w:val="24"/>
        </w:rPr>
        <w:t>0软件进行单因素方差</w:t>
      </w:r>
      <w:r w:rsidRPr="00B26D80">
        <w:rPr>
          <w:rFonts w:ascii="宋体" w:hAnsi="宋体" w:hint="eastAsia"/>
          <w:color w:val="000000"/>
          <w:sz w:val="24"/>
          <w:szCs w:val="24"/>
        </w:rPr>
        <w:t>（</w:t>
      </w:r>
      <w:r w:rsidRPr="00B26D80">
        <w:rPr>
          <w:rFonts w:ascii="宋体" w:hAnsi="宋体"/>
          <w:color w:val="000000"/>
          <w:sz w:val="24"/>
          <w:szCs w:val="24"/>
        </w:rPr>
        <w:t>ANOVA</w:t>
      </w:r>
      <w:r w:rsidRPr="00B26D80">
        <w:rPr>
          <w:rFonts w:ascii="宋体" w:hAnsi="宋体" w:hint="eastAsia"/>
          <w:color w:val="000000"/>
          <w:sz w:val="24"/>
          <w:szCs w:val="24"/>
        </w:rPr>
        <w:t>）</w:t>
      </w:r>
      <w:r w:rsidRPr="00B26D80">
        <w:rPr>
          <w:rFonts w:ascii="宋体" w:hAnsi="宋体"/>
          <w:color w:val="000000"/>
          <w:sz w:val="24"/>
          <w:szCs w:val="24"/>
        </w:rPr>
        <w:t>及Duncan多重比较分析， Origin</w:t>
      </w:r>
      <w:r w:rsidRPr="00B26D80">
        <w:rPr>
          <w:rFonts w:ascii="宋体" w:hAnsi="宋体" w:hint="eastAsia"/>
          <w:color w:val="000000"/>
          <w:sz w:val="24"/>
          <w:szCs w:val="24"/>
        </w:rPr>
        <w:t xml:space="preserve"> </w:t>
      </w:r>
      <w:r w:rsidRPr="00B26D80">
        <w:rPr>
          <w:rFonts w:ascii="宋体" w:hAnsi="宋体"/>
          <w:color w:val="000000"/>
          <w:sz w:val="24"/>
          <w:szCs w:val="24"/>
        </w:rPr>
        <w:t>2022软件绘制柱状图，以</w:t>
      </w:r>
      <w:r w:rsidRPr="00B26D80">
        <w:rPr>
          <w:rFonts w:ascii="宋体" w:hAnsi="宋体"/>
          <w:i/>
          <w:iCs/>
          <w:color w:val="000000"/>
          <w:sz w:val="24"/>
          <w:szCs w:val="24"/>
        </w:rPr>
        <w:t>p</w:t>
      </w:r>
      <w:r w:rsidRPr="00B26D80">
        <w:rPr>
          <w:rFonts w:ascii="宋体" w:hAnsi="宋体"/>
          <w:color w:val="000000"/>
          <w:sz w:val="24"/>
          <w:szCs w:val="24"/>
        </w:rPr>
        <w:t>＜0.05作为差异显著标准。</w:t>
      </w:r>
    </w:p>
    <w:p w14:paraId="5D2F7C49" w14:textId="615168C5" w:rsidR="00082F9B" w:rsidRPr="00B26D80" w:rsidRDefault="00082F9B" w:rsidP="007953EF">
      <w:pPr>
        <w:spacing w:line="360" w:lineRule="auto"/>
        <w:rPr>
          <w:rFonts w:ascii="宋体" w:hAnsi="宋体" w:hint="eastAsia"/>
          <w:color w:val="000000"/>
          <w:sz w:val="24"/>
          <w:szCs w:val="24"/>
        </w:rPr>
      </w:pPr>
      <w:bookmarkStart w:id="58" w:name="_Toc891"/>
      <w:bookmarkStart w:id="59" w:name="_Toc104286811"/>
      <w:bookmarkStart w:id="60" w:name="_Toc102224436"/>
      <w:r w:rsidRPr="00B26D80">
        <w:rPr>
          <w:rFonts w:ascii="宋体" w:hAnsi="宋体"/>
          <w:color w:val="000000"/>
          <w:sz w:val="24"/>
          <w:szCs w:val="24"/>
        </w:rPr>
        <w:t>3</w:t>
      </w:r>
      <w:r w:rsidRPr="00B26D80">
        <w:rPr>
          <w:rFonts w:ascii="宋体" w:hAnsi="宋体" w:hint="eastAsia"/>
          <w:color w:val="000000"/>
          <w:sz w:val="24"/>
          <w:szCs w:val="24"/>
        </w:rPr>
        <w:t xml:space="preserve">  结果</w:t>
      </w:r>
      <w:bookmarkEnd w:id="58"/>
      <w:bookmarkEnd w:id="59"/>
    </w:p>
    <w:p w14:paraId="01BFD9A9" w14:textId="77777777" w:rsidR="00082F9B" w:rsidRPr="00B26D80" w:rsidRDefault="00082F9B" w:rsidP="007953EF">
      <w:pPr>
        <w:spacing w:line="360" w:lineRule="auto"/>
        <w:rPr>
          <w:rFonts w:ascii="宋体" w:hAnsi="宋体" w:hint="eastAsia"/>
          <w:color w:val="000000"/>
          <w:sz w:val="24"/>
          <w:szCs w:val="24"/>
        </w:rPr>
      </w:pPr>
      <w:bookmarkStart w:id="61" w:name="_Toc104286812"/>
      <w:bookmarkStart w:id="62" w:name="_Toc102224437"/>
      <w:bookmarkStart w:id="63" w:name="_Toc21110"/>
      <w:bookmarkEnd w:id="60"/>
      <w:r w:rsidRPr="00B26D80">
        <w:rPr>
          <w:rFonts w:ascii="宋体" w:hAnsi="宋体" w:hint="eastAsia"/>
          <w:color w:val="000000"/>
          <w:sz w:val="24"/>
          <w:szCs w:val="24"/>
        </w:rPr>
        <w:t xml:space="preserve">3.1 </w:t>
      </w:r>
      <w:bookmarkEnd w:id="61"/>
      <w:bookmarkEnd w:id="62"/>
      <w:r w:rsidRPr="00B26D80">
        <w:rPr>
          <w:rFonts w:ascii="宋体" w:hAnsi="宋体" w:hint="eastAsia"/>
          <w:color w:val="000000"/>
          <w:sz w:val="24"/>
          <w:szCs w:val="24"/>
        </w:rPr>
        <w:t>对成活率的影响</w:t>
      </w:r>
      <w:bookmarkEnd w:id="63"/>
    </w:p>
    <w:p w14:paraId="0573FA4E" w14:textId="203807DC" w:rsidR="00082F9B" w:rsidRPr="00B26D80" w:rsidRDefault="00312789" w:rsidP="001554FD">
      <w:pPr>
        <w:spacing w:line="360" w:lineRule="auto"/>
        <w:ind w:firstLineChars="200" w:firstLine="480"/>
        <w:rPr>
          <w:rFonts w:ascii="宋体" w:hAnsi="宋体" w:cs="黑体" w:hint="eastAsia"/>
          <w:szCs w:val="21"/>
        </w:rPr>
      </w:pPr>
      <w:r w:rsidRPr="00B26D80">
        <w:rPr>
          <w:rFonts w:ascii="宋体" w:hAnsi="宋体" w:hint="eastAsia"/>
          <w:sz w:val="24"/>
          <w:szCs w:val="24"/>
        </w:rPr>
        <w:t>如</w:t>
      </w:r>
      <w:r w:rsidRPr="00B26D80">
        <w:rPr>
          <w:rFonts w:ascii="宋体" w:hAnsi="宋体"/>
          <w:sz w:val="24"/>
          <w:szCs w:val="24"/>
        </w:rPr>
        <w:t>图1</w:t>
      </w:r>
      <w:r w:rsidRPr="00B26D80">
        <w:rPr>
          <w:rFonts w:ascii="宋体" w:hAnsi="宋体" w:hint="eastAsia"/>
          <w:sz w:val="24"/>
          <w:szCs w:val="24"/>
        </w:rPr>
        <w:t>所示，</w:t>
      </w:r>
      <w:r w:rsidR="00082F9B" w:rsidRPr="00B26D80">
        <w:rPr>
          <w:rFonts w:ascii="宋体" w:hAnsi="宋体"/>
          <w:sz w:val="24"/>
          <w:szCs w:val="24"/>
        </w:rPr>
        <w:t>经过60d的养殖，试验组V的大黄鱼养殖成活率最高</w:t>
      </w:r>
      <w:r w:rsidR="00082F9B" w:rsidRPr="00B26D80">
        <w:rPr>
          <w:rFonts w:ascii="宋体" w:hAnsi="宋体" w:hint="eastAsia"/>
          <w:sz w:val="24"/>
          <w:szCs w:val="24"/>
        </w:rPr>
        <w:t>，</w:t>
      </w:r>
      <w:r w:rsidR="00082F9B" w:rsidRPr="00B26D80">
        <w:rPr>
          <w:rFonts w:ascii="宋体" w:hAnsi="宋体"/>
          <w:sz w:val="24"/>
          <w:szCs w:val="24"/>
        </w:rPr>
        <w:t>为（93.33±1.73）%，显著高于其他各组（</w:t>
      </w:r>
      <w:r w:rsidR="00082F9B" w:rsidRPr="00B26D80">
        <w:rPr>
          <w:rFonts w:ascii="宋体" w:hAnsi="宋体"/>
          <w:i/>
          <w:iCs/>
          <w:sz w:val="24"/>
          <w:szCs w:val="24"/>
        </w:rPr>
        <w:t>P</w:t>
      </w:r>
      <w:r w:rsidR="00082F9B" w:rsidRPr="00B26D80">
        <w:rPr>
          <w:rFonts w:ascii="宋体" w:hAnsi="宋体"/>
          <w:sz w:val="24"/>
          <w:szCs w:val="24"/>
        </w:rPr>
        <w:t>&lt;0.05）；试验组Ⅳ、Ⅴ的大黄鱼养殖成活率均显著高于对照组（</w:t>
      </w:r>
      <w:r w:rsidR="00082F9B" w:rsidRPr="00B26D80">
        <w:rPr>
          <w:rFonts w:ascii="宋体" w:hAnsi="宋体"/>
          <w:i/>
          <w:iCs/>
          <w:sz w:val="24"/>
          <w:szCs w:val="24"/>
        </w:rPr>
        <w:t>P</w:t>
      </w:r>
      <w:r w:rsidR="00082F9B" w:rsidRPr="00B26D80">
        <w:rPr>
          <w:rFonts w:ascii="宋体" w:hAnsi="宋体"/>
          <w:sz w:val="24"/>
          <w:szCs w:val="24"/>
        </w:rPr>
        <w:t>&lt;0.05），分别比对照Ⅰ组高11.67%、16.67%，比对照组Ⅱ高2.50%、7.50%；试验组Ⅲ养殖成活率为（84.17±2.33）%</w:t>
      </w:r>
      <w:r w:rsidR="00082F9B" w:rsidRPr="00B26D80">
        <w:rPr>
          <w:rFonts w:ascii="宋体" w:hAnsi="宋体" w:hint="eastAsia"/>
          <w:sz w:val="24"/>
          <w:szCs w:val="24"/>
        </w:rPr>
        <w:t>，</w:t>
      </w:r>
      <w:r w:rsidR="00082F9B" w:rsidRPr="00B26D80">
        <w:rPr>
          <w:rFonts w:ascii="宋体" w:hAnsi="宋体"/>
          <w:sz w:val="24"/>
          <w:szCs w:val="24"/>
        </w:rPr>
        <w:t>较对照组Ⅰ高7.50%，</w:t>
      </w:r>
      <w:r w:rsidR="00082F9B" w:rsidRPr="00B26D80">
        <w:rPr>
          <w:rFonts w:ascii="宋体" w:hAnsi="宋体" w:hint="eastAsia"/>
          <w:sz w:val="24"/>
          <w:szCs w:val="24"/>
        </w:rPr>
        <w:t>具有</w:t>
      </w:r>
      <w:r w:rsidR="00082F9B" w:rsidRPr="00B26D80">
        <w:rPr>
          <w:rFonts w:ascii="宋体" w:hAnsi="宋体"/>
          <w:sz w:val="24"/>
          <w:szCs w:val="24"/>
        </w:rPr>
        <w:t>显著性差异（</w:t>
      </w:r>
      <w:r w:rsidR="00082F9B" w:rsidRPr="00B26D80">
        <w:rPr>
          <w:rFonts w:ascii="宋体" w:hAnsi="宋体"/>
          <w:i/>
          <w:iCs/>
          <w:sz w:val="24"/>
          <w:szCs w:val="24"/>
        </w:rPr>
        <w:t>P</w:t>
      </w:r>
      <w:r w:rsidR="00082F9B" w:rsidRPr="00B26D80">
        <w:rPr>
          <w:rFonts w:ascii="宋体" w:hAnsi="宋体"/>
          <w:sz w:val="24"/>
          <w:szCs w:val="24"/>
        </w:rPr>
        <w:t>&lt;0.05），比对照组Ⅱ低1.67%</w:t>
      </w:r>
      <w:r w:rsidR="00082F9B" w:rsidRPr="00B26D80">
        <w:rPr>
          <w:rFonts w:ascii="宋体" w:hAnsi="宋体" w:hint="eastAsia"/>
          <w:sz w:val="24"/>
          <w:szCs w:val="24"/>
        </w:rPr>
        <w:t>，</w:t>
      </w:r>
      <w:r w:rsidR="00082F9B" w:rsidRPr="00B26D80">
        <w:rPr>
          <w:rFonts w:ascii="宋体" w:hAnsi="宋体"/>
          <w:sz w:val="24"/>
          <w:szCs w:val="24"/>
        </w:rPr>
        <w:t>差异</w:t>
      </w:r>
      <w:r w:rsidR="00082F9B" w:rsidRPr="00B26D80">
        <w:rPr>
          <w:rFonts w:ascii="宋体" w:hAnsi="宋体" w:hint="eastAsia"/>
          <w:sz w:val="24"/>
          <w:szCs w:val="24"/>
        </w:rPr>
        <w:t>不显著</w:t>
      </w:r>
      <w:r w:rsidR="00082F9B" w:rsidRPr="00B26D80">
        <w:rPr>
          <w:rFonts w:ascii="宋体" w:hAnsi="宋体"/>
          <w:sz w:val="24"/>
          <w:szCs w:val="24"/>
        </w:rPr>
        <w:t>（</w:t>
      </w:r>
      <w:r w:rsidR="00082F9B" w:rsidRPr="00B26D80">
        <w:rPr>
          <w:rFonts w:ascii="宋体" w:hAnsi="宋体"/>
          <w:i/>
          <w:iCs/>
          <w:sz w:val="24"/>
          <w:szCs w:val="24"/>
        </w:rPr>
        <w:t>P＞</w:t>
      </w:r>
      <w:r w:rsidR="00082F9B" w:rsidRPr="00B26D80">
        <w:rPr>
          <w:rFonts w:ascii="宋体" w:hAnsi="宋体"/>
          <w:sz w:val="24"/>
          <w:szCs w:val="24"/>
        </w:rPr>
        <w:t>0.05）</w:t>
      </w:r>
      <w:r w:rsidR="009C7E80" w:rsidRPr="00B26D80">
        <w:rPr>
          <w:rFonts w:ascii="宋体" w:hAnsi="宋体" w:hint="eastAsia"/>
          <w:sz w:val="24"/>
          <w:szCs w:val="24"/>
        </w:rPr>
        <w:t>。</w:t>
      </w:r>
    </w:p>
    <w:p w14:paraId="756A05B8" w14:textId="77777777" w:rsidR="00082F9B" w:rsidRPr="00B26D80" w:rsidRDefault="00082F9B" w:rsidP="006A04D0">
      <w:pPr>
        <w:spacing w:line="440" w:lineRule="exact"/>
        <w:rPr>
          <w:rFonts w:ascii="宋体" w:hAnsi="宋体" w:hint="eastAsia"/>
          <w:color w:val="000000"/>
          <w:sz w:val="24"/>
          <w:szCs w:val="24"/>
        </w:rPr>
      </w:pPr>
      <w:bookmarkStart w:id="64" w:name="_Toc19118"/>
      <w:r w:rsidRPr="00B26D80">
        <w:rPr>
          <w:rFonts w:ascii="宋体" w:hAnsi="宋体" w:hint="eastAsia"/>
          <w:color w:val="000000"/>
          <w:sz w:val="24"/>
          <w:szCs w:val="24"/>
        </w:rPr>
        <w:t>3.2 对生长性能的影响</w:t>
      </w:r>
      <w:bookmarkEnd w:id="64"/>
    </w:p>
    <w:p w14:paraId="7F6A598D" w14:textId="6CE3D690" w:rsidR="00082F9B" w:rsidRPr="00B26D80" w:rsidRDefault="00797CDC" w:rsidP="00082F9B">
      <w:pPr>
        <w:spacing w:line="440" w:lineRule="exact"/>
        <w:ind w:firstLineChars="200" w:firstLine="480"/>
        <w:rPr>
          <w:rFonts w:ascii="宋体" w:hAnsi="宋体" w:hint="eastAsia"/>
          <w:sz w:val="24"/>
          <w:szCs w:val="24"/>
        </w:rPr>
      </w:pPr>
      <w:r w:rsidRPr="00B26D80">
        <w:rPr>
          <w:rFonts w:ascii="宋体" w:hAnsi="宋体" w:hint="eastAsia"/>
          <w:sz w:val="24"/>
          <w:szCs w:val="24"/>
        </w:rPr>
        <w:t>如图2A所示，</w:t>
      </w:r>
      <w:r w:rsidR="00082F9B" w:rsidRPr="00B26D80">
        <w:rPr>
          <w:rFonts w:ascii="宋体" w:hAnsi="宋体"/>
          <w:sz w:val="24"/>
          <w:szCs w:val="24"/>
        </w:rPr>
        <w:t>经过60d的养殖，</w:t>
      </w:r>
      <w:r w:rsidR="00082F9B" w:rsidRPr="00B26D80">
        <w:rPr>
          <w:rFonts w:ascii="宋体" w:hAnsi="宋体" w:hint="eastAsia"/>
          <w:sz w:val="24"/>
          <w:szCs w:val="24"/>
        </w:rPr>
        <w:t>对照</w:t>
      </w:r>
      <w:r w:rsidR="00082F9B" w:rsidRPr="00B26D80">
        <w:rPr>
          <w:rFonts w:ascii="宋体" w:hAnsi="宋体"/>
          <w:sz w:val="24"/>
          <w:szCs w:val="24"/>
        </w:rPr>
        <w:t>组Ⅰ</w:t>
      </w:r>
      <w:r w:rsidR="00082F9B" w:rsidRPr="00B26D80">
        <w:rPr>
          <w:rFonts w:ascii="宋体" w:hAnsi="宋体" w:hint="eastAsia"/>
          <w:sz w:val="24"/>
          <w:szCs w:val="24"/>
        </w:rPr>
        <w:t>体重绝对增加率</w:t>
      </w:r>
      <w:r w:rsidR="00082F9B" w:rsidRPr="00B26D80">
        <w:rPr>
          <w:rFonts w:ascii="宋体" w:hAnsi="宋体"/>
          <w:sz w:val="24"/>
          <w:szCs w:val="24"/>
        </w:rPr>
        <w:t>最小</w:t>
      </w:r>
      <w:r w:rsidR="00082F9B" w:rsidRPr="00B26D80">
        <w:rPr>
          <w:rFonts w:ascii="宋体" w:hAnsi="宋体" w:hint="eastAsia"/>
          <w:sz w:val="24"/>
          <w:szCs w:val="24"/>
        </w:rPr>
        <w:t>，</w:t>
      </w:r>
      <w:r w:rsidR="00082F9B" w:rsidRPr="00B26D80">
        <w:rPr>
          <w:rFonts w:ascii="宋体" w:hAnsi="宋体"/>
          <w:sz w:val="24"/>
          <w:szCs w:val="24"/>
        </w:rPr>
        <w:t>为（0.68±0.09）g/d，</w:t>
      </w:r>
      <w:r w:rsidR="00082F9B" w:rsidRPr="00B26D80">
        <w:rPr>
          <w:rFonts w:ascii="宋体" w:hAnsi="宋体" w:hint="eastAsia"/>
          <w:sz w:val="24"/>
          <w:szCs w:val="24"/>
        </w:rPr>
        <w:t>试验</w:t>
      </w:r>
      <w:r w:rsidR="00082F9B" w:rsidRPr="00B26D80">
        <w:rPr>
          <w:rFonts w:ascii="宋体" w:hAnsi="宋体"/>
          <w:sz w:val="24"/>
          <w:szCs w:val="24"/>
        </w:rPr>
        <w:t>组V体重绝对增加率最大</w:t>
      </w:r>
      <w:r w:rsidR="00082F9B" w:rsidRPr="00B26D80">
        <w:rPr>
          <w:rFonts w:ascii="宋体" w:hAnsi="宋体" w:hint="eastAsia"/>
          <w:sz w:val="24"/>
          <w:szCs w:val="24"/>
        </w:rPr>
        <w:t>，</w:t>
      </w:r>
      <w:r w:rsidR="00082F9B" w:rsidRPr="00B26D80">
        <w:rPr>
          <w:rFonts w:ascii="宋体" w:hAnsi="宋体"/>
          <w:sz w:val="24"/>
          <w:szCs w:val="24"/>
        </w:rPr>
        <w:t>为（0.91±0.14）g/d，</w:t>
      </w:r>
      <w:proofErr w:type="gramStart"/>
      <w:r w:rsidR="00082F9B" w:rsidRPr="00B26D80">
        <w:rPr>
          <w:rFonts w:ascii="宋体" w:hAnsi="宋体"/>
          <w:sz w:val="24"/>
          <w:szCs w:val="24"/>
        </w:rPr>
        <w:t>且显著</w:t>
      </w:r>
      <w:proofErr w:type="gramEnd"/>
      <w:r w:rsidR="00082F9B" w:rsidRPr="00B26D80">
        <w:rPr>
          <w:rFonts w:ascii="宋体" w:hAnsi="宋体" w:hint="eastAsia"/>
          <w:sz w:val="24"/>
          <w:szCs w:val="24"/>
        </w:rPr>
        <w:t>大</w:t>
      </w:r>
      <w:r w:rsidR="00082F9B" w:rsidRPr="00B26D80">
        <w:rPr>
          <w:rFonts w:ascii="宋体" w:hAnsi="宋体"/>
          <w:sz w:val="24"/>
          <w:szCs w:val="24"/>
        </w:rPr>
        <w:t>于</w:t>
      </w:r>
      <w:r w:rsidR="00082F9B" w:rsidRPr="00B26D80">
        <w:rPr>
          <w:rFonts w:ascii="宋体" w:hAnsi="宋体" w:hint="eastAsia"/>
          <w:sz w:val="24"/>
          <w:szCs w:val="24"/>
        </w:rPr>
        <w:t>对照组</w:t>
      </w:r>
      <w:r w:rsidR="00082F9B" w:rsidRPr="00B26D80">
        <w:rPr>
          <w:rFonts w:ascii="宋体" w:hAnsi="宋体"/>
          <w:sz w:val="24"/>
          <w:szCs w:val="24"/>
        </w:rPr>
        <w:t>（</w:t>
      </w:r>
      <w:r w:rsidR="00082F9B" w:rsidRPr="00B26D80">
        <w:rPr>
          <w:rFonts w:ascii="宋体" w:hAnsi="宋体"/>
          <w:i/>
          <w:iCs/>
          <w:sz w:val="24"/>
          <w:szCs w:val="24"/>
        </w:rPr>
        <w:t>P</w:t>
      </w:r>
      <w:r w:rsidR="00082F9B" w:rsidRPr="00B26D80">
        <w:rPr>
          <w:rFonts w:ascii="宋体" w:hAnsi="宋体"/>
          <w:sz w:val="24"/>
          <w:szCs w:val="24"/>
        </w:rPr>
        <w:t>&lt;0.05）；</w:t>
      </w:r>
      <w:r w:rsidR="00082F9B" w:rsidRPr="00B26D80">
        <w:rPr>
          <w:rFonts w:ascii="宋体" w:hAnsi="宋体" w:hint="eastAsia"/>
          <w:sz w:val="24"/>
          <w:szCs w:val="24"/>
        </w:rPr>
        <w:t>试验组</w:t>
      </w:r>
      <w:r w:rsidR="00082F9B" w:rsidRPr="00B26D80">
        <w:rPr>
          <w:rFonts w:ascii="宋体" w:hAnsi="宋体"/>
          <w:sz w:val="24"/>
          <w:szCs w:val="24"/>
        </w:rPr>
        <w:t>Ⅳ体重绝对增加率</w:t>
      </w:r>
      <w:r w:rsidR="00082F9B" w:rsidRPr="00B26D80">
        <w:rPr>
          <w:rFonts w:ascii="宋体" w:hAnsi="宋体" w:hint="eastAsia"/>
          <w:sz w:val="24"/>
          <w:szCs w:val="24"/>
        </w:rPr>
        <w:t>大于对照组，但差异不显著（</w:t>
      </w:r>
      <w:r w:rsidR="00082F9B" w:rsidRPr="00B26D80">
        <w:rPr>
          <w:rFonts w:ascii="宋体" w:hAnsi="宋体"/>
          <w:i/>
          <w:iCs/>
          <w:sz w:val="24"/>
          <w:szCs w:val="24"/>
        </w:rPr>
        <w:t>P＞</w:t>
      </w:r>
      <w:r w:rsidR="00082F9B" w:rsidRPr="00B26D80">
        <w:rPr>
          <w:rFonts w:ascii="宋体" w:hAnsi="宋体"/>
          <w:sz w:val="24"/>
          <w:szCs w:val="24"/>
        </w:rPr>
        <w:t>0.05</w:t>
      </w:r>
      <w:r w:rsidR="00082F9B" w:rsidRPr="00B26D80">
        <w:rPr>
          <w:rFonts w:ascii="宋体" w:hAnsi="宋体" w:hint="eastAsia"/>
          <w:sz w:val="24"/>
          <w:szCs w:val="24"/>
        </w:rPr>
        <w:t>）；试验</w:t>
      </w:r>
      <w:r w:rsidR="00082F9B" w:rsidRPr="00B26D80">
        <w:rPr>
          <w:rFonts w:ascii="宋体" w:hAnsi="宋体"/>
          <w:sz w:val="24"/>
          <w:szCs w:val="24"/>
        </w:rPr>
        <w:t>组Ⅲ体重绝对增加率比</w:t>
      </w:r>
      <w:r w:rsidR="00082F9B" w:rsidRPr="00B26D80">
        <w:rPr>
          <w:rFonts w:ascii="宋体" w:hAnsi="宋体" w:hint="eastAsia"/>
          <w:sz w:val="24"/>
          <w:szCs w:val="24"/>
        </w:rPr>
        <w:t>对照</w:t>
      </w:r>
      <w:r w:rsidR="00082F9B" w:rsidRPr="00B26D80">
        <w:rPr>
          <w:rFonts w:ascii="宋体" w:hAnsi="宋体"/>
          <w:sz w:val="24"/>
          <w:szCs w:val="24"/>
        </w:rPr>
        <w:t>组Ⅰ</w:t>
      </w:r>
      <w:r w:rsidR="00082F9B" w:rsidRPr="00B26D80">
        <w:rPr>
          <w:rFonts w:ascii="宋体" w:hAnsi="宋体" w:hint="eastAsia"/>
          <w:sz w:val="24"/>
          <w:szCs w:val="24"/>
        </w:rPr>
        <w:t>大</w:t>
      </w:r>
      <w:r w:rsidR="00082F9B" w:rsidRPr="00B26D80">
        <w:rPr>
          <w:rFonts w:ascii="宋体" w:hAnsi="宋体"/>
          <w:sz w:val="24"/>
          <w:szCs w:val="24"/>
        </w:rPr>
        <w:t>0.0467g/d，</w:t>
      </w:r>
      <w:r w:rsidR="00082F9B" w:rsidRPr="00B26D80">
        <w:rPr>
          <w:rFonts w:ascii="宋体" w:hAnsi="宋体" w:hint="eastAsia"/>
          <w:sz w:val="24"/>
          <w:szCs w:val="24"/>
        </w:rPr>
        <w:t>较对照</w:t>
      </w:r>
      <w:r w:rsidR="00082F9B" w:rsidRPr="00B26D80">
        <w:rPr>
          <w:rFonts w:ascii="宋体" w:hAnsi="宋体"/>
          <w:sz w:val="24"/>
          <w:szCs w:val="24"/>
        </w:rPr>
        <w:t>组Ⅱ小</w:t>
      </w:r>
      <w:r w:rsidR="00082F9B" w:rsidRPr="00B26D80">
        <w:rPr>
          <w:rFonts w:ascii="宋体" w:hAnsi="宋体" w:hint="eastAsia"/>
          <w:sz w:val="24"/>
          <w:szCs w:val="24"/>
        </w:rPr>
        <w:t>0</w:t>
      </w:r>
      <w:r w:rsidR="00082F9B" w:rsidRPr="00B26D80">
        <w:rPr>
          <w:rFonts w:ascii="宋体" w:hAnsi="宋体"/>
          <w:sz w:val="24"/>
          <w:szCs w:val="24"/>
        </w:rPr>
        <w:t>.0083g/d，差异不显著（</w:t>
      </w:r>
      <w:r w:rsidR="00082F9B" w:rsidRPr="00B26D80">
        <w:rPr>
          <w:rFonts w:ascii="宋体" w:hAnsi="宋体"/>
          <w:i/>
          <w:iCs/>
          <w:sz w:val="24"/>
          <w:szCs w:val="24"/>
        </w:rPr>
        <w:t>P</w:t>
      </w:r>
      <w:r w:rsidR="00082F9B" w:rsidRPr="00B26D80">
        <w:rPr>
          <w:rFonts w:ascii="宋体" w:hAnsi="宋体"/>
          <w:sz w:val="24"/>
          <w:szCs w:val="24"/>
        </w:rPr>
        <w:t>＞0.05）。</w:t>
      </w:r>
    </w:p>
    <w:p w14:paraId="74F765FF" w14:textId="3C0C8AFF" w:rsidR="00082F9B" w:rsidRPr="00B26D80" w:rsidRDefault="00797CDC" w:rsidP="006A04D0">
      <w:pPr>
        <w:spacing w:line="440" w:lineRule="exact"/>
        <w:ind w:firstLineChars="200" w:firstLine="480"/>
        <w:rPr>
          <w:rFonts w:ascii="宋体" w:hAnsi="宋体" w:hint="eastAsia"/>
          <w:sz w:val="24"/>
          <w:szCs w:val="24"/>
        </w:rPr>
      </w:pPr>
      <w:r w:rsidRPr="00B26D80">
        <w:rPr>
          <w:rFonts w:ascii="宋体" w:hAnsi="宋体" w:hint="eastAsia"/>
          <w:sz w:val="24"/>
          <w:szCs w:val="24"/>
        </w:rPr>
        <w:t>如</w:t>
      </w:r>
      <w:r w:rsidRPr="00B26D80">
        <w:rPr>
          <w:rFonts w:ascii="宋体" w:hAnsi="宋体"/>
          <w:sz w:val="24"/>
          <w:szCs w:val="24"/>
        </w:rPr>
        <w:t>图2B</w:t>
      </w:r>
      <w:r w:rsidRPr="00B26D80">
        <w:rPr>
          <w:rFonts w:ascii="宋体" w:hAnsi="宋体" w:hint="eastAsia"/>
          <w:sz w:val="24"/>
          <w:szCs w:val="24"/>
        </w:rPr>
        <w:t>所示，</w:t>
      </w:r>
      <w:r w:rsidR="00082F9B" w:rsidRPr="00B26D80">
        <w:rPr>
          <w:rFonts w:ascii="宋体" w:hAnsi="宋体"/>
          <w:sz w:val="24"/>
          <w:szCs w:val="24"/>
        </w:rPr>
        <w:t>经过60d的养殖，试验组的</w:t>
      </w:r>
      <w:r w:rsidR="00082F9B" w:rsidRPr="00B26D80">
        <w:rPr>
          <w:rFonts w:ascii="宋体" w:hAnsi="宋体" w:hint="eastAsia"/>
          <w:sz w:val="24"/>
          <w:szCs w:val="24"/>
        </w:rPr>
        <w:t>大黄鱼</w:t>
      </w:r>
      <w:r w:rsidR="00082F9B" w:rsidRPr="00B26D80">
        <w:rPr>
          <w:rFonts w:ascii="宋体" w:hAnsi="宋体"/>
          <w:sz w:val="24"/>
          <w:szCs w:val="24"/>
        </w:rPr>
        <w:t>绝对增长率均</w:t>
      </w:r>
      <w:r w:rsidR="00082F9B" w:rsidRPr="00B26D80">
        <w:rPr>
          <w:rFonts w:ascii="宋体" w:hAnsi="宋体" w:hint="eastAsia"/>
          <w:sz w:val="24"/>
          <w:szCs w:val="24"/>
        </w:rPr>
        <w:t>大</w:t>
      </w:r>
      <w:r w:rsidR="00082F9B" w:rsidRPr="00B26D80">
        <w:rPr>
          <w:rFonts w:ascii="宋体" w:hAnsi="宋体"/>
          <w:sz w:val="24"/>
          <w:szCs w:val="24"/>
        </w:rPr>
        <w:t>于对照组，</w:t>
      </w:r>
      <w:r w:rsidR="00082F9B" w:rsidRPr="00B26D80">
        <w:rPr>
          <w:rFonts w:ascii="宋体" w:hAnsi="宋体" w:hint="eastAsia"/>
          <w:sz w:val="24"/>
          <w:szCs w:val="24"/>
        </w:rPr>
        <w:t>其中试验</w:t>
      </w:r>
      <w:r w:rsidR="00082F9B" w:rsidRPr="00B26D80">
        <w:rPr>
          <w:rFonts w:ascii="宋体" w:hAnsi="宋体"/>
          <w:sz w:val="24"/>
          <w:szCs w:val="24"/>
        </w:rPr>
        <w:t>组Ⅳ</w:t>
      </w:r>
      <w:r w:rsidR="00082F9B" w:rsidRPr="00B26D80">
        <w:rPr>
          <w:rFonts w:ascii="宋体" w:hAnsi="宋体" w:hint="eastAsia"/>
          <w:sz w:val="24"/>
          <w:szCs w:val="24"/>
        </w:rPr>
        <w:t>、</w:t>
      </w:r>
      <w:r w:rsidR="00082F9B" w:rsidRPr="00B26D80">
        <w:rPr>
          <w:rFonts w:ascii="宋体" w:hAnsi="宋体"/>
          <w:sz w:val="24"/>
          <w:szCs w:val="24"/>
        </w:rPr>
        <w:t>Ⅴ绝对增长率最</w:t>
      </w:r>
      <w:r w:rsidR="00082F9B" w:rsidRPr="00B26D80">
        <w:rPr>
          <w:rFonts w:ascii="宋体" w:hAnsi="宋体" w:hint="eastAsia"/>
          <w:sz w:val="24"/>
          <w:szCs w:val="24"/>
        </w:rPr>
        <w:t>大，分别</w:t>
      </w:r>
      <w:r w:rsidR="00082F9B" w:rsidRPr="00B26D80">
        <w:rPr>
          <w:rFonts w:ascii="宋体" w:hAnsi="宋体"/>
          <w:sz w:val="24"/>
          <w:szCs w:val="24"/>
        </w:rPr>
        <w:t>为（0.</w:t>
      </w:r>
      <w:r w:rsidR="00082F9B" w:rsidRPr="00B26D80">
        <w:rPr>
          <w:rFonts w:ascii="宋体" w:hAnsi="宋体" w:hint="eastAsia"/>
          <w:sz w:val="24"/>
          <w:szCs w:val="24"/>
        </w:rPr>
        <w:t>1</w:t>
      </w:r>
      <w:r w:rsidR="00082F9B" w:rsidRPr="00B26D80">
        <w:rPr>
          <w:rFonts w:ascii="宋体" w:hAnsi="宋体"/>
          <w:sz w:val="24"/>
          <w:szCs w:val="24"/>
        </w:rPr>
        <w:t>3±0.13）cm/d</w:t>
      </w:r>
      <w:r w:rsidR="00082F9B" w:rsidRPr="00B26D80">
        <w:rPr>
          <w:rFonts w:ascii="宋体" w:hAnsi="宋体" w:hint="eastAsia"/>
          <w:sz w:val="24"/>
          <w:szCs w:val="24"/>
        </w:rPr>
        <w:t>、</w:t>
      </w:r>
      <w:r w:rsidR="00082F9B" w:rsidRPr="00B26D80">
        <w:rPr>
          <w:rFonts w:ascii="宋体" w:hAnsi="宋体"/>
          <w:sz w:val="24"/>
          <w:szCs w:val="24"/>
        </w:rPr>
        <w:t>（0.</w:t>
      </w:r>
      <w:r w:rsidR="00082F9B" w:rsidRPr="00B26D80">
        <w:rPr>
          <w:rFonts w:ascii="宋体" w:hAnsi="宋体" w:hint="eastAsia"/>
          <w:sz w:val="24"/>
          <w:szCs w:val="24"/>
        </w:rPr>
        <w:t>1</w:t>
      </w:r>
      <w:r w:rsidR="00082F9B" w:rsidRPr="00B26D80">
        <w:rPr>
          <w:rFonts w:ascii="宋体" w:hAnsi="宋体"/>
          <w:sz w:val="24"/>
          <w:szCs w:val="24"/>
        </w:rPr>
        <w:t>3±0.</w:t>
      </w:r>
      <w:r w:rsidR="00082F9B" w:rsidRPr="00B26D80">
        <w:rPr>
          <w:rFonts w:ascii="宋体" w:hAnsi="宋体" w:hint="eastAsia"/>
          <w:sz w:val="24"/>
          <w:szCs w:val="24"/>
        </w:rPr>
        <w:t>02</w:t>
      </w:r>
      <w:r w:rsidR="00082F9B" w:rsidRPr="00B26D80">
        <w:rPr>
          <w:rFonts w:ascii="宋体" w:hAnsi="宋体"/>
          <w:sz w:val="24"/>
          <w:szCs w:val="24"/>
        </w:rPr>
        <w:t>）cm/d，试验组之间差异不显著（</w:t>
      </w:r>
      <w:r w:rsidR="00082F9B" w:rsidRPr="00B26D80">
        <w:rPr>
          <w:rFonts w:ascii="宋体" w:hAnsi="宋体"/>
          <w:i/>
          <w:iCs/>
          <w:sz w:val="24"/>
          <w:szCs w:val="24"/>
        </w:rPr>
        <w:t>P</w:t>
      </w:r>
      <w:r w:rsidR="00082F9B" w:rsidRPr="00B26D80">
        <w:rPr>
          <w:rFonts w:ascii="宋体" w:hAnsi="宋体"/>
          <w:sz w:val="24"/>
          <w:szCs w:val="24"/>
        </w:rPr>
        <w:t>＞0.05）；与</w:t>
      </w:r>
      <w:r w:rsidR="00082F9B" w:rsidRPr="00B26D80">
        <w:rPr>
          <w:rFonts w:ascii="宋体" w:hAnsi="宋体" w:hint="eastAsia"/>
          <w:sz w:val="24"/>
          <w:szCs w:val="24"/>
        </w:rPr>
        <w:t>对照</w:t>
      </w:r>
      <w:r w:rsidR="00082F9B" w:rsidRPr="00B26D80">
        <w:rPr>
          <w:rFonts w:ascii="宋体" w:hAnsi="宋体"/>
          <w:sz w:val="24"/>
          <w:szCs w:val="24"/>
        </w:rPr>
        <w:t>组Ⅰ相比，</w:t>
      </w:r>
      <w:r w:rsidR="00082F9B" w:rsidRPr="00B26D80">
        <w:rPr>
          <w:rFonts w:ascii="宋体" w:hAnsi="宋体" w:hint="eastAsia"/>
          <w:sz w:val="24"/>
          <w:szCs w:val="24"/>
        </w:rPr>
        <w:t>试验</w:t>
      </w:r>
      <w:r w:rsidR="00082F9B" w:rsidRPr="00B26D80">
        <w:rPr>
          <w:rFonts w:ascii="宋体" w:hAnsi="宋体"/>
          <w:sz w:val="24"/>
          <w:szCs w:val="24"/>
        </w:rPr>
        <w:t>组Ⅲ</w:t>
      </w:r>
      <w:r w:rsidR="00082F9B" w:rsidRPr="00B26D80">
        <w:rPr>
          <w:rFonts w:ascii="宋体" w:hAnsi="宋体" w:hint="eastAsia"/>
          <w:sz w:val="24"/>
          <w:szCs w:val="24"/>
        </w:rPr>
        <w:t>、</w:t>
      </w:r>
      <w:r w:rsidR="00082F9B" w:rsidRPr="00B26D80">
        <w:rPr>
          <w:rFonts w:ascii="宋体" w:hAnsi="宋体"/>
          <w:sz w:val="24"/>
          <w:szCs w:val="24"/>
        </w:rPr>
        <w:t>Ⅳ</w:t>
      </w:r>
      <w:r w:rsidR="00082F9B" w:rsidRPr="00B26D80">
        <w:rPr>
          <w:rFonts w:ascii="宋体" w:hAnsi="宋体" w:hint="eastAsia"/>
          <w:sz w:val="24"/>
          <w:szCs w:val="24"/>
        </w:rPr>
        <w:t>、</w:t>
      </w:r>
      <w:r w:rsidR="00082F9B" w:rsidRPr="00B26D80">
        <w:rPr>
          <w:rFonts w:ascii="宋体" w:hAnsi="宋体"/>
          <w:sz w:val="24"/>
          <w:szCs w:val="24"/>
        </w:rPr>
        <w:t>Ⅴ绝对增长率分别增加0.027g/d、0.036g/d、0.0302g/d，差异</w:t>
      </w:r>
      <w:r w:rsidR="00082F9B" w:rsidRPr="00B26D80">
        <w:rPr>
          <w:rFonts w:ascii="宋体" w:hAnsi="宋体" w:hint="eastAsia"/>
          <w:sz w:val="24"/>
          <w:szCs w:val="24"/>
        </w:rPr>
        <w:t>显著(</w:t>
      </w:r>
      <w:r w:rsidR="00082F9B" w:rsidRPr="00B26D80">
        <w:rPr>
          <w:rFonts w:ascii="宋体" w:hAnsi="宋体"/>
          <w:i/>
          <w:iCs/>
          <w:sz w:val="24"/>
          <w:szCs w:val="24"/>
        </w:rPr>
        <w:t>P</w:t>
      </w:r>
      <w:r w:rsidR="00082F9B" w:rsidRPr="00B26D80">
        <w:rPr>
          <w:rFonts w:ascii="宋体" w:hAnsi="宋体"/>
          <w:sz w:val="24"/>
          <w:szCs w:val="24"/>
        </w:rPr>
        <w:t>&lt;0.05</w:t>
      </w:r>
      <w:r w:rsidR="00082F9B" w:rsidRPr="00B26D80">
        <w:rPr>
          <w:rFonts w:ascii="宋体" w:hAnsi="宋体" w:hint="eastAsia"/>
          <w:sz w:val="24"/>
          <w:szCs w:val="24"/>
        </w:rPr>
        <w:t>）</w:t>
      </w:r>
      <w:r w:rsidR="00082F9B" w:rsidRPr="00B26D80">
        <w:rPr>
          <w:rFonts w:ascii="宋体" w:hAnsi="宋体"/>
          <w:sz w:val="24"/>
          <w:szCs w:val="24"/>
        </w:rPr>
        <w:t>；与</w:t>
      </w:r>
      <w:r w:rsidR="00082F9B" w:rsidRPr="00B26D80">
        <w:rPr>
          <w:rFonts w:ascii="宋体" w:hAnsi="宋体" w:hint="eastAsia"/>
          <w:sz w:val="24"/>
          <w:szCs w:val="24"/>
        </w:rPr>
        <w:t>对照</w:t>
      </w:r>
      <w:r w:rsidR="00082F9B" w:rsidRPr="00B26D80">
        <w:rPr>
          <w:rFonts w:ascii="宋体" w:hAnsi="宋体"/>
          <w:sz w:val="24"/>
          <w:szCs w:val="24"/>
        </w:rPr>
        <w:t>组Ⅱ相比，</w:t>
      </w:r>
      <w:r w:rsidR="00082F9B" w:rsidRPr="00B26D80">
        <w:rPr>
          <w:rFonts w:ascii="宋体" w:hAnsi="宋体" w:hint="eastAsia"/>
          <w:sz w:val="24"/>
          <w:szCs w:val="24"/>
        </w:rPr>
        <w:t>试验</w:t>
      </w:r>
      <w:r w:rsidR="00082F9B" w:rsidRPr="00B26D80">
        <w:rPr>
          <w:rFonts w:ascii="宋体" w:hAnsi="宋体"/>
          <w:sz w:val="24"/>
          <w:szCs w:val="24"/>
        </w:rPr>
        <w:t>组Ⅲ</w:t>
      </w:r>
      <w:r w:rsidR="00082F9B" w:rsidRPr="00B26D80">
        <w:rPr>
          <w:rFonts w:ascii="宋体" w:hAnsi="宋体" w:hint="eastAsia"/>
          <w:sz w:val="24"/>
          <w:szCs w:val="24"/>
        </w:rPr>
        <w:t>、</w:t>
      </w:r>
      <w:r w:rsidR="00082F9B" w:rsidRPr="00B26D80">
        <w:rPr>
          <w:rFonts w:ascii="宋体" w:hAnsi="宋体"/>
          <w:sz w:val="24"/>
          <w:szCs w:val="24"/>
        </w:rPr>
        <w:t>Ⅳ</w:t>
      </w:r>
      <w:r w:rsidR="00082F9B" w:rsidRPr="00B26D80">
        <w:rPr>
          <w:rFonts w:ascii="宋体" w:hAnsi="宋体" w:hint="eastAsia"/>
          <w:sz w:val="24"/>
          <w:szCs w:val="24"/>
        </w:rPr>
        <w:t>、</w:t>
      </w:r>
      <w:r w:rsidR="00082F9B" w:rsidRPr="00B26D80">
        <w:rPr>
          <w:rFonts w:ascii="宋体" w:hAnsi="宋体"/>
          <w:sz w:val="24"/>
          <w:szCs w:val="24"/>
        </w:rPr>
        <w:t>Ⅴ绝对增长率分别增加0.0156 g/d、0.0247g/d、0.01875g/d，仅</w:t>
      </w:r>
      <w:r w:rsidR="00082F9B" w:rsidRPr="00B26D80">
        <w:rPr>
          <w:rFonts w:ascii="宋体" w:hAnsi="宋体" w:hint="eastAsia"/>
          <w:sz w:val="24"/>
          <w:szCs w:val="24"/>
        </w:rPr>
        <w:t>试验</w:t>
      </w:r>
      <w:r w:rsidR="00082F9B" w:rsidRPr="00B26D80">
        <w:rPr>
          <w:rFonts w:ascii="宋体" w:hAnsi="宋体"/>
          <w:sz w:val="24"/>
          <w:szCs w:val="24"/>
        </w:rPr>
        <w:t>组Ⅳ与</w:t>
      </w:r>
      <w:r w:rsidR="00082F9B" w:rsidRPr="00B26D80">
        <w:rPr>
          <w:rFonts w:ascii="宋体" w:hAnsi="宋体" w:hint="eastAsia"/>
          <w:sz w:val="24"/>
          <w:szCs w:val="24"/>
        </w:rPr>
        <w:t>对照</w:t>
      </w:r>
      <w:r w:rsidR="00082F9B" w:rsidRPr="00B26D80">
        <w:rPr>
          <w:rFonts w:ascii="宋体" w:hAnsi="宋体"/>
          <w:sz w:val="24"/>
          <w:szCs w:val="24"/>
        </w:rPr>
        <w:t>组</w:t>
      </w:r>
      <w:proofErr w:type="gramStart"/>
      <w:r w:rsidR="00082F9B" w:rsidRPr="00B26D80">
        <w:rPr>
          <w:rFonts w:ascii="宋体" w:hAnsi="宋体"/>
          <w:sz w:val="24"/>
          <w:szCs w:val="24"/>
        </w:rPr>
        <w:t>Ⅱ之间</w:t>
      </w:r>
      <w:proofErr w:type="gramEnd"/>
      <w:r w:rsidR="00082F9B" w:rsidRPr="00B26D80">
        <w:rPr>
          <w:rFonts w:ascii="宋体" w:hAnsi="宋体"/>
          <w:sz w:val="24"/>
          <w:szCs w:val="24"/>
        </w:rPr>
        <w:t>存在显著性差异（</w:t>
      </w:r>
      <w:r w:rsidR="00082F9B" w:rsidRPr="00B26D80">
        <w:rPr>
          <w:rFonts w:ascii="宋体" w:hAnsi="宋体"/>
          <w:i/>
          <w:iCs/>
          <w:sz w:val="24"/>
          <w:szCs w:val="24"/>
        </w:rPr>
        <w:t>P</w:t>
      </w:r>
      <w:r w:rsidR="00082F9B" w:rsidRPr="00B26D80">
        <w:rPr>
          <w:rFonts w:ascii="宋体" w:hAnsi="宋体"/>
          <w:sz w:val="24"/>
          <w:szCs w:val="24"/>
        </w:rPr>
        <w:t>&lt;0.05），其他两组试验组与</w:t>
      </w:r>
      <w:r w:rsidR="00082F9B" w:rsidRPr="00B26D80">
        <w:rPr>
          <w:rFonts w:ascii="宋体" w:hAnsi="宋体" w:hint="eastAsia"/>
          <w:sz w:val="24"/>
          <w:szCs w:val="24"/>
        </w:rPr>
        <w:t>对照</w:t>
      </w:r>
      <w:r w:rsidR="00082F9B" w:rsidRPr="00B26D80">
        <w:rPr>
          <w:rFonts w:ascii="宋体" w:hAnsi="宋体"/>
          <w:sz w:val="24"/>
          <w:szCs w:val="24"/>
        </w:rPr>
        <w:t>组</w:t>
      </w:r>
      <w:proofErr w:type="gramStart"/>
      <w:r w:rsidR="00082F9B" w:rsidRPr="00B26D80">
        <w:rPr>
          <w:rFonts w:ascii="宋体" w:hAnsi="宋体"/>
          <w:sz w:val="24"/>
          <w:szCs w:val="24"/>
        </w:rPr>
        <w:t>Ⅱ之间</w:t>
      </w:r>
      <w:proofErr w:type="gramEnd"/>
      <w:r w:rsidR="00082F9B" w:rsidRPr="00B26D80">
        <w:rPr>
          <w:rFonts w:ascii="宋体" w:hAnsi="宋体"/>
          <w:sz w:val="24"/>
          <w:szCs w:val="24"/>
        </w:rPr>
        <w:t>差异不显著（</w:t>
      </w:r>
      <w:r w:rsidR="00082F9B" w:rsidRPr="00B26D80">
        <w:rPr>
          <w:rFonts w:ascii="宋体" w:hAnsi="宋体"/>
          <w:i/>
          <w:iCs/>
          <w:sz w:val="24"/>
          <w:szCs w:val="24"/>
        </w:rPr>
        <w:t>P</w:t>
      </w:r>
      <w:r w:rsidR="00082F9B" w:rsidRPr="00B26D80">
        <w:rPr>
          <w:rFonts w:ascii="宋体" w:hAnsi="宋体"/>
          <w:sz w:val="24"/>
          <w:szCs w:val="24"/>
        </w:rPr>
        <w:t>＞0.05）</w:t>
      </w:r>
      <w:r w:rsidR="00082F9B" w:rsidRPr="00B26D80">
        <w:rPr>
          <w:rFonts w:ascii="宋体" w:hAnsi="宋体" w:hint="eastAsia"/>
          <w:sz w:val="24"/>
          <w:szCs w:val="24"/>
        </w:rPr>
        <w:t>。</w:t>
      </w:r>
    </w:p>
    <w:p w14:paraId="5210E870" w14:textId="77777777" w:rsidR="00082F9B" w:rsidRPr="00B26D80" w:rsidRDefault="00082F9B" w:rsidP="006A04D0">
      <w:pPr>
        <w:spacing w:line="440" w:lineRule="exact"/>
        <w:ind w:firstLineChars="200" w:firstLine="480"/>
        <w:rPr>
          <w:rFonts w:ascii="宋体" w:hAnsi="宋体" w:hint="eastAsia"/>
          <w:sz w:val="24"/>
          <w:szCs w:val="24"/>
        </w:rPr>
      </w:pPr>
      <w:bookmarkStart w:id="65" w:name="_Toc102224443"/>
      <w:bookmarkStart w:id="66" w:name="_Toc104286816"/>
      <w:bookmarkStart w:id="67" w:name="_Toc6282"/>
      <w:bookmarkStart w:id="68" w:name="_Toc12236"/>
      <w:r w:rsidRPr="00B26D80">
        <w:rPr>
          <w:rFonts w:ascii="宋体" w:hAnsi="宋体" w:hint="eastAsia"/>
          <w:sz w:val="24"/>
          <w:szCs w:val="24"/>
        </w:rPr>
        <w:t>3.3</w:t>
      </w:r>
      <w:r w:rsidRPr="00B26D80">
        <w:rPr>
          <w:rFonts w:ascii="宋体" w:hAnsi="宋体"/>
          <w:sz w:val="24"/>
          <w:szCs w:val="24"/>
        </w:rPr>
        <w:t xml:space="preserve"> </w:t>
      </w:r>
      <w:bookmarkEnd w:id="65"/>
      <w:bookmarkEnd w:id="66"/>
      <w:bookmarkEnd w:id="67"/>
      <w:r w:rsidRPr="00B26D80">
        <w:rPr>
          <w:rFonts w:ascii="宋体" w:hAnsi="宋体" w:hint="eastAsia"/>
          <w:sz w:val="24"/>
          <w:szCs w:val="24"/>
        </w:rPr>
        <w:t>对血清抗氧化酶活的影响</w:t>
      </w:r>
      <w:bookmarkEnd w:id="68"/>
    </w:p>
    <w:p w14:paraId="6DB1F3D1" w14:textId="50611C9B" w:rsidR="00082F9B" w:rsidRPr="00B26D80" w:rsidRDefault="00F86F74" w:rsidP="00082F9B">
      <w:pPr>
        <w:widowControl/>
        <w:shd w:val="clear" w:color="auto" w:fill="FFFFFF"/>
        <w:adjustRightInd w:val="0"/>
        <w:snapToGrid w:val="0"/>
        <w:spacing w:line="440" w:lineRule="exact"/>
        <w:ind w:firstLineChars="200" w:firstLine="480"/>
        <w:rPr>
          <w:rFonts w:ascii="宋体" w:hAnsi="宋体" w:hint="eastAsia"/>
          <w:color w:val="000000"/>
          <w:sz w:val="24"/>
          <w:szCs w:val="24"/>
        </w:rPr>
      </w:pPr>
      <w:r w:rsidRPr="00B26D80">
        <w:rPr>
          <w:rFonts w:ascii="宋体" w:hAnsi="宋体" w:hint="eastAsia"/>
          <w:bCs/>
          <w:sz w:val="24"/>
          <w:szCs w:val="24"/>
        </w:rPr>
        <w:t>如图3A所示，</w:t>
      </w:r>
      <w:r w:rsidR="00082F9B" w:rsidRPr="00B26D80">
        <w:rPr>
          <w:rFonts w:ascii="宋体" w:hAnsi="宋体"/>
          <w:bCs/>
          <w:sz w:val="24"/>
          <w:szCs w:val="24"/>
        </w:rPr>
        <w:t>经过60d的养殖，试验组Ⅲ大黄鱼血清SOD活性最高，为（354.35±1.92）U/mL，但与对照组之间差异</w:t>
      </w:r>
      <w:r w:rsidR="00082F9B" w:rsidRPr="00B26D80">
        <w:rPr>
          <w:rFonts w:ascii="宋体" w:hAnsi="宋体" w:hint="eastAsia"/>
          <w:bCs/>
          <w:sz w:val="24"/>
          <w:szCs w:val="24"/>
        </w:rPr>
        <w:t>不</w:t>
      </w:r>
      <w:r w:rsidR="00082F9B" w:rsidRPr="00B26D80">
        <w:rPr>
          <w:rFonts w:ascii="宋体" w:hAnsi="宋体"/>
          <w:bCs/>
          <w:sz w:val="24"/>
          <w:szCs w:val="24"/>
        </w:rPr>
        <w:t>显著</w:t>
      </w:r>
      <w:r w:rsidR="00082F9B" w:rsidRPr="00B26D80">
        <w:rPr>
          <w:rFonts w:ascii="宋体" w:hAnsi="宋体"/>
          <w:color w:val="000000"/>
          <w:sz w:val="24"/>
          <w:szCs w:val="24"/>
        </w:rPr>
        <w:t>（</w:t>
      </w:r>
      <w:r w:rsidR="00082F9B" w:rsidRPr="00B26D80">
        <w:rPr>
          <w:rFonts w:ascii="宋体" w:hAnsi="宋体"/>
          <w:i/>
          <w:iCs/>
          <w:color w:val="000000"/>
          <w:sz w:val="24"/>
          <w:szCs w:val="24"/>
        </w:rPr>
        <w:t>P</w:t>
      </w:r>
      <w:r w:rsidR="00082F9B" w:rsidRPr="00B26D80">
        <w:rPr>
          <w:rFonts w:ascii="宋体" w:hAnsi="宋体"/>
          <w:color w:val="000000"/>
          <w:sz w:val="24"/>
          <w:szCs w:val="24"/>
        </w:rPr>
        <w:t>＞0.05）</w:t>
      </w:r>
      <w:r w:rsidR="00082F9B" w:rsidRPr="00B26D80">
        <w:rPr>
          <w:rFonts w:ascii="宋体" w:hAnsi="宋体"/>
          <w:bCs/>
          <w:sz w:val="24"/>
          <w:szCs w:val="24"/>
        </w:rPr>
        <w:t>，</w:t>
      </w:r>
      <w:r w:rsidR="00082F9B" w:rsidRPr="00B26D80">
        <w:rPr>
          <w:rFonts w:ascii="宋体" w:hAnsi="宋体"/>
          <w:color w:val="000000"/>
          <w:sz w:val="24"/>
          <w:szCs w:val="24"/>
        </w:rPr>
        <w:t>比试验组Ⅴ高14.04</w:t>
      </w:r>
      <w:r w:rsidR="00082F9B" w:rsidRPr="00B26D80">
        <w:rPr>
          <w:rFonts w:ascii="宋体" w:hAnsi="宋体"/>
          <w:bCs/>
          <w:sz w:val="24"/>
          <w:szCs w:val="24"/>
        </w:rPr>
        <w:t>U/mL，差异显著</w:t>
      </w:r>
      <w:r w:rsidR="00082F9B" w:rsidRPr="00B26D80">
        <w:rPr>
          <w:rFonts w:ascii="宋体" w:hAnsi="宋体"/>
          <w:color w:val="000000"/>
          <w:sz w:val="24"/>
          <w:szCs w:val="24"/>
        </w:rPr>
        <w:t>（</w:t>
      </w:r>
      <w:r w:rsidR="00082F9B" w:rsidRPr="00B26D80">
        <w:rPr>
          <w:rFonts w:ascii="宋体" w:hAnsi="宋体"/>
          <w:i/>
          <w:iCs/>
          <w:color w:val="000000"/>
          <w:sz w:val="24"/>
          <w:szCs w:val="24"/>
        </w:rPr>
        <w:t>P</w:t>
      </w:r>
      <w:r w:rsidR="00082F9B" w:rsidRPr="00B26D80">
        <w:rPr>
          <w:rFonts w:ascii="宋体" w:hAnsi="宋体"/>
          <w:color w:val="000000"/>
          <w:sz w:val="24"/>
          <w:szCs w:val="24"/>
        </w:rPr>
        <w:t>＜0.05），较试验组Ⅳ高</w:t>
      </w:r>
      <w:r w:rsidR="00082F9B" w:rsidRPr="00B26D80">
        <w:rPr>
          <w:rFonts w:ascii="宋体" w:hAnsi="宋体"/>
          <w:bCs/>
          <w:sz w:val="24"/>
          <w:szCs w:val="24"/>
        </w:rPr>
        <w:t>13.24U/mL</w:t>
      </w:r>
      <w:r w:rsidR="00082F9B" w:rsidRPr="00B26D80">
        <w:rPr>
          <w:rFonts w:ascii="宋体" w:hAnsi="宋体"/>
          <w:color w:val="000000"/>
          <w:sz w:val="24"/>
          <w:szCs w:val="24"/>
        </w:rPr>
        <w:t>，差异不显著（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＞0.05）；试验组Ⅳ</w:t>
      </w:r>
      <w:r w:rsidR="00082F9B" w:rsidRPr="00B26D80">
        <w:rPr>
          <w:rFonts w:ascii="宋体" w:hAnsi="宋体"/>
          <w:bCs/>
          <w:sz w:val="24"/>
          <w:szCs w:val="24"/>
        </w:rPr>
        <w:t>血清SOD活性高于对照组Ⅱ，小于对照组Ⅰ，</w:t>
      </w:r>
      <w:r w:rsidR="00082F9B" w:rsidRPr="00B26D80">
        <w:rPr>
          <w:rFonts w:ascii="宋体" w:hAnsi="宋体" w:hint="eastAsia"/>
          <w:bCs/>
          <w:sz w:val="24"/>
          <w:szCs w:val="24"/>
        </w:rPr>
        <w:t>但</w:t>
      </w:r>
      <w:r w:rsidR="00082F9B" w:rsidRPr="00B26D80">
        <w:rPr>
          <w:rFonts w:ascii="宋体" w:hAnsi="宋体"/>
          <w:color w:val="000000"/>
          <w:sz w:val="24"/>
          <w:szCs w:val="24"/>
        </w:rPr>
        <w:t>差异</w:t>
      </w:r>
      <w:r w:rsidR="00082F9B" w:rsidRPr="00B26D80">
        <w:rPr>
          <w:rFonts w:ascii="宋体" w:hAnsi="宋体" w:hint="eastAsia"/>
          <w:color w:val="000000"/>
          <w:sz w:val="24"/>
          <w:szCs w:val="24"/>
        </w:rPr>
        <w:t>不显著</w:t>
      </w:r>
      <w:r w:rsidR="00082F9B" w:rsidRPr="00B26D80">
        <w:rPr>
          <w:rFonts w:ascii="宋体" w:hAnsi="宋体"/>
          <w:color w:val="000000"/>
          <w:sz w:val="24"/>
          <w:szCs w:val="24"/>
        </w:rPr>
        <w:t>（</w:t>
      </w:r>
      <w:r w:rsidR="00082F9B" w:rsidRPr="00B26D80">
        <w:rPr>
          <w:rFonts w:ascii="宋体" w:hAnsi="宋体"/>
          <w:i/>
          <w:iCs/>
          <w:color w:val="000000"/>
          <w:sz w:val="24"/>
          <w:szCs w:val="24"/>
        </w:rPr>
        <w:t>P</w:t>
      </w:r>
      <w:r w:rsidR="00082F9B" w:rsidRPr="00B26D80">
        <w:rPr>
          <w:rFonts w:ascii="宋体" w:hAnsi="宋体"/>
          <w:color w:val="000000"/>
          <w:sz w:val="24"/>
          <w:szCs w:val="24"/>
        </w:rPr>
        <w:t>＞0.05）；试验组Ⅳ</w:t>
      </w:r>
      <w:r w:rsidR="00082F9B" w:rsidRPr="00B26D80">
        <w:rPr>
          <w:rFonts w:ascii="宋体" w:hAnsi="宋体"/>
          <w:bCs/>
          <w:sz w:val="24"/>
          <w:szCs w:val="24"/>
        </w:rPr>
        <w:t>血清SOD活性低于对照组，但差异不显著</w:t>
      </w:r>
      <w:r w:rsidR="00082F9B" w:rsidRPr="00B26D80">
        <w:rPr>
          <w:rFonts w:ascii="宋体" w:hAnsi="宋体"/>
          <w:color w:val="000000"/>
          <w:sz w:val="24"/>
          <w:szCs w:val="24"/>
        </w:rPr>
        <w:t>（</w:t>
      </w:r>
      <w:r w:rsidR="00082F9B" w:rsidRPr="00B26D80">
        <w:rPr>
          <w:rFonts w:ascii="宋体" w:hAnsi="宋体"/>
          <w:i/>
          <w:iCs/>
          <w:color w:val="000000"/>
          <w:sz w:val="24"/>
          <w:szCs w:val="24"/>
        </w:rPr>
        <w:t>P＞</w:t>
      </w:r>
      <w:r w:rsidR="00082F9B" w:rsidRPr="00B26D80">
        <w:rPr>
          <w:rFonts w:ascii="宋体" w:hAnsi="宋体"/>
          <w:color w:val="000000"/>
          <w:sz w:val="24"/>
          <w:szCs w:val="24"/>
        </w:rPr>
        <w:t>0.05）</w:t>
      </w:r>
      <w:r w:rsidR="00082F9B" w:rsidRPr="00B26D80">
        <w:rPr>
          <w:rFonts w:ascii="宋体" w:hAnsi="宋体"/>
          <w:bCs/>
          <w:sz w:val="24"/>
          <w:szCs w:val="24"/>
        </w:rPr>
        <w:t>。</w:t>
      </w:r>
    </w:p>
    <w:p w14:paraId="5EE37EAD" w14:textId="7CA1E993" w:rsidR="00082F9B" w:rsidRPr="00B26D80" w:rsidRDefault="00CB11F7" w:rsidP="00082F9B">
      <w:pPr>
        <w:widowControl/>
        <w:shd w:val="clear" w:color="auto" w:fill="FFFFFF"/>
        <w:adjustRightInd w:val="0"/>
        <w:snapToGrid w:val="0"/>
        <w:spacing w:line="440" w:lineRule="exact"/>
        <w:ind w:firstLineChars="200" w:firstLine="480"/>
        <w:rPr>
          <w:rFonts w:ascii="宋体" w:hAnsi="宋体" w:hint="eastAsia"/>
          <w:bCs/>
          <w:sz w:val="24"/>
          <w:szCs w:val="24"/>
        </w:rPr>
      </w:pPr>
      <w:r w:rsidRPr="00B26D80">
        <w:rPr>
          <w:rFonts w:ascii="宋体" w:hAnsi="宋体" w:hint="eastAsia"/>
          <w:bCs/>
          <w:sz w:val="24"/>
          <w:szCs w:val="24"/>
        </w:rPr>
        <w:t>如图3B所示，</w:t>
      </w:r>
      <w:r w:rsidR="00082F9B" w:rsidRPr="00B26D80">
        <w:rPr>
          <w:rFonts w:ascii="宋体" w:hAnsi="宋体"/>
          <w:bCs/>
          <w:sz w:val="24"/>
          <w:szCs w:val="24"/>
        </w:rPr>
        <w:t>经过60d的养殖</w:t>
      </w:r>
      <w:r w:rsidR="00082F9B" w:rsidRPr="00B26D80">
        <w:rPr>
          <w:rFonts w:ascii="宋体" w:hAnsi="宋体" w:hint="eastAsia"/>
          <w:bCs/>
          <w:sz w:val="24"/>
          <w:szCs w:val="24"/>
        </w:rPr>
        <w:t>，</w:t>
      </w:r>
      <w:r w:rsidR="00082F9B" w:rsidRPr="00B26D80">
        <w:rPr>
          <w:rFonts w:ascii="宋体" w:hAnsi="宋体"/>
          <w:bCs/>
          <w:sz w:val="24"/>
          <w:szCs w:val="24"/>
        </w:rPr>
        <w:t>在</w:t>
      </w:r>
      <w:r w:rsidR="00082F9B" w:rsidRPr="00B26D80">
        <w:rPr>
          <w:rFonts w:ascii="宋体" w:hAnsi="宋体" w:hint="eastAsia"/>
          <w:bCs/>
          <w:sz w:val="24"/>
          <w:szCs w:val="24"/>
        </w:rPr>
        <w:t>大黄鱼</w:t>
      </w:r>
      <w:r w:rsidR="00082F9B" w:rsidRPr="00B26D80">
        <w:rPr>
          <w:rFonts w:ascii="宋体" w:hAnsi="宋体"/>
          <w:bCs/>
          <w:sz w:val="24"/>
          <w:szCs w:val="24"/>
        </w:rPr>
        <w:t>血清CAT活性中，各试验组均显著低于对照组（</w:t>
      </w:r>
      <w:r w:rsidR="00082F9B" w:rsidRPr="00B26D80">
        <w:rPr>
          <w:rFonts w:ascii="宋体" w:hAnsi="宋体"/>
          <w:bCs/>
          <w:i/>
          <w:iCs/>
          <w:sz w:val="24"/>
          <w:szCs w:val="24"/>
        </w:rPr>
        <w:t>P</w:t>
      </w:r>
      <w:r w:rsidR="00082F9B" w:rsidRPr="00B26D80">
        <w:rPr>
          <w:rFonts w:ascii="宋体" w:hAnsi="宋体"/>
          <w:bCs/>
          <w:sz w:val="24"/>
          <w:szCs w:val="24"/>
        </w:rPr>
        <w:t>＜0.05），试验组V最低</w:t>
      </w:r>
      <w:r w:rsidR="00082F9B" w:rsidRPr="00B26D80">
        <w:rPr>
          <w:rFonts w:ascii="宋体" w:hAnsi="宋体" w:hint="eastAsia"/>
          <w:bCs/>
          <w:sz w:val="24"/>
          <w:szCs w:val="24"/>
        </w:rPr>
        <w:t>，</w:t>
      </w:r>
      <w:r w:rsidR="00082F9B" w:rsidRPr="00B26D80">
        <w:rPr>
          <w:rFonts w:ascii="宋体" w:hAnsi="宋体"/>
          <w:bCs/>
          <w:sz w:val="24"/>
          <w:szCs w:val="24"/>
        </w:rPr>
        <w:t>为（208.50±13.97）（U/mL），对照组Ⅱ血清CAT活性最大，为（306.88±16.05）（U/mL）且高于对照组Ⅰ，但差异不显著（P＞0.05）。</w:t>
      </w:r>
    </w:p>
    <w:p w14:paraId="0B4E0D59" w14:textId="4CF6C8C9" w:rsidR="006A04D0" w:rsidRPr="00B26D80" w:rsidRDefault="00CB11F7" w:rsidP="006A04D0">
      <w:pPr>
        <w:widowControl/>
        <w:shd w:val="clear" w:color="auto" w:fill="FFFFFF"/>
        <w:adjustRightInd w:val="0"/>
        <w:snapToGrid w:val="0"/>
        <w:spacing w:line="440" w:lineRule="exact"/>
        <w:ind w:firstLineChars="200" w:firstLine="480"/>
        <w:rPr>
          <w:rFonts w:ascii="宋体" w:hAnsi="宋体" w:hint="eastAsia"/>
          <w:bCs/>
          <w:sz w:val="24"/>
          <w:szCs w:val="24"/>
        </w:rPr>
      </w:pPr>
      <w:r w:rsidRPr="00B26D80">
        <w:rPr>
          <w:rFonts w:ascii="宋体" w:hAnsi="宋体" w:hint="eastAsia"/>
          <w:bCs/>
          <w:sz w:val="24"/>
          <w:szCs w:val="24"/>
        </w:rPr>
        <w:t>如图3C所示，</w:t>
      </w:r>
      <w:r w:rsidR="00082F9B" w:rsidRPr="00B26D80">
        <w:rPr>
          <w:rFonts w:ascii="宋体" w:hAnsi="宋体"/>
          <w:bCs/>
          <w:sz w:val="24"/>
          <w:szCs w:val="24"/>
        </w:rPr>
        <w:t>经过60d的养殖，在大黄鱼血清GSH-PX活性中，试验组Ⅳ活性最大，为（1148.57.46±91.87）（U/mL）；显著高于对照组Ⅱ（</w:t>
      </w:r>
      <w:r w:rsidR="00082F9B" w:rsidRPr="00B26D80">
        <w:rPr>
          <w:rFonts w:ascii="宋体" w:hAnsi="宋体"/>
          <w:bCs/>
          <w:i/>
          <w:iCs/>
          <w:sz w:val="24"/>
          <w:szCs w:val="24"/>
        </w:rPr>
        <w:t>P</w:t>
      </w:r>
      <w:r w:rsidR="00082F9B" w:rsidRPr="00B26D80">
        <w:rPr>
          <w:rFonts w:ascii="宋体" w:hAnsi="宋体"/>
          <w:bCs/>
          <w:sz w:val="24"/>
          <w:szCs w:val="24"/>
        </w:rPr>
        <w:t>＜0.05），与对照组Ⅰ差异不显著（</w:t>
      </w:r>
      <w:r w:rsidR="00082F9B" w:rsidRPr="00B26D80">
        <w:rPr>
          <w:rFonts w:ascii="宋体" w:hAnsi="宋体"/>
          <w:bCs/>
          <w:i/>
          <w:iCs/>
          <w:sz w:val="24"/>
          <w:szCs w:val="24"/>
        </w:rPr>
        <w:t>P</w:t>
      </w:r>
      <w:r w:rsidR="00082F9B" w:rsidRPr="00B26D80">
        <w:rPr>
          <w:rFonts w:ascii="宋体" w:hAnsi="宋体"/>
          <w:bCs/>
          <w:sz w:val="24"/>
          <w:szCs w:val="24"/>
        </w:rPr>
        <w:t>＞0.05）；试验组Ⅲ、</w:t>
      </w:r>
      <w:proofErr w:type="gramStart"/>
      <w:r w:rsidR="00082F9B" w:rsidRPr="00B26D80">
        <w:rPr>
          <w:rFonts w:ascii="宋体" w:hAnsi="宋体"/>
          <w:bCs/>
          <w:sz w:val="24"/>
          <w:szCs w:val="24"/>
        </w:rPr>
        <w:t>Ⅴ显著</w:t>
      </w:r>
      <w:proofErr w:type="gramEnd"/>
      <w:r w:rsidR="00082F9B" w:rsidRPr="00B26D80">
        <w:rPr>
          <w:rFonts w:ascii="宋体" w:hAnsi="宋体"/>
          <w:bCs/>
          <w:sz w:val="24"/>
          <w:szCs w:val="24"/>
        </w:rPr>
        <w:t>低于对照Ⅰ组（</w:t>
      </w:r>
      <w:r w:rsidR="00082F9B" w:rsidRPr="00B26D80">
        <w:rPr>
          <w:rFonts w:ascii="宋体" w:hAnsi="宋体"/>
          <w:bCs/>
          <w:i/>
          <w:iCs/>
          <w:sz w:val="24"/>
          <w:szCs w:val="24"/>
        </w:rPr>
        <w:t>P</w:t>
      </w:r>
      <w:r w:rsidR="00082F9B" w:rsidRPr="00B26D80">
        <w:rPr>
          <w:rFonts w:ascii="宋体" w:hAnsi="宋体"/>
          <w:bCs/>
          <w:sz w:val="24"/>
          <w:szCs w:val="24"/>
        </w:rPr>
        <w:t>＜0.05），与对照组Ⅱ相比，试验组Ⅲ血清GSH-PX活性高于对照组Ⅱ，但差异</w:t>
      </w:r>
      <w:r w:rsidR="00082F9B" w:rsidRPr="00B26D80">
        <w:rPr>
          <w:rFonts w:ascii="宋体" w:hAnsi="宋体" w:hint="eastAsia"/>
          <w:bCs/>
          <w:sz w:val="24"/>
          <w:szCs w:val="24"/>
        </w:rPr>
        <w:t>不</w:t>
      </w:r>
      <w:r w:rsidR="00082F9B" w:rsidRPr="00B26D80">
        <w:rPr>
          <w:rFonts w:ascii="宋体" w:hAnsi="宋体"/>
          <w:bCs/>
          <w:sz w:val="24"/>
          <w:szCs w:val="24"/>
        </w:rPr>
        <w:t>显著（</w:t>
      </w:r>
      <w:r w:rsidR="00082F9B" w:rsidRPr="00B26D80">
        <w:rPr>
          <w:rFonts w:ascii="宋体" w:hAnsi="宋体"/>
          <w:bCs/>
          <w:i/>
          <w:iCs/>
          <w:sz w:val="24"/>
          <w:szCs w:val="24"/>
        </w:rPr>
        <w:t>P</w:t>
      </w:r>
      <w:r w:rsidR="00082F9B" w:rsidRPr="00B26D80">
        <w:rPr>
          <w:rFonts w:ascii="宋体" w:hAnsi="宋体"/>
          <w:bCs/>
          <w:sz w:val="24"/>
          <w:szCs w:val="24"/>
        </w:rPr>
        <w:t>＞0.05），试验组Ⅴ活性低于试验组Ⅱ，差异显著（</w:t>
      </w:r>
      <w:r w:rsidR="00082F9B" w:rsidRPr="00B26D80">
        <w:rPr>
          <w:rFonts w:ascii="宋体" w:hAnsi="宋体"/>
          <w:bCs/>
          <w:i/>
          <w:iCs/>
          <w:sz w:val="24"/>
          <w:szCs w:val="24"/>
        </w:rPr>
        <w:t>P</w:t>
      </w:r>
      <w:r w:rsidR="00082F9B" w:rsidRPr="00B26D80">
        <w:rPr>
          <w:rFonts w:ascii="宋体" w:hAnsi="宋体"/>
          <w:bCs/>
          <w:sz w:val="24"/>
          <w:szCs w:val="24"/>
        </w:rPr>
        <w:t>＜0.05）。</w:t>
      </w:r>
    </w:p>
    <w:p w14:paraId="40FEA923" w14:textId="379395EF" w:rsidR="00082F9B" w:rsidRPr="00B26D80" w:rsidRDefault="00082F9B" w:rsidP="006A04D0">
      <w:pPr>
        <w:widowControl/>
        <w:shd w:val="clear" w:color="auto" w:fill="FFFFFF"/>
        <w:adjustRightInd w:val="0"/>
        <w:snapToGrid w:val="0"/>
        <w:spacing w:line="440" w:lineRule="exact"/>
        <w:rPr>
          <w:rFonts w:ascii="宋体" w:hAnsi="宋体" w:hint="eastAsia"/>
          <w:bCs/>
          <w:sz w:val="24"/>
          <w:szCs w:val="24"/>
        </w:rPr>
      </w:pPr>
      <w:bookmarkStart w:id="69" w:name="_Toc11417"/>
      <w:r w:rsidRPr="00B26D80">
        <w:rPr>
          <w:rFonts w:ascii="宋体" w:hAnsi="宋体" w:hint="eastAsia"/>
          <w:bCs/>
          <w:sz w:val="24"/>
          <w:szCs w:val="24"/>
        </w:rPr>
        <w:t>4</w:t>
      </w:r>
      <w:r w:rsidRPr="00B26D80">
        <w:rPr>
          <w:rFonts w:ascii="宋体" w:hAnsi="宋体"/>
          <w:bCs/>
          <w:sz w:val="24"/>
          <w:szCs w:val="24"/>
        </w:rPr>
        <w:t xml:space="preserve"> </w:t>
      </w:r>
      <w:r w:rsidRPr="00B26D80">
        <w:rPr>
          <w:rFonts w:ascii="宋体" w:hAnsi="宋体" w:hint="eastAsia"/>
          <w:bCs/>
          <w:sz w:val="24"/>
          <w:szCs w:val="24"/>
        </w:rPr>
        <w:t>对血清非</w:t>
      </w:r>
      <w:proofErr w:type="gramStart"/>
      <w:r w:rsidRPr="00B26D80">
        <w:rPr>
          <w:rFonts w:ascii="宋体" w:hAnsi="宋体" w:hint="eastAsia"/>
          <w:bCs/>
          <w:sz w:val="24"/>
          <w:szCs w:val="24"/>
        </w:rPr>
        <w:t>特异性免疫酶活的</w:t>
      </w:r>
      <w:proofErr w:type="gramEnd"/>
      <w:r w:rsidRPr="00B26D80">
        <w:rPr>
          <w:rFonts w:ascii="宋体" w:hAnsi="宋体" w:hint="eastAsia"/>
          <w:bCs/>
          <w:sz w:val="24"/>
          <w:szCs w:val="24"/>
        </w:rPr>
        <w:t>影响</w:t>
      </w:r>
      <w:bookmarkEnd w:id="69"/>
    </w:p>
    <w:p w14:paraId="04AB7DEF" w14:textId="7393CF2A" w:rsidR="00082F9B" w:rsidRPr="00B26D80" w:rsidRDefault="00CB11F7" w:rsidP="00082F9B">
      <w:pPr>
        <w:widowControl/>
        <w:shd w:val="clear" w:color="auto" w:fill="FFFFFF"/>
        <w:adjustRightInd w:val="0"/>
        <w:snapToGrid w:val="0"/>
        <w:spacing w:line="440" w:lineRule="exact"/>
        <w:ind w:firstLineChars="200" w:firstLine="480"/>
        <w:rPr>
          <w:rFonts w:ascii="宋体" w:hAnsi="宋体" w:hint="eastAsia"/>
          <w:color w:val="000000"/>
          <w:sz w:val="24"/>
          <w:szCs w:val="24"/>
        </w:rPr>
      </w:pPr>
      <w:r w:rsidRPr="00B26D80">
        <w:rPr>
          <w:rFonts w:ascii="宋体" w:hAnsi="宋体" w:hint="eastAsia"/>
          <w:bCs/>
          <w:sz w:val="24"/>
          <w:szCs w:val="24"/>
        </w:rPr>
        <w:t>如图4A所示，</w:t>
      </w:r>
      <w:r w:rsidR="00082F9B" w:rsidRPr="00B26D80">
        <w:rPr>
          <w:rFonts w:ascii="宋体" w:hAnsi="宋体"/>
          <w:bCs/>
          <w:sz w:val="24"/>
          <w:szCs w:val="24"/>
        </w:rPr>
        <w:t>经过60d养殖后，</w:t>
      </w:r>
      <w:r w:rsidR="00082F9B" w:rsidRPr="00B26D80">
        <w:rPr>
          <w:rFonts w:ascii="宋体" w:hAnsi="宋体"/>
          <w:color w:val="000000"/>
          <w:sz w:val="24"/>
          <w:szCs w:val="24"/>
        </w:rPr>
        <w:t>试验Ⅲ组大黄鱼血清ACP活性（254.27±60.34）（U/L）高于对照组，较对照Ⅰ组高37.40（U/L），差异不显著（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＞0.05），较对照Ⅱ组高70.75（U/L），差异显著（</w:t>
      </w:r>
      <w:r w:rsidR="00082F9B" w:rsidRPr="00B26D80">
        <w:rPr>
          <w:rFonts w:ascii="宋体" w:hAnsi="宋体"/>
          <w:i/>
          <w:iCs/>
          <w:color w:val="000000"/>
          <w:sz w:val="24"/>
          <w:szCs w:val="24"/>
        </w:rPr>
        <w:t>P</w:t>
      </w:r>
      <w:r w:rsidR="00082F9B" w:rsidRPr="00B26D80">
        <w:rPr>
          <w:rFonts w:ascii="宋体" w:hAnsi="宋体"/>
          <w:color w:val="000000"/>
          <w:sz w:val="24"/>
          <w:szCs w:val="24"/>
        </w:rPr>
        <w:t>＜0.05），并且显著高于试验组Ⅳ、Ⅴ（</w:t>
      </w:r>
      <w:r w:rsidR="00082F9B" w:rsidRPr="00B26D80">
        <w:rPr>
          <w:rFonts w:ascii="宋体" w:hAnsi="宋体"/>
          <w:i/>
          <w:iCs/>
          <w:color w:val="000000"/>
          <w:sz w:val="24"/>
          <w:szCs w:val="24"/>
        </w:rPr>
        <w:t>P</w:t>
      </w:r>
      <w:r w:rsidR="00082F9B" w:rsidRPr="00B26D80">
        <w:rPr>
          <w:rFonts w:ascii="宋体" w:hAnsi="宋体"/>
          <w:color w:val="000000"/>
          <w:sz w:val="24"/>
          <w:szCs w:val="24"/>
        </w:rPr>
        <w:t>&lt;0.05）；试验组Ⅳ、Ⅴ血清ACP活性低于对照组，其中试验组Ⅳ与对照组差异不显著（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＞0.05），试验组V血清ACP活性最低，为（139.55±13.03）（U/L），显著低于对照组Ⅰ（</w:t>
      </w:r>
      <w:r w:rsidR="00082F9B" w:rsidRPr="00B26D80">
        <w:rPr>
          <w:rFonts w:ascii="宋体" w:hAnsi="宋体"/>
          <w:i/>
          <w:iCs/>
          <w:color w:val="000000"/>
          <w:sz w:val="24"/>
          <w:szCs w:val="24"/>
        </w:rPr>
        <w:t>P</w:t>
      </w:r>
      <w:r w:rsidR="00082F9B" w:rsidRPr="00B26D80">
        <w:rPr>
          <w:rFonts w:ascii="宋体" w:hAnsi="宋体"/>
          <w:color w:val="000000"/>
          <w:sz w:val="24"/>
          <w:szCs w:val="24"/>
        </w:rPr>
        <w:t>&lt;0.05），但</w:t>
      </w:r>
      <w:r w:rsidR="00082F9B" w:rsidRPr="00B26D80">
        <w:rPr>
          <w:rFonts w:ascii="宋体" w:hAnsi="宋体" w:hint="eastAsia"/>
          <w:color w:val="000000"/>
          <w:sz w:val="24"/>
          <w:szCs w:val="24"/>
        </w:rPr>
        <w:t>较</w:t>
      </w:r>
      <w:r w:rsidR="00082F9B" w:rsidRPr="00B26D80">
        <w:rPr>
          <w:rFonts w:ascii="宋体" w:hAnsi="宋体"/>
          <w:color w:val="000000"/>
          <w:sz w:val="24"/>
          <w:szCs w:val="24"/>
        </w:rPr>
        <w:t>对照组Ⅱ差异不显著（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w:t>
      </w:r>
    </w:p>
    <w:p w14:paraId="420AE19D" w14:textId="481EB09A" w:rsidR="00082F9B" w:rsidRPr="00B26D80" w:rsidRDefault="00CB11F7" w:rsidP="00082F9B">
      <w:pPr>
        <w:widowControl/>
        <w:shd w:val="clear" w:color="auto" w:fill="FFFFFF"/>
        <w:adjustRightInd w:val="0"/>
        <w:snapToGrid w:val="0"/>
        <w:spacing w:line="440" w:lineRule="exact"/>
        <w:ind w:firstLineChars="200" w:firstLine="480"/>
        <w:rPr>
          <w:rFonts w:ascii="宋体" w:hAnsi="宋体" w:hint="eastAsia"/>
          <w:color w:val="000000"/>
          <w:sz w:val="24"/>
          <w:szCs w:val="24"/>
        </w:rPr>
      </w:pPr>
      <w:r w:rsidRPr="00B26D80">
        <w:rPr>
          <w:rFonts w:ascii="宋体" w:hAnsi="宋体" w:hint="eastAsia"/>
          <w:bCs/>
          <w:sz w:val="24"/>
          <w:szCs w:val="24"/>
        </w:rPr>
        <w:t>如图4B所示，</w:t>
      </w:r>
      <w:r w:rsidR="00082F9B" w:rsidRPr="00B26D80">
        <w:rPr>
          <w:rFonts w:ascii="宋体" w:hAnsi="宋体"/>
          <w:bCs/>
          <w:sz w:val="24"/>
          <w:szCs w:val="24"/>
        </w:rPr>
        <w:t>经过60d的养殖，</w:t>
      </w:r>
      <w:r w:rsidR="00082F9B" w:rsidRPr="00B26D80">
        <w:rPr>
          <w:rFonts w:ascii="宋体" w:hAnsi="宋体"/>
          <w:color w:val="000000"/>
          <w:sz w:val="24"/>
          <w:szCs w:val="24"/>
        </w:rPr>
        <w:t>对照Ⅱ组大黄鱼血清AKP活性最高，为（30.87±6.18）（U/L），试验Ⅴ组活性最低，为（26.00±3.82）（U/L）；试验组Ⅲ、Ⅳ血清AKP活性略高于对照组Ⅰ，试验组V低于对照组Ⅰ，但差异均不显著（</w:t>
      </w:r>
      <w:r w:rsidR="00082F9B" w:rsidRPr="00B26D80">
        <w:rPr>
          <w:rFonts w:ascii="宋体" w:hAnsi="宋体"/>
          <w:i/>
          <w:iCs/>
          <w:color w:val="000000"/>
          <w:sz w:val="24"/>
          <w:szCs w:val="24"/>
        </w:rPr>
        <w:t>P</w:t>
      </w:r>
      <w:r w:rsidR="00082F9B" w:rsidRPr="00B26D80">
        <w:rPr>
          <w:rFonts w:ascii="宋体" w:hAnsi="宋体"/>
          <w:color w:val="000000"/>
          <w:sz w:val="24"/>
          <w:szCs w:val="24"/>
        </w:rPr>
        <w:t>＞0.05）；与对照组Ⅱ相比，试验组均低于对照组Ⅱ，但差异</w:t>
      </w:r>
      <w:r w:rsidR="00082F9B" w:rsidRPr="00B26D80">
        <w:rPr>
          <w:rFonts w:ascii="宋体" w:hAnsi="宋体" w:hint="eastAsia"/>
          <w:color w:val="000000"/>
          <w:sz w:val="24"/>
          <w:szCs w:val="24"/>
        </w:rPr>
        <w:t>不</w:t>
      </w:r>
      <w:r w:rsidR="00082F9B" w:rsidRPr="00B26D80">
        <w:rPr>
          <w:rFonts w:ascii="宋体" w:hAnsi="宋体"/>
          <w:color w:val="000000"/>
          <w:sz w:val="24"/>
          <w:szCs w:val="24"/>
        </w:rPr>
        <w:t>显著（</w:t>
      </w:r>
      <w:r w:rsidR="00082F9B" w:rsidRPr="00B26D80">
        <w:rPr>
          <w:rFonts w:ascii="宋体" w:hAnsi="宋体"/>
          <w:i/>
          <w:iCs/>
          <w:color w:val="000000"/>
          <w:sz w:val="24"/>
          <w:szCs w:val="24"/>
        </w:rPr>
        <w:t>P</w:t>
      </w:r>
      <w:r w:rsidR="00082F9B" w:rsidRPr="00B26D80">
        <w:rPr>
          <w:rFonts w:ascii="宋体" w:hAnsi="宋体"/>
          <w:color w:val="000000"/>
          <w:sz w:val="24"/>
          <w:szCs w:val="24"/>
        </w:rPr>
        <w:t>＞0.05），</w:t>
      </w:r>
      <w:r w:rsidR="00082F9B" w:rsidRPr="00B26D80">
        <w:rPr>
          <w:rFonts w:ascii="宋体" w:hAnsi="宋体"/>
          <w:bCs/>
          <w:sz w:val="24"/>
          <w:szCs w:val="24"/>
        </w:rPr>
        <w:t>各组间</w:t>
      </w:r>
      <w:r w:rsidR="00082F9B" w:rsidRPr="00B26D80">
        <w:rPr>
          <w:rFonts w:ascii="宋体" w:hAnsi="宋体"/>
          <w:color w:val="000000"/>
          <w:sz w:val="24"/>
          <w:szCs w:val="24"/>
        </w:rPr>
        <w:t>血清AKP活性均差异不显著（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w:t>
      </w:r>
    </w:p>
    <w:p w14:paraId="367E08D2" w14:textId="7BB89F03" w:rsidR="00082F9B" w:rsidRPr="00B26D80" w:rsidRDefault="00CB11F7" w:rsidP="00082F9B">
      <w:pPr>
        <w:widowControl/>
        <w:shd w:val="clear" w:color="auto" w:fill="FFFFFF"/>
        <w:adjustRightInd w:val="0"/>
        <w:snapToGrid w:val="0"/>
        <w:spacing w:line="440" w:lineRule="exact"/>
        <w:ind w:firstLineChars="200" w:firstLine="480"/>
        <w:rPr>
          <w:rFonts w:ascii="宋体" w:hAnsi="宋体" w:cs="黑体" w:hint="eastAsia"/>
          <w:szCs w:val="21"/>
        </w:rPr>
      </w:pPr>
      <w:r w:rsidRPr="00B26D80">
        <w:rPr>
          <w:rFonts w:ascii="宋体" w:hAnsi="宋体" w:hint="eastAsia"/>
          <w:bCs/>
          <w:sz w:val="24"/>
          <w:szCs w:val="24"/>
        </w:rPr>
        <w:t>如图4C所示，</w:t>
      </w:r>
      <w:r w:rsidR="00082F9B" w:rsidRPr="00B26D80">
        <w:rPr>
          <w:rFonts w:ascii="宋体" w:hAnsi="宋体"/>
          <w:bCs/>
          <w:sz w:val="24"/>
          <w:szCs w:val="24"/>
        </w:rPr>
        <w:t>经过60d的养殖</w:t>
      </w:r>
      <w:r w:rsidR="00082F9B" w:rsidRPr="00B26D80">
        <w:rPr>
          <w:rFonts w:ascii="宋体" w:hAnsi="宋体" w:hint="eastAsia"/>
          <w:bCs/>
          <w:sz w:val="24"/>
          <w:szCs w:val="24"/>
        </w:rPr>
        <w:t>，</w:t>
      </w:r>
      <w:r w:rsidR="00082F9B" w:rsidRPr="00B26D80">
        <w:rPr>
          <w:rFonts w:ascii="宋体" w:hAnsi="宋体"/>
          <w:color w:val="000000"/>
          <w:sz w:val="24"/>
          <w:szCs w:val="24"/>
        </w:rPr>
        <w:t>试验组大黄鱼血清LZM活性均高于对照组，试</w:t>
      </w:r>
      <w:proofErr w:type="gramStart"/>
      <w:r w:rsidR="00082F9B" w:rsidRPr="00B26D80">
        <w:rPr>
          <w:rFonts w:ascii="宋体" w:hAnsi="宋体"/>
          <w:color w:val="000000"/>
          <w:sz w:val="24"/>
          <w:szCs w:val="24"/>
        </w:rPr>
        <w:t>组验Ⅲ</w:t>
      </w:r>
      <w:proofErr w:type="gramEnd"/>
      <w:r w:rsidR="00082F9B" w:rsidRPr="00B26D80">
        <w:rPr>
          <w:rFonts w:ascii="宋体" w:hAnsi="宋体"/>
          <w:color w:val="000000"/>
          <w:sz w:val="24"/>
          <w:szCs w:val="24"/>
        </w:rPr>
        <w:t>血清LZM活性最高，为（3</w:t>
      </w:r>
      <w:r w:rsidR="00082F9B" w:rsidRPr="00B26D80">
        <w:rPr>
          <w:rFonts w:ascii="宋体" w:hAnsi="宋体" w:hint="eastAsia"/>
          <w:color w:val="000000"/>
          <w:sz w:val="24"/>
          <w:szCs w:val="24"/>
        </w:rPr>
        <w:t>09.49</w:t>
      </w:r>
      <w:r w:rsidR="00082F9B" w:rsidRPr="00B26D80">
        <w:rPr>
          <w:rFonts w:ascii="宋体" w:hAnsi="宋体"/>
          <w:color w:val="000000"/>
          <w:sz w:val="24"/>
          <w:szCs w:val="24"/>
        </w:rPr>
        <w:t>±</w:t>
      </w:r>
      <w:r w:rsidR="00082F9B" w:rsidRPr="00B26D80">
        <w:rPr>
          <w:rFonts w:ascii="宋体" w:hAnsi="宋体" w:hint="eastAsia"/>
          <w:color w:val="000000"/>
          <w:sz w:val="24"/>
          <w:szCs w:val="24"/>
        </w:rPr>
        <w:t>48.76</w:t>
      </w:r>
      <w:r w:rsidR="00082F9B" w:rsidRPr="00B26D80">
        <w:rPr>
          <w:rFonts w:ascii="宋体" w:hAnsi="宋体"/>
          <w:color w:val="000000"/>
          <w:sz w:val="24"/>
          <w:szCs w:val="24"/>
        </w:rPr>
        <w:t>）U/mL，较</w:t>
      </w:r>
      <w:r w:rsidR="00082F9B" w:rsidRPr="00B26D80">
        <w:rPr>
          <w:rFonts w:ascii="宋体" w:hAnsi="宋体" w:hint="eastAsia"/>
          <w:color w:val="000000"/>
          <w:sz w:val="24"/>
          <w:szCs w:val="24"/>
        </w:rPr>
        <w:t>对照</w:t>
      </w:r>
      <w:r w:rsidR="00082F9B" w:rsidRPr="00B26D80">
        <w:rPr>
          <w:rFonts w:ascii="宋体" w:hAnsi="宋体"/>
          <w:color w:val="000000"/>
          <w:sz w:val="24"/>
          <w:szCs w:val="24"/>
        </w:rPr>
        <w:t>组</w:t>
      </w:r>
      <w:proofErr w:type="gramStart"/>
      <w:r w:rsidR="00082F9B" w:rsidRPr="00B26D80">
        <w:rPr>
          <w:rFonts w:ascii="宋体" w:hAnsi="宋体"/>
          <w:color w:val="000000"/>
          <w:sz w:val="24"/>
          <w:szCs w:val="24"/>
        </w:rPr>
        <w:t>Ⅰ增加</w:t>
      </w:r>
      <w:proofErr w:type="gramEnd"/>
      <w:r w:rsidR="00082F9B" w:rsidRPr="00B26D80">
        <w:rPr>
          <w:rFonts w:ascii="宋体" w:hAnsi="宋体"/>
          <w:color w:val="000000"/>
          <w:sz w:val="24"/>
          <w:szCs w:val="24"/>
        </w:rPr>
        <w:t>2.07U/mL，较</w:t>
      </w:r>
      <w:r w:rsidR="00082F9B" w:rsidRPr="00B26D80">
        <w:rPr>
          <w:rFonts w:ascii="宋体" w:hAnsi="宋体" w:hint="eastAsia"/>
          <w:color w:val="000000"/>
          <w:sz w:val="24"/>
          <w:szCs w:val="24"/>
        </w:rPr>
        <w:t>对照组</w:t>
      </w:r>
      <w:proofErr w:type="gramStart"/>
      <w:r w:rsidR="00082F9B" w:rsidRPr="00B26D80">
        <w:rPr>
          <w:rFonts w:ascii="宋体" w:hAnsi="宋体"/>
          <w:color w:val="000000"/>
          <w:sz w:val="24"/>
          <w:szCs w:val="24"/>
        </w:rPr>
        <w:t>Ⅱ增加</w:t>
      </w:r>
      <w:proofErr w:type="gramEnd"/>
      <w:r w:rsidR="00082F9B" w:rsidRPr="00B26D80">
        <w:rPr>
          <w:rFonts w:ascii="宋体" w:hAnsi="宋体"/>
          <w:color w:val="000000"/>
          <w:sz w:val="24"/>
          <w:szCs w:val="24"/>
        </w:rPr>
        <w:t>1.67U/mL，差异显著（</w:t>
      </w:r>
      <w:r w:rsidR="00082F9B" w:rsidRPr="00B26D80">
        <w:rPr>
          <w:rFonts w:ascii="宋体" w:hAnsi="宋体"/>
          <w:i/>
          <w:iCs/>
          <w:color w:val="000000"/>
          <w:sz w:val="24"/>
          <w:szCs w:val="24"/>
        </w:rPr>
        <w:t>P</w:t>
      </w:r>
      <w:r w:rsidR="00082F9B" w:rsidRPr="00B26D80">
        <w:rPr>
          <w:rFonts w:ascii="宋体" w:hAnsi="宋体"/>
          <w:color w:val="000000"/>
          <w:sz w:val="24"/>
          <w:szCs w:val="24"/>
        </w:rPr>
        <w:t>&lt;0.05）；试验组Ⅳ与对照组差异不显著（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＞0.05）；试验组Ⅴ血清LZM活性显著高于对照组Ⅰ（</w:t>
      </w:r>
      <w:r w:rsidR="00082F9B" w:rsidRPr="00B26D80">
        <w:rPr>
          <w:rFonts w:ascii="宋体" w:hAnsi="宋体"/>
          <w:i/>
          <w:iCs/>
          <w:color w:val="000000"/>
          <w:sz w:val="24"/>
          <w:szCs w:val="24"/>
        </w:rPr>
        <w:t>P</w:t>
      </w:r>
      <w:r w:rsidR="00082F9B" w:rsidRPr="00B26D80">
        <w:rPr>
          <w:rFonts w:ascii="宋体" w:hAnsi="宋体"/>
          <w:color w:val="000000"/>
          <w:sz w:val="24"/>
          <w:szCs w:val="24"/>
        </w:rPr>
        <w:t>&lt;0.05），与对照组Ⅱ差异不显著（</w:t>
      </w:r>
      <w:r w:rsidR="00082F9B" w:rsidRPr="00B26D80">
        <w:rPr>
          <w:rFonts w:ascii="宋体" w:hAnsi="宋体"/>
          <w:i/>
          <w:iCs/>
          <w:color w:val="000000"/>
          <w:sz w:val="24"/>
          <w:szCs w:val="24"/>
        </w:rPr>
        <w:t>P</w:t>
      </w:r>
      <w:r w:rsidR="00082F9B" w:rsidRPr="00B26D80">
        <w:rPr>
          <w:rFonts w:ascii="宋体" w:hAnsi="宋体"/>
          <w:color w:val="000000"/>
          <w:sz w:val="24"/>
          <w:szCs w:val="24"/>
        </w:rPr>
        <w:t>＞0.05）。</w:t>
      </w:r>
    </w:p>
    <w:p w14:paraId="05D8C52D" w14:textId="0D14BE4D" w:rsidR="00082F9B" w:rsidRPr="00B26D80" w:rsidRDefault="001554FD" w:rsidP="006A04D0">
      <w:pPr>
        <w:widowControl/>
        <w:shd w:val="clear" w:color="auto" w:fill="FFFFFF"/>
        <w:adjustRightInd w:val="0"/>
        <w:snapToGrid w:val="0"/>
        <w:spacing w:line="440" w:lineRule="exact"/>
        <w:ind w:firstLineChars="200" w:firstLine="480"/>
        <w:rPr>
          <w:rFonts w:ascii="宋体" w:hAnsi="宋体" w:hint="eastAsia"/>
          <w:bCs/>
          <w:sz w:val="24"/>
          <w:szCs w:val="24"/>
        </w:rPr>
      </w:pPr>
      <w:r w:rsidRPr="00B26D80">
        <w:rPr>
          <w:rFonts w:ascii="宋体" w:hAnsi="宋体" w:hint="eastAsia"/>
          <w:bCs/>
          <w:sz w:val="24"/>
          <w:szCs w:val="24"/>
        </w:rPr>
        <w:t>通过实验例1可知：</w:t>
      </w:r>
    </w:p>
    <w:p w14:paraId="6D0E2832" w14:textId="47662FFA" w:rsidR="00082F9B" w:rsidRPr="00B26D80" w:rsidRDefault="00457A04" w:rsidP="006A04D0">
      <w:pPr>
        <w:widowControl/>
        <w:shd w:val="clear" w:color="auto" w:fill="FFFFFF"/>
        <w:adjustRightInd w:val="0"/>
        <w:snapToGrid w:val="0"/>
        <w:spacing w:line="440" w:lineRule="exact"/>
        <w:ind w:firstLineChars="200" w:firstLine="480"/>
        <w:rPr>
          <w:rFonts w:ascii="宋体" w:hAnsi="宋体" w:hint="eastAsia"/>
          <w:sz w:val="24"/>
          <w:szCs w:val="24"/>
        </w:rPr>
      </w:pPr>
      <w:r w:rsidRPr="00B26D80">
        <w:rPr>
          <w:rFonts w:ascii="宋体" w:hAnsi="宋体" w:hint="eastAsia"/>
          <w:sz w:val="24"/>
          <w:szCs w:val="24"/>
        </w:rPr>
        <w:t>1、</w:t>
      </w:r>
      <w:r w:rsidR="00082F9B" w:rsidRPr="00B26D80">
        <w:rPr>
          <w:rFonts w:ascii="宋体" w:hAnsi="宋体" w:hint="eastAsia"/>
          <w:sz w:val="24"/>
          <w:szCs w:val="24"/>
        </w:rPr>
        <w:t>本试验养殖60d后，</w:t>
      </w:r>
      <w:r w:rsidR="002D05ED" w:rsidRPr="00B26D80">
        <w:rPr>
          <w:rFonts w:ascii="宋体" w:hAnsi="宋体" w:hint="eastAsia"/>
          <w:sz w:val="24"/>
          <w:szCs w:val="24"/>
        </w:rPr>
        <w:t>本发明实施例1-3制备</w:t>
      </w:r>
      <w:r w:rsidR="00082F9B" w:rsidRPr="00B26D80">
        <w:rPr>
          <w:rFonts w:ascii="宋体" w:hAnsi="宋体" w:hint="eastAsia"/>
          <w:sz w:val="24"/>
          <w:szCs w:val="24"/>
        </w:rPr>
        <w:t>的太子参微生态制剂具有显著提高大黄鱼的生长性能的作用，并且效果好于太子参提取液组，</w:t>
      </w:r>
      <w:r w:rsidRPr="00B26D80">
        <w:rPr>
          <w:rFonts w:ascii="宋体" w:hAnsi="宋体" w:hint="eastAsia"/>
          <w:sz w:val="24"/>
          <w:szCs w:val="24"/>
        </w:rPr>
        <w:t>这是由于</w:t>
      </w:r>
      <w:r w:rsidR="00F436BF" w:rsidRPr="00B26D80">
        <w:rPr>
          <w:rFonts w:ascii="宋体" w:hAnsi="宋体" w:hint="eastAsia"/>
          <w:sz w:val="24"/>
          <w:szCs w:val="24"/>
        </w:rPr>
        <w:t>特定种类的</w:t>
      </w:r>
      <w:r w:rsidR="00082F9B" w:rsidRPr="00B26D80">
        <w:rPr>
          <w:rFonts w:ascii="宋体" w:hAnsi="宋体" w:hint="eastAsia"/>
          <w:sz w:val="24"/>
          <w:szCs w:val="24"/>
        </w:rPr>
        <w:t>益生菌与太子参</w:t>
      </w:r>
      <w:r w:rsidRPr="00B26D80">
        <w:rPr>
          <w:rFonts w:ascii="宋体" w:hAnsi="宋体" w:hint="eastAsia"/>
          <w:sz w:val="24"/>
          <w:szCs w:val="24"/>
        </w:rPr>
        <w:t>按照特定方法特定比例组配后，可以起到</w:t>
      </w:r>
      <w:r w:rsidR="00082F9B" w:rsidRPr="00B26D80">
        <w:rPr>
          <w:rFonts w:ascii="宋体" w:hAnsi="宋体" w:hint="eastAsia"/>
          <w:sz w:val="24"/>
          <w:szCs w:val="24"/>
        </w:rPr>
        <w:t>协同</w:t>
      </w:r>
      <w:r w:rsidRPr="00B26D80">
        <w:rPr>
          <w:rFonts w:ascii="宋体" w:hAnsi="宋体" w:hint="eastAsia"/>
          <w:sz w:val="24"/>
          <w:szCs w:val="24"/>
        </w:rPr>
        <w:t>增效的作用</w:t>
      </w:r>
      <w:r w:rsidR="00082F9B" w:rsidRPr="00B26D80">
        <w:rPr>
          <w:rFonts w:ascii="宋体" w:hAnsi="宋体" w:hint="eastAsia"/>
          <w:sz w:val="24"/>
          <w:szCs w:val="24"/>
        </w:rPr>
        <w:t>，</w:t>
      </w:r>
      <w:r w:rsidR="00F436BF" w:rsidRPr="00B26D80">
        <w:rPr>
          <w:rFonts w:ascii="宋体" w:hAnsi="宋体" w:hint="eastAsia"/>
          <w:sz w:val="24"/>
          <w:szCs w:val="24"/>
        </w:rPr>
        <w:t>进而</w:t>
      </w:r>
      <w:r w:rsidR="00082F9B" w:rsidRPr="00B26D80">
        <w:rPr>
          <w:rFonts w:ascii="宋体" w:hAnsi="宋体" w:hint="eastAsia"/>
          <w:sz w:val="24"/>
          <w:szCs w:val="24"/>
        </w:rPr>
        <w:t>提高太子参多糖、皂</w:t>
      </w:r>
      <w:proofErr w:type="gramStart"/>
      <w:r w:rsidR="00082F9B" w:rsidRPr="00B26D80">
        <w:rPr>
          <w:rFonts w:ascii="宋体" w:hAnsi="宋体" w:hint="eastAsia"/>
          <w:sz w:val="24"/>
          <w:szCs w:val="24"/>
        </w:rPr>
        <w:t>甙</w:t>
      </w:r>
      <w:proofErr w:type="gramEnd"/>
      <w:r w:rsidR="00082F9B" w:rsidRPr="00B26D80">
        <w:rPr>
          <w:rFonts w:ascii="宋体" w:hAnsi="宋体" w:hint="eastAsia"/>
          <w:sz w:val="24"/>
          <w:szCs w:val="24"/>
        </w:rPr>
        <w:t>等营养成分和活性物质的析出，有利于加快大黄鱼的吸收，促进生长；</w:t>
      </w:r>
      <w:r w:rsidRPr="00B26D80">
        <w:rPr>
          <w:rFonts w:ascii="宋体" w:hAnsi="宋体" w:hint="eastAsia"/>
          <w:sz w:val="24"/>
          <w:szCs w:val="24"/>
        </w:rPr>
        <w:t>还</w:t>
      </w:r>
      <w:r w:rsidR="00082F9B" w:rsidRPr="00B26D80">
        <w:rPr>
          <w:rFonts w:ascii="宋体" w:hAnsi="宋体" w:hint="eastAsia"/>
          <w:sz w:val="24"/>
          <w:szCs w:val="24"/>
        </w:rPr>
        <w:t>可以产生多种消化酶类和</w:t>
      </w:r>
      <w:proofErr w:type="gramStart"/>
      <w:r w:rsidR="00082F9B" w:rsidRPr="00B26D80">
        <w:rPr>
          <w:rFonts w:ascii="宋体" w:hAnsi="宋体" w:hint="eastAsia"/>
          <w:sz w:val="24"/>
          <w:szCs w:val="24"/>
        </w:rPr>
        <w:t>抑菌物</w:t>
      </w:r>
      <w:proofErr w:type="gramEnd"/>
      <w:r w:rsidR="00082F9B" w:rsidRPr="00B26D80">
        <w:rPr>
          <w:rFonts w:ascii="宋体" w:hAnsi="宋体" w:hint="eastAsia"/>
          <w:sz w:val="24"/>
          <w:szCs w:val="24"/>
        </w:rPr>
        <w:t>质</w:t>
      </w:r>
      <w:r w:rsidR="00082F9B" w:rsidRPr="00B26D80">
        <w:rPr>
          <w:rFonts w:ascii="宋体" w:hAnsi="宋体" w:hint="eastAsia"/>
          <w:sz w:val="24"/>
          <w:szCs w:val="24"/>
          <w:vertAlign w:val="superscript"/>
        </w:rPr>
        <w:fldChar w:fldCharType="begin"/>
      </w:r>
      <w:r w:rsidR="00082F9B" w:rsidRPr="00B26D80">
        <w:rPr>
          <w:rFonts w:ascii="宋体" w:hAnsi="宋体" w:hint="eastAsia"/>
          <w:sz w:val="24"/>
          <w:szCs w:val="24"/>
          <w:vertAlign w:val="superscript"/>
        </w:rPr>
        <w:instrText xml:space="preserve"> REF _Ref21554 \r \h </w:instrText>
      </w:r>
      <w:r w:rsidR="00B26D80">
        <w:rPr>
          <w:rFonts w:ascii="宋体" w:hAnsi="宋体" w:hint="eastAsia"/>
          <w:sz w:val="24"/>
          <w:szCs w:val="24"/>
          <w:vertAlign w:val="superscript"/>
        </w:rPr>
        <w:instrText xml:space="preserve"> \* MERGEFORMAT </w:instrText>
      </w:r>
      <w:r w:rsidR="00082F9B" w:rsidRPr="00B26D80">
        <w:rPr>
          <w:rFonts w:ascii="宋体" w:hAnsi="宋体" w:hint="eastAsia"/>
          <w:sz w:val="24"/>
          <w:szCs w:val="24"/>
          <w:vertAlign w:val="superscript"/>
        </w:rPr>
      </w:r>
      <w:r w:rsidR="00082F9B" w:rsidRPr="00B26D80">
        <w:rPr>
          <w:rFonts w:ascii="宋体" w:hAnsi="宋体" w:hint="eastAsia"/>
          <w:sz w:val="24"/>
          <w:szCs w:val="24"/>
          <w:vertAlign w:val="superscript"/>
        </w:rPr>
        <w:fldChar w:fldCharType="separate"/>
      </w:r>
      <w:r w:rsidR="00082F9B" w:rsidRPr="00B26D80">
        <w:rPr>
          <w:rFonts w:ascii="宋体" w:hAnsi="宋体" w:hint="eastAsia"/>
          <w:sz w:val="24"/>
          <w:szCs w:val="24"/>
          <w:vertAlign w:val="superscript"/>
        </w:rPr>
        <w:fldChar w:fldCharType="end"/>
      </w:r>
      <w:r w:rsidR="00082F9B" w:rsidRPr="00B26D80">
        <w:rPr>
          <w:rFonts w:ascii="宋体" w:hAnsi="宋体" w:hint="eastAsia"/>
          <w:sz w:val="24"/>
          <w:szCs w:val="24"/>
        </w:rPr>
        <w:t>，提高消化道内消化酶的生物活性，促使大黄鱼更好地消化和吸收胃肠道中的营养物质，提高饲料利用率，并提高抗病能力，从而使得提高大黄鱼成活率。</w:t>
      </w:r>
    </w:p>
    <w:p w14:paraId="67770252" w14:textId="77777777" w:rsidR="00457A04" w:rsidRPr="00B26D80" w:rsidRDefault="00457A04" w:rsidP="00082F9B">
      <w:pPr>
        <w:spacing w:line="440" w:lineRule="exact"/>
        <w:ind w:firstLineChars="200" w:firstLine="480"/>
        <w:rPr>
          <w:rFonts w:ascii="宋体" w:hAnsi="宋体" w:hint="eastAsia"/>
          <w:sz w:val="24"/>
          <w:szCs w:val="24"/>
        </w:rPr>
      </w:pPr>
      <w:r w:rsidRPr="00B26D80">
        <w:rPr>
          <w:rFonts w:ascii="宋体" w:hAnsi="宋体" w:hint="eastAsia"/>
          <w:sz w:val="24"/>
          <w:szCs w:val="24"/>
        </w:rPr>
        <w:t>2、</w:t>
      </w:r>
      <w:r w:rsidR="00082F9B" w:rsidRPr="00B26D80">
        <w:rPr>
          <w:rFonts w:ascii="宋体" w:hAnsi="宋体" w:hint="eastAsia"/>
          <w:sz w:val="24"/>
          <w:szCs w:val="24"/>
        </w:rPr>
        <w:t>在本试验中仅经产</w:t>
      </w:r>
      <w:proofErr w:type="gramStart"/>
      <w:r w:rsidR="00082F9B" w:rsidRPr="00B26D80">
        <w:rPr>
          <w:rFonts w:ascii="宋体" w:hAnsi="宋体" w:hint="eastAsia"/>
          <w:sz w:val="24"/>
          <w:szCs w:val="24"/>
        </w:rPr>
        <w:t>朊</w:t>
      </w:r>
      <w:proofErr w:type="gramEnd"/>
      <w:r w:rsidR="00082F9B" w:rsidRPr="00B26D80">
        <w:rPr>
          <w:rFonts w:ascii="宋体" w:hAnsi="宋体" w:hint="eastAsia"/>
          <w:sz w:val="24"/>
          <w:szCs w:val="24"/>
        </w:rPr>
        <w:t>假丝酵母菌发酵而来的太子参微生态制剂组可提高血清中SOD活性，但差异不显著（</w:t>
      </w:r>
      <w:r w:rsidR="00082F9B" w:rsidRPr="00B26D80">
        <w:rPr>
          <w:rFonts w:ascii="宋体" w:hAnsi="宋体" w:hint="eastAsia"/>
          <w:i/>
          <w:iCs/>
          <w:sz w:val="24"/>
          <w:szCs w:val="24"/>
        </w:rPr>
        <w:t>P</w:t>
      </w:r>
      <w:r w:rsidR="00082F9B" w:rsidRPr="00B26D80">
        <w:rPr>
          <w:rFonts w:ascii="宋体" w:hAnsi="宋体" w:hint="eastAsia"/>
          <w:sz w:val="24"/>
          <w:szCs w:val="24"/>
        </w:rPr>
        <w:t>＞0.05）；各试验组的血清CAT</w:t>
      </w:r>
      <w:proofErr w:type="gramStart"/>
      <w:r w:rsidR="00082F9B" w:rsidRPr="00B26D80">
        <w:rPr>
          <w:rFonts w:ascii="宋体" w:hAnsi="宋体" w:hint="eastAsia"/>
          <w:sz w:val="24"/>
          <w:szCs w:val="24"/>
        </w:rPr>
        <w:t>酶活均</w:t>
      </w:r>
      <w:proofErr w:type="gramEnd"/>
      <w:r w:rsidR="00082F9B" w:rsidRPr="00B26D80">
        <w:rPr>
          <w:rFonts w:ascii="宋体" w:hAnsi="宋体" w:hint="eastAsia"/>
          <w:sz w:val="24"/>
          <w:szCs w:val="24"/>
        </w:rPr>
        <w:t>显著低于对照组（</w:t>
      </w:r>
      <w:r w:rsidR="00082F9B" w:rsidRPr="00B26D80">
        <w:rPr>
          <w:rFonts w:ascii="宋体" w:hAnsi="宋体" w:hint="eastAsia"/>
          <w:i/>
          <w:iCs/>
          <w:sz w:val="24"/>
          <w:szCs w:val="24"/>
        </w:rPr>
        <w:t>P</w:t>
      </w:r>
      <w:r w:rsidR="00082F9B" w:rsidRPr="00B26D80">
        <w:rPr>
          <w:rFonts w:ascii="宋体" w:hAnsi="宋体" w:hint="eastAsia"/>
          <w:sz w:val="24"/>
          <w:szCs w:val="24"/>
        </w:rPr>
        <w:t>＜0.05），说明养殖时间会影响大黄鱼血清SOD、CAT活性。</w:t>
      </w:r>
    </w:p>
    <w:p w14:paraId="7F1DEB76" w14:textId="2E267D3D" w:rsidR="00082F9B" w:rsidRPr="00B26D80" w:rsidRDefault="00082F9B" w:rsidP="00082F9B">
      <w:pPr>
        <w:spacing w:line="440" w:lineRule="exact"/>
        <w:ind w:firstLineChars="200" w:firstLine="480"/>
        <w:rPr>
          <w:rFonts w:ascii="宋体" w:hAnsi="宋体" w:hint="eastAsia"/>
          <w:sz w:val="24"/>
          <w:szCs w:val="24"/>
        </w:rPr>
      </w:pPr>
      <w:r w:rsidRPr="00B26D80">
        <w:rPr>
          <w:rFonts w:ascii="宋体" w:hAnsi="宋体"/>
          <w:sz w:val="24"/>
          <w:szCs w:val="24"/>
        </w:rPr>
        <w:t>仅</w:t>
      </w:r>
      <w:r w:rsidRPr="00B26D80">
        <w:rPr>
          <w:rFonts w:ascii="宋体" w:hAnsi="宋体" w:hint="eastAsia"/>
          <w:sz w:val="24"/>
          <w:szCs w:val="24"/>
        </w:rPr>
        <w:t>经</w:t>
      </w:r>
      <w:r w:rsidRPr="00B26D80">
        <w:rPr>
          <w:rFonts w:ascii="宋体" w:hAnsi="宋体"/>
          <w:sz w:val="24"/>
          <w:szCs w:val="24"/>
        </w:rPr>
        <w:t>枯草芽孢杆菌</w:t>
      </w:r>
      <w:r w:rsidRPr="00B26D80">
        <w:rPr>
          <w:rFonts w:ascii="宋体" w:hAnsi="宋体" w:hint="eastAsia"/>
          <w:sz w:val="24"/>
          <w:szCs w:val="24"/>
        </w:rPr>
        <w:t>发酵而来的</w:t>
      </w:r>
      <w:r w:rsidRPr="00B26D80">
        <w:rPr>
          <w:rFonts w:ascii="宋体" w:hAnsi="宋体"/>
          <w:sz w:val="24"/>
          <w:szCs w:val="24"/>
        </w:rPr>
        <w:t>太子参微生态制剂血清GSH-</w:t>
      </w:r>
      <w:proofErr w:type="spellStart"/>
      <w:r w:rsidRPr="00B26D80">
        <w:rPr>
          <w:rFonts w:ascii="宋体" w:hAnsi="宋体"/>
          <w:sz w:val="24"/>
          <w:szCs w:val="24"/>
        </w:rPr>
        <w:t>Px</w:t>
      </w:r>
      <w:proofErr w:type="spellEnd"/>
      <w:r w:rsidRPr="00B26D80">
        <w:rPr>
          <w:rFonts w:ascii="宋体" w:hAnsi="宋体"/>
          <w:sz w:val="24"/>
          <w:szCs w:val="24"/>
        </w:rPr>
        <w:t>活性</w:t>
      </w:r>
      <w:r w:rsidRPr="00B26D80">
        <w:rPr>
          <w:rFonts w:ascii="宋体" w:hAnsi="宋体" w:hint="eastAsia"/>
          <w:sz w:val="24"/>
          <w:szCs w:val="24"/>
        </w:rPr>
        <w:t>高于对照组（</w:t>
      </w:r>
      <w:r w:rsidRPr="00B26D80">
        <w:rPr>
          <w:rFonts w:ascii="宋体" w:hAnsi="宋体" w:hint="eastAsia"/>
          <w:i/>
          <w:iCs/>
          <w:sz w:val="24"/>
          <w:szCs w:val="24"/>
        </w:rPr>
        <w:t>P</w:t>
      </w:r>
      <w:r w:rsidRPr="00B26D80">
        <w:rPr>
          <w:rFonts w:ascii="宋体" w:hAnsi="宋体" w:hint="eastAsia"/>
          <w:sz w:val="24"/>
          <w:szCs w:val="24"/>
        </w:rPr>
        <w:t>＜0.05），较空白对照组差异不显著（</w:t>
      </w:r>
      <w:r w:rsidRPr="00B26D80">
        <w:rPr>
          <w:rFonts w:ascii="宋体" w:hAnsi="宋体" w:hint="eastAsia"/>
          <w:i/>
          <w:iCs/>
          <w:sz w:val="24"/>
          <w:szCs w:val="24"/>
        </w:rPr>
        <w:t>P</w:t>
      </w:r>
      <w:r w:rsidRPr="00B26D80">
        <w:rPr>
          <w:rFonts w:ascii="宋体" w:hAnsi="宋体" w:hint="eastAsia"/>
          <w:sz w:val="24"/>
          <w:szCs w:val="24"/>
        </w:rPr>
        <w:t>＞0.05），较太子参组差异显著（</w:t>
      </w:r>
      <w:r w:rsidRPr="00B26D80">
        <w:rPr>
          <w:rFonts w:ascii="宋体" w:hAnsi="宋体" w:hint="eastAsia"/>
          <w:i/>
          <w:iCs/>
          <w:sz w:val="24"/>
          <w:szCs w:val="24"/>
        </w:rPr>
        <w:t>P</w:t>
      </w:r>
      <w:r w:rsidRPr="00B26D80">
        <w:rPr>
          <w:rFonts w:ascii="宋体" w:hAnsi="宋体" w:hint="eastAsia"/>
          <w:sz w:val="24"/>
          <w:szCs w:val="24"/>
        </w:rPr>
        <w:t>＜0.05），</w:t>
      </w:r>
      <w:r w:rsidR="00457A04" w:rsidRPr="00B26D80">
        <w:rPr>
          <w:rFonts w:ascii="宋体" w:hAnsi="宋体" w:hint="eastAsia"/>
          <w:sz w:val="24"/>
          <w:szCs w:val="24"/>
        </w:rPr>
        <w:t>这</w:t>
      </w:r>
      <w:r w:rsidRPr="00B26D80">
        <w:rPr>
          <w:rFonts w:ascii="宋体" w:hAnsi="宋体" w:hint="eastAsia"/>
          <w:sz w:val="24"/>
          <w:szCs w:val="24"/>
        </w:rPr>
        <w:t>可能跟养殖时间长短、试验动物、中药种类及益生菌种类不同有关系。</w:t>
      </w:r>
    </w:p>
    <w:p w14:paraId="29D40B17" w14:textId="79147B89" w:rsidR="00082F9B" w:rsidRPr="00B26D80" w:rsidRDefault="00457A04" w:rsidP="007E08D0">
      <w:pPr>
        <w:spacing w:line="440" w:lineRule="exact"/>
        <w:ind w:firstLineChars="200" w:firstLine="480"/>
        <w:rPr>
          <w:rFonts w:ascii="宋体" w:hAnsi="宋体" w:hint="eastAsia"/>
          <w:sz w:val="24"/>
          <w:szCs w:val="24"/>
        </w:rPr>
      </w:pPr>
      <w:r w:rsidRPr="00B26D80">
        <w:rPr>
          <w:rFonts w:ascii="宋体" w:hAnsi="宋体" w:hint="eastAsia"/>
          <w:sz w:val="24"/>
          <w:szCs w:val="24"/>
        </w:rPr>
        <w:t>3、</w:t>
      </w:r>
      <w:r w:rsidR="00082F9B" w:rsidRPr="00B26D80">
        <w:rPr>
          <w:rFonts w:ascii="宋体" w:hAnsi="宋体"/>
          <w:sz w:val="24"/>
          <w:szCs w:val="24"/>
        </w:rPr>
        <w:t>在本研究中，饲料中添加经</w:t>
      </w:r>
      <w:r w:rsidR="00082F9B" w:rsidRPr="00B26D80">
        <w:rPr>
          <w:rFonts w:ascii="宋体" w:hAnsi="宋体" w:hint="eastAsia"/>
          <w:sz w:val="24"/>
          <w:szCs w:val="24"/>
        </w:rPr>
        <w:t>产</w:t>
      </w:r>
      <w:proofErr w:type="gramStart"/>
      <w:r w:rsidR="00082F9B" w:rsidRPr="00B26D80">
        <w:rPr>
          <w:rFonts w:ascii="宋体" w:hAnsi="宋体" w:hint="eastAsia"/>
          <w:sz w:val="24"/>
          <w:szCs w:val="24"/>
        </w:rPr>
        <w:t>朊</w:t>
      </w:r>
      <w:proofErr w:type="gramEnd"/>
      <w:r w:rsidR="00082F9B" w:rsidRPr="00B26D80">
        <w:rPr>
          <w:rFonts w:ascii="宋体" w:hAnsi="宋体" w:hint="eastAsia"/>
          <w:sz w:val="24"/>
          <w:szCs w:val="24"/>
        </w:rPr>
        <w:t>假丝酵母菌</w:t>
      </w:r>
      <w:r w:rsidR="00082F9B" w:rsidRPr="00B26D80">
        <w:rPr>
          <w:rFonts w:ascii="宋体" w:hAnsi="宋体"/>
          <w:sz w:val="24"/>
          <w:szCs w:val="24"/>
        </w:rPr>
        <w:t>发酵而来的太子参微生态制剂能够显著提大黄鱼血清ACP、LZM活性</w:t>
      </w:r>
      <w:r w:rsidR="00082F9B" w:rsidRPr="00B26D80">
        <w:rPr>
          <w:rFonts w:ascii="宋体" w:hAnsi="宋体" w:hint="eastAsia"/>
          <w:sz w:val="24"/>
          <w:szCs w:val="24"/>
        </w:rPr>
        <w:t>（</w:t>
      </w:r>
      <w:r w:rsidR="00082F9B" w:rsidRPr="00B26D80">
        <w:rPr>
          <w:rFonts w:ascii="宋体" w:hAnsi="宋体" w:hint="eastAsia"/>
          <w:i/>
          <w:iCs/>
          <w:sz w:val="24"/>
          <w:szCs w:val="24"/>
        </w:rPr>
        <w:t>P</w:t>
      </w:r>
      <w:r w:rsidR="00082F9B" w:rsidRPr="00B26D80">
        <w:rPr>
          <w:rFonts w:ascii="宋体" w:hAnsi="宋体" w:hint="eastAsia"/>
          <w:sz w:val="24"/>
          <w:szCs w:val="24"/>
        </w:rPr>
        <w:t>＜0.05）</w:t>
      </w:r>
      <w:r w:rsidR="00082F9B" w:rsidRPr="00B26D80">
        <w:rPr>
          <w:rFonts w:ascii="宋体" w:hAnsi="宋体"/>
          <w:sz w:val="24"/>
          <w:szCs w:val="24"/>
        </w:rPr>
        <w:t>，且经发酵后效果更好，而对血清AKP活性的影响无显著性</w:t>
      </w:r>
      <w:r w:rsidR="00082F9B" w:rsidRPr="00B26D80">
        <w:rPr>
          <w:rFonts w:ascii="宋体" w:hAnsi="宋体" w:hint="eastAsia"/>
          <w:sz w:val="24"/>
          <w:szCs w:val="24"/>
        </w:rPr>
        <w:t>（</w:t>
      </w:r>
      <w:r w:rsidR="00082F9B" w:rsidRPr="00B26D80">
        <w:rPr>
          <w:rFonts w:ascii="宋体" w:hAnsi="宋体" w:hint="eastAsia"/>
          <w:i/>
          <w:iCs/>
          <w:sz w:val="24"/>
          <w:szCs w:val="24"/>
        </w:rPr>
        <w:t>P</w:t>
      </w:r>
      <w:r w:rsidR="00082F9B" w:rsidRPr="00B26D80">
        <w:rPr>
          <w:rFonts w:ascii="宋体" w:hAnsi="宋体" w:hint="eastAsia"/>
          <w:sz w:val="24"/>
          <w:szCs w:val="24"/>
        </w:rPr>
        <w:t>＞0.05）</w:t>
      </w:r>
      <w:r w:rsidR="00082F9B" w:rsidRPr="00B26D80">
        <w:rPr>
          <w:rFonts w:ascii="宋体" w:hAnsi="宋体"/>
          <w:sz w:val="24"/>
          <w:szCs w:val="24"/>
        </w:rPr>
        <w:t>，这说明在饲料中</w:t>
      </w:r>
      <w:r w:rsidR="00F436BF" w:rsidRPr="00B26D80">
        <w:rPr>
          <w:rFonts w:ascii="宋体" w:hAnsi="宋体" w:hint="eastAsia"/>
          <w:sz w:val="24"/>
          <w:szCs w:val="24"/>
        </w:rPr>
        <w:t>按照特定比例特定方法</w:t>
      </w:r>
      <w:r w:rsidR="00082F9B" w:rsidRPr="00B26D80">
        <w:rPr>
          <w:rFonts w:ascii="宋体" w:hAnsi="宋体"/>
          <w:sz w:val="24"/>
          <w:szCs w:val="24"/>
        </w:rPr>
        <w:t>添加经</w:t>
      </w:r>
      <w:r w:rsidR="00082F9B" w:rsidRPr="00B26D80">
        <w:rPr>
          <w:rFonts w:ascii="宋体" w:hAnsi="宋体" w:hint="eastAsia"/>
          <w:sz w:val="24"/>
          <w:szCs w:val="24"/>
        </w:rPr>
        <w:t>产</w:t>
      </w:r>
      <w:proofErr w:type="gramStart"/>
      <w:r w:rsidR="00082F9B" w:rsidRPr="00B26D80">
        <w:rPr>
          <w:rFonts w:ascii="宋体" w:hAnsi="宋体" w:hint="eastAsia"/>
          <w:sz w:val="24"/>
          <w:szCs w:val="24"/>
        </w:rPr>
        <w:t>朊</w:t>
      </w:r>
      <w:proofErr w:type="gramEnd"/>
      <w:r w:rsidR="00082F9B" w:rsidRPr="00B26D80">
        <w:rPr>
          <w:rFonts w:ascii="宋体" w:hAnsi="宋体" w:hint="eastAsia"/>
          <w:sz w:val="24"/>
          <w:szCs w:val="24"/>
        </w:rPr>
        <w:t>假丝酵母菌</w:t>
      </w:r>
      <w:r w:rsidR="00082F9B" w:rsidRPr="00B26D80">
        <w:rPr>
          <w:rFonts w:ascii="宋体" w:hAnsi="宋体"/>
          <w:sz w:val="24"/>
          <w:szCs w:val="24"/>
        </w:rPr>
        <w:t>发酵而来的太子参微生态制剂能显著改善大黄鱼的非特异性免疫性能，从而增强鱼体免疫力。</w:t>
      </w:r>
      <w:r w:rsidR="007E08D0" w:rsidRPr="00B26D80">
        <w:rPr>
          <w:rFonts w:ascii="宋体" w:hAnsi="宋体" w:hint="eastAsia"/>
          <w:sz w:val="24"/>
          <w:szCs w:val="24"/>
        </w:rPr>
        <w:t>从实验例1可知，</w:t>
      </w:r>
      <w:r w:rsidR="00082F9B" w:rsidRPr="00B26D80">
        <w:rPr>
          <w:rFonts w:ascii="宋体" w:hAnsi="宋体"/>
          <w:sz w:val="24"/>
          <w:szCs w:val="24"/>
        </w:rPr>
        <w:t>太子参</w:t>
      </w:r>
      <w:proofErr w:type="gramStart"/>
      <w:r w:rsidR="00082F9B" w:rsidRPr="00B26D80">
        <w:rPr>
          <w:rFonts w:ascii="宋体" w:hAnsi="宋体"/>
          <w:sz w:val="24"/>
          <w:szCs w:val="24"/>
        </w:rPr>
        <w:t>提取液组</w:t>
      </w:r>
      <w:r w:rsidR="00082F9B" w:rsidRPr="00B26D80">
        <w:rPr>
          <w:rFonts w:ascii="宋体" w:hAnsi="宋体" w:hint="eastAsia"/>
          <w:sz w:val="24"/>
          <w:szCs w:val="24"/>
        </w:rPr>
        <w:t>大黄鱼</w:t>
      </w:r>
      <w:proofErr w:type="gramEnd"/>
      <w:r w:rsidR="00082F9B" w:rsidRPr="00B26D80">
        <w:rPr>
          <w:rFonts w:ascii="宋体" w:hAnsi="宋体"/>
          <w:sz w:val="24"/>
          <w:szCs w:val="24"/>
        </w:rPr>
        <w:t>LZM活性高于空白对照组</w:t>
      </w:r>
      <w:r w:rsidR="00082F9B" w:rsidRPr="00B26D80">
        <w:rPr>
          <w:rFonts w:ascii="宋体" w:hAnsi="宋体" w:hint="eastAsia"/>
          <w:sz w:val="24"/>
          <w:szCs w:val="24"/>
        </w:rPr>
        <w:t>，且</w:t>
      </w:r>
      <w:r w:rsidR="00082F9B" w:rsidRPr="00B26D80">
        <w:rPr>
          <w:rFonts w:ascii="宋体" w:hAnsi="宋体"/>
          <w:sz w:val="24"/>
          <w:szCs w:val="24"/>
        </w:rPr>
        <w:t>经</w:t>
      </w:r>
      <w:r w:rsidR="00082F9B" w:rsidRPr="00B26D80">
        <w:rPr>
          <w:rFonts w:ascii="宋体" w:hAnsi="宋体" w:hint="eastAsia"/>
          <w:sz w:val="24"/>
          <w:szCs w:val="24"/>
        </w:rPr>
        <w:t>产</w:t>
      </w:r>
      <w:proofErr w:type="gramStart"/>
      <w:r w:rsidR="00082F9B" w:rsidRPr="00B26D80">
        <w:rPr>
          <w:rFonts w:ascii="宋体" w:hAnsi="宋体" w:hint="eastAsia"/>
          <w:sz w:val="24"/>
          <w:szCs w:val="24"/>
        </w:rPr>
        <w:t>朊</w:t>
      </w:r>
      <w:proofErr w:type="gramEnd"/>
      <w:r w:rsidR="00082F9B" w:rsidRPr="00B26D80">
        <w:rPr>
          <w:rFonts w:ascii="宋体" w:hAnsi="宋体" w:hint="eastAsia"/>
          <w:sz w:val="24"/>
          <w:szCs w:val="24"/>
        </w:rPr>
        <w:t>假丝酵母菌</w:t>
      </w:r>
      <w:r w:rsidR="00082F9B" w:rsidRPr="00B26D80">
        <w:rPr>
          <w:rFonts w:ascii="宋体" w:hAnsi="宋体"/>
          <w:sz w:val="24"/>
          <w:szCs w:val="24"/>
        </w:rPr>
        <w:t>发酵而来的太子参微生态制剂能够</w:t>
      </w:r>
      <w:r w:rsidR="00082F9B" w:rsidRPr="00B26D80">
        <w:rPr>
          <w:rFonts w:ascii="宋体" w:hAnsi="宋体" w:hint="eastAsia"/>
          <w:sz w:val="24"/>
          <w:szCs w:val="24"/>
        </w:rPr>
        <w:t>极</w:t>
      </w:r>
      <w:r w:rsidR="00082F9B" w:rsidRPr="00B26D80">
        <w:rPr>
          <w:rFonts w:ascii="宋体" w:hAnsi="宋体"/>
          <w:sz w:val="24"/>
          <w:szCs w:val="24"/>
        </w:rPr>
        <w:t>显著提大黄鱼血清ACP、LZM活性</w:t>
      </w:r>
      <w:r w:rsidR="00082F9B" w:rsidRPr="00B26D80">
        <w:rPr>
          <w:rFonts w:ascii="宋体" w:hAnsi="宋体" w:hint="eastAsia"/>
          <w:sz w:val="24"/>
          <w:szCs w:val="24"/>
        </w:rPr>
        <w:t>（</w:t>
      </w:r>
      <w:r w:rsidR="00082F9B" w:rsidRPr="00B26D80">
        <w:rPr>
          <w:rFonts w:ascii="宋体" w:hAnsi="宋体" w:hint="eastAsia"/>
          <w:i/>
          <w:iCs/>
          <w:sz w:val="24"/>
          <w:szCs w:val="24"/>
        </w:rPr>
        <w:t>P</w:t>
      </w:r>
      <w:r w:rsidR="00082F9B" w:rsidRPr="00B26D80">
        <w:rPr>
          <w:rFonts w:ascii="宋体" w:hAnsi="宋体" w:hint="eastAsia"/>
          <w:sz w:val="24"/>
          <w:szCs w:val="24"/>
        </w:rPr>
        <w:t>＜0.01），可能是因为益生</w:t>
      </w:r>
      <w:proofErr w:type="gramStart"/>
      <w:r w:rsidR="00082F9B" w:rsidRPr="00B26D80">
        <w:rPr>
          <w:rFonts w:ascii="宋体" w:hAnsi="宋体" w:hint="eastAsia"/>
          <w:sz w:val="24"/>
          <w:szCs w:val="24"/>
        </w:rPr>
        <w:t>菌可以</w:t>
      </w:r>
      <w:proofErr w:type="gramEnd"/>
      <w:r w:rsidR="00082F9B" w:rsidRPr="00B26D80">
        <w:rPr>
          <w:rFonts w:ascii="宋体" w:hAnsi="宋体" w:hint="eastAsia"/>
          <w:sz w:val="24"/>
          <w:szCs w:val="24"/>
        </w:rPr>
        <w:t>刺激鱼体的非特异性免疫系统，增强机体抵御疾病的能力。</w:t>
      </w:r>
    </w:p>
    <w:p w14:paraId="67C17091" w14:textId="6F47EB4F" w:rsidR="0056731C" w:rsidRPr="00B26D80" w:rsidRDefault="00082F9B" w:rsidP="00813668">
      <w:pPr>
        <w:widowControl/>
        <w:spacing w:line="440" w:lineRule="exact"/>
        <w:ind w:firstLineChars="200" w:firstLine="480"/>
        <w:rPr>
          <w:rFonts w:ascii="宋体" w:hAnsi="宋体" w:hint="eastAsia"/>
          <w:sz w:val="24"/>
          <w:szCs w:val="24"/>
        </w:rPr>
      </w:pPr>
      <w:r w:rsidRPr="00B26D80">
        <w:rPr>
          <w:rFonts w:ascii="宋体" w:hAnsi="宋体"/>
          <w:color w:val="000000" w:themeColor="text1"/>
          <w:sz w:val="24"/>
          <w:szCs w:val="32"/>
        </w:rPr>
        <w:t>本次试验</w:t>
      </w:r>
      <w:r w:rsidRPr="00B26D80">
        <w:rPr>
          <w:rFonts w:ascii="宋体" w:hAnsi="宋体" w:hint="eastAsia"/>
          <w:color w:val="000000" w:themeColor="text1"/>
          <w:sz w:val="24"/>
          <w:szCs w:val="32"/>
        </w:rPr>
        <w:t>探究</w:t>
      </w:r>
      <w:r w:rsidRPr="00B26D80">
        <w:rPr>
          <w:rFonts w:ascii="宋体" w:hAnsi="宋体"/>
          <w:color w:val="000000" w:themeColor="text1"/>
          <w:sz w:val="24"/>
          <w:szCs w:val="32"/>
        </w:rPr>
        <w:t>太子参</w:t>
      </w:r>
      <w:r w:rsidRPr="00B26D80">
        <w:rPr>
          <w:rFonts w:ascii="宋体" w:hAnsi="宋体" w:hint="eastAsia"/>
          <w:color w:val="000000" w:themeColor="text1"/>
          <w:sz w:val="24"/>
          <w:szCs w:val="32"/>
        </w:rPr>
        <w:t>微生态制剂添加到饲料中对大黄鱼成活率、生长、血液免疫的影响，试验证明：经植物乳酸菌发酵的太子参微生态制剂对提高大黄鱼的成活率、生长性能效果最好，成活率</w:t>
      </w:r>
      <w:r w:rsidRPr="00B26D80">
        <w:rPr>
          <w:rFonts w:ascii="宋体" w:hAnsi="宋体"/>
          <w:color w:val="000000" w:themeColor="text1"/>
          <w:sz w:val="24"/>
          <w:szCs w:val="24"/>
        </w:rPr>
        <w:t>为（93.33±1.73）%</w:t>
      </w:r>
      <w:r w:rsidRPr="00B26D80">
        <w:rPr>
          <w:rFonts w:ascii="宋体" w:hAnsi="宋体" w:hint="eastAsia"/>
          <w:color w:val="000000" w:themeColor="text1"/>
          <w:sz w:val="24"/>
          <w:szCs w:val="24"/>
        </w:rPr>
        <w:t>、</w:t>
      </w:r>
      <w:r w:rsidRPr="00B26D80">
        <w:rPr>
          <w:rFonts w:ascii="宋体" w:hAnsi="宋体"/>
          <w:color w:val="000000" w:themeColor="text1"/>
          <w:sz w:val="24"/>
          <w:szCs w:val="24"/>
        </w:rPr>
        <w:t>体重绝对增加率为（0.91±0.14）g/d</w:t>
      </w:r>
      <w:r w:rsidRPr="00B26D80">
        <w:rPr>
          <w:rFonts w:ascii="宋体" w:hAnsi="宋体" w:hint="eastAsia"/>
          <w:color w:val="000000" w:themeColor="text1"/>
          <w:sz w:val="24"/>
          <w:szCs w:val="24"/>
        </w:rPr>
        <w:t>、</w:t>
      </w:r>
      <w:r w:rsidRPr="00B26D80">
        <w:rPr>
          <w:rFonts w:ascii="宋体" w:hAnsi="宋体"/>
          <w:color w:val="000000" w:themeColor="text1"/>
          <w:sz w:val="24"/>
          <w:szCs w:val="24"/>
        </w:rPr>
        <w:t>绝对增长率为（0.</w:t>
      </w:r>
      <w:r w:rsidRPr="00B26D80">
        <w:rPr>
          <w:rFonts w:ascii="宋体" w:hAnsi="宋体" w:hint="eastAsia"/>
          <w:color w:val="000000" w:themeColor="text1"/>
          <w:sz w:val="24"/>
          <w:szCs w:val="24"/>
        </w:rPr>
        <w:t>1</w:t>
      </w:r>
      <w:r w:rsidRPr="00B26D80">
        <w:rPr>
          <w:rFonts w:ascii="宋体" w:hAnsi="宋体"/>
          <w:color w:val="000000" w:themeColor="text1"/>
          <w:sz w:val="24"/>
          <w:szCs w:val="24"/>
        </w:rPr>
        <w:t>3±0.</w:t>
      </w:r>
      <w:r w:rsidRPr="00B26D80">
        <w:rPr>
          <w:rFonts w:ascii="宋体" w:hAnsi="宋体" w:hint="eastAsia"/>
          <w:color w:val="000000" w:themeColor="text1"/>
          <w:sz w:val="24"/>
          <w:szCs w:val="24"/>
        </w:rPr>
        <w:t>02</w:t>
      </w:r>
      <w:r w:rsidRPr="00B26D80">
        <w:rPr>
          <w:rFonts w:ascii="宋体" w:hAnsi="宋体"/>
          <w:color w:val="000000" w:themeColor="text1"/>
          <w:sz w:val="24"/>
          <w:szCs w:val="24"/>
        </w:rPr>
        <w:t>）cm/d</w:t>
      </w:r>
      <w:r w:rsidRPr="00B26D80">
        <w:rPr>
          <w:rFonts w:ascii="宋体" w:hAnsi="宋体" w:hint="eastAsia"/>
          <w:color w:val="000000" w:themeColor="text1"/>
          <w:sz w:val="24"/>
          <w:szCs w:val="24"/>
        </w:rPr>
        <w:t>，均显著高于对照组（</w:t>
      </w:r>
      <w:r w:rsidRPr="00B26D80">
        <w:rPr>
          <w:rFonts w:ascii="宋体" w:hAnsi="宋体"/>
          <w:i/>
          <w:iCs/>
          <w:color w:val="000000" w:themeColor="text1"/>
          <w:sz w:val="24"/>
          <w:szCs w:val="24"/>
        </w:rPr>
        <w:t>P</w:t>
      </w:r>
      <w:r w:rsidRPr="00B26D80">
        <w:rPr>
          <w:rFonts w:ascii="宋体" w:hAnsi="宋体"/>
          <w:color w:val="000000" w:themeColor="text1"/>
          <w:sz w:val="24"/>
          <w:szCs w:val="24"/>
        </w:rPr>
        <w:t>＜0.05</w:t>
      </w:r>
      <w:r w:rsidRPr="00B26D80">
        <w:rPr>
          <w:rFonts w:ascii="宋体" w:hAnsi="宋体" w:hint="eastAsia"/>
          <w:color w:val="000000" w:themeColor="text1"/>
          <w:sz w:val="24"/>
          <w:szCs w:val="24"/>
        </w:rPr>
        <w:t>）。</w:t>
      </w:r>
      <w:r w:rsidRPr="00B26D80">
        <w:rPr>
          <w:rFonts w:ascii="宋体" w:hAnsi="宋体" w:hint="eastAsia"/>
          <w:color w:val="000000" w:themeColor="text1"/>
          <w:sz w:val="24"/>
          <w:szCs w:val="32"/>
        </w:rPr>
        <w:t>通过</w:t>
      </w:r>
      <w:proofErr w:type="gramStart"/>
      <w:r w:rsidRPr="00B26D80">
        <w:rPr>
          <w:rFonts w:ascii="宋体" w:hAnsi="宋体" w:hint="eastAsia"/>
          <w:color w:val="000000" w:themeColor="text1"/>
          <w:sz w:val="24"/>
          <w:szCs w:val="32"/>
        </w:rPr>
        <w:t>清酶活</w:t>
      </w:r>
      <w:proofErr w:type="gramEnd"/>
      <w:r w:rsidRPr="00B26D80">
        <w:rPr>
          <w:rFonts w:ascii="宋体" w:hAnsi="宋体" w:hint="eastAsia"/>
          <w:color w:val="000000" w:themeColor="text1"/>
          <w:sz w:val="24"/>
          <w:szCs w:val="32"/>
        </w:rPr>
        <w:t>测定，各</w:t>
      </w:r>
      <w:proofErr w:type="gramStart"/>
      <w:r w:rsidR="00DB5230" w:rsidRPr="00B26D80">
        <w:rPr>
          <w:rFonts w:ascii="宋体" w:hAnsi="宋体" w:hint="eastAsia"/>
          <w:color w:val="000000" w:themeColor="text1"/>
          <w:sz w:val="24"/>
          <w:szCs w:val="32"/>
        </w:rPr>
        <w:t>实施例</w:t>
      </w:r>
      <w:r w:rsidRPr="00B26D80">
        <w:rPr>
          <w:rFonts w:ascii="宋体" w:hAnsi="宋体" w:hint="eastAsia"/>
          <w:color w:val="000000" w:themeColor="text1"/>
          <w:sz w:val="24"/>
          <w:szCs w:val="32"/>
        </w:rPr>
        <w:t>组对</w:t>
      </w:r>
      <w:proofErr w:type="gramEnd"/>
      <w:r w:rsidRPr="00B26D80">
        <w:rPr>
          <w:rFonts w:ascii="宋体" w:hAnsi="宋体" w:hint="eastAsia"/>
          <w:color w:val="000000" w:themeColor="text1"/>
          <w:sz w:val="24"/>
          <w:szCs w:val="32"/>
        </w:rPr>
        <w:t>大黄鱼血清抗氧化酶活的影响并不显著</w:t>
      </w:r>
      <w:r w:rsidRPr="00B26D80">
        <w:rPr>
          <w:rFonts w:ascii="宋体" w:hAnsi="宋体"/>
          <w:color w:val="000000" w:themeColor="text1"/>
          <w:sz w:val="24"/>
          <w:szCs w:val="24"/>
        </w:rPr>
        <w:t>（</w:t>
      </w:r>
      <w:r w:rsidRPr="00B26D80">
        <w:rPr>
          <w:rFonts w:ascii="宋体" w:hAnsi="宋体"/>
          <w:i/>
          <w:iCs/>
          <w:color w:val="000000" w:themeColor="text1"/>
          <w:sz w:val="24"/>
          <w:szCs w:val="24"/>
        </w:rPr>
        <w:t>P</w:t>
      </w:r>
      <w:r w:rsidRPr="00B26D80">
        <w:rPr>
          <w:rFonts w:ascii="宋体" w:hAnsi="宋体"/>
          <w:color w:val="000000" w:themeColor="text1"/>
          <w:sz w:val="24"/>
          <w:szCs w:val="24"/>
        </w:rPr>
        <w:t>＞0.05）</w:t>
      </w:r>
      <w:r w:rsidRPr="00B26D80">
        <w:rPr>
          <w:rFonts w:ascii="宋体" w:hAnsi="宋体" w:hint="eastAsia"/>
          <w:color w:val="000000" w:themeColor="text1"/>
          <w:sz w:val="24"/>
          <w:szCs w:val="32"/>
        </w:rPr>
        <w:t>；经产</w:t>
      </w:r>
      <w:proofErr w:type="gramStart"/>
      <w:r w:rsidRPr="00B26D80">
        <w:rPr>
          <w:rFonts w:ascii="宋体" w:hAnsi="宋体" w:hint="eastAsia"/>
          <w:color w:val="000000" w:themeColor="text1"/>
          <w:sz w:val="24"/>
          <w:szCs w:val="32"/>
        </w:rPr>
        <w:t>朊</w:t>
      </w:r>
      <w:proofErr w:type="gramEnd"/>
      <w:r w:rsidRPr="00B26D80">
        <w:rPr>
          <w:rFonts w:ascii="宋体" w:hAnsi="宋体" w:hint="eastAsia"/>
          <w:color w:val="000000" w:themeColor="text1"/>
          <w:sz w:val="24"/>
          <w:szCs w:val="32"/>
        </w:rPr>
        <w:t>假丝酵母菌发酵的太子参微生态制剂对大黄鱼的非特异性免疫具有促进效果，</w:t>
      </w:r>
      <w:r w:rsidRPr="00B26D80">
        <w:rPr>
          <w:rFonts w:ascii="宋体" w:hAnsi="宋体"/>
          <w:color w:val="000000" w:themeColor="text1"/>
          <w:sz w:val="24"/>
          <w:szCs w:val="24"/>
        </w:rPr>
        <w:t>血清ACP活性</w:t>
      </w:r>
      <w:r w:rsidRPr="00B26D80">
        <w:rPr>
          <w:rFonts w:ascii="宋体" w:hAnsi="宋体" w:hint="eastAsia"/>
          <w:color w:val="000000" w:themeColor="text1"/>
          <w:sz w:val="24"/>
          <w:szCs w:val="24"/>
        </w:rPr>
        <w:t>为</w:t>
      </w:r>
      <w:r w:rsidRPr="00B26D80">
        <w:rPr>
          <w:rFonts w:ascii="宋体" w:hAnsi="宋体"/>
          <w:color w:val="000000" w:themeColor="text1"/>
          <w:sz w:val="24"/>
          <w:szCs w:val="24"/>
        </w:rPr>
        <w:t>（254.27±60.34）U/L</w:t>
      </w:r>
      <w:r w:rsidRPr="00B26D80">
        <w:rPr>
          <w:rFonts w:ascii="宋体" w:hAnsi="宋体" w:hint="eastAsia"/>
          <w:color w:val="000000" w:themeColor="text1"/>
          <w:sz w:val="24"/>
          <w:szCs w:val="24"/>
        </w:rPr>
        <w:t>，</w:t>
      </w:r>
      <w:r w:rsidRPr="00B26D80">
        <w:rPr>
          <w:rFonts w:ascii="宋体" w:hAnsi="宋体"/>
          <w:color w:val="000000" w:themeColor="text1"/>
          <w:sz w:val="24"/>
          <w:szCs w:val="24"/>
        </w:rPr>
        <w:t>显著高于对照Ⅱ组（</w:t>
      </w:r>
      <w:r w:rsidRPr="00B26D80">
        <w:rPr>
          <w:rFonts w:ascii="宋体" w:hAnsi="宋体"/>
          <w:i/>
          <w:iCs/>
          <w:color w:val="000000" w:themeColor="text1"/>
          <w:sz w:val="24"/>
          <w:szCs w:val="24"/>
        </w:rPr>
        <w:t>P</w:t>
      </w:r>
      <w:r w:rsidRPr="00B26D80">
        <w:rPr>
          <w:rFonts w:ascii="宋体" w:hAnsi="宋体"/>
          <w:color w:val="000000" w:themeColor="text1"/>
          <w:sz w:val="24"/>
          <w:szCs w:val="24"/>
        </w:rPr>
        <w:t>＜0.05），但较对照Ⅰ组差异不显著（</w:t>
      </w:r>
      <w:r w:rsidRPr="00B26D80">
        <w:rPr>
          <w:rFonts w:ascii="宋体" w:hAnsi="宋体"/>
          <w:i/>
          <w:iCs/>
          <w:color w:val="000000" w:themeColor="text1"/>
          <w:sz w:val="24"/>
          <w:szCs w:val="24"/>
        </w:rPr>
        <w:t>P</w:t>
      </w:r>
      <w:r w:rsidRPr="00B26D80">
        <w:rPr>
          <w:rFonts w:ascii="宋体" w:hAnsi="宋体"/>
          <w:color w:val="000000" w:themeColor="text1"/>
          <w:sz w:val="24"/>
          <w:szCs w:val="24"/>
        </w:rPr>
        <w:t>＞0.05）</w:t>
      </w:r>
      <w:r w:rsidRPr="00B26D80">
        <w:rPr>
          <w:rFonts w:ascii="宋体" w:hAnsi="宋体" w:hint="eastAsia"/>
          <w:color w:val="000000" w:themeColor="text1"/>
          <w:sz w:val="24"/>
          <w:szCs w:val="24"/>
        </w:rPr>
        <w:t>；</w:t>
      </w:r>
      <w:r w:rsidRPr="00B26D80">
        <w:rPr>
          <w:rFonts w:ascii="宋体" w:hAnsi="宋体"/>
          <w:color w:val="000000" w:themeColor="text1"/>
          <w:sz w:val="24"/>
          <w:szCs w:val="24"/>
        </w:rPr>
        <w:t>血清A</w:t>
      </w:r>
      <w:r w:rsidRPr="00B26D80">
        <w:rPr>
          <w:rFonts w:ascii="宋体" w:hAnsi="宋体" w:hint="eastAsia"/>
          <w:color w:val="000000" w:themeColor="text1"/>
          <w:sz w:val="24"/>
          <w:szCs w:val="24"/>
        </w:rPr>
        <w:t>K</w:t>
      </w:r>
      <w:r w:rsidRPr="00B26D80">
        <w:rPr>
          <w:rFonts w:ascii="宋体" w:hAnsi="宋体"/>
          <w:color w:val="000000" w:themeColor="text1"/>
          <w:sz w:val="24"/>
          <w:szCs w:val="24"/>
        </w:rPr>
        <w:t>P活性</w:t>
      </w:r>
      <w:r w:rsidRPr="00B26D80">
        <w:rPr>
          <w:rFonts w:ascii="宋体" w:hAnsi="宋体" w:hint="eastAsia"/>
          <w:color w:val="000000" w:themeColor="text1"/>
          <w:sz w:val="24"/>
          <w:szCs w:val="24"/>
        </w:rPr>
        <w:t>为</w:t>
      </w:r>
      <w:r w:rsidRPr="00B26D80">
        <w:rPr>
          <w:rFonts w:ascii="宋体" w:hAnsi="宋体"/>
          <w:color w:val="000000" w:themeColor="text1"/>
          <w:sz w:val="24"/>
          <w:szCs w:val="24"/>
        </w:rPr>
        <w:t>（</w:t>
      </w:r>
      <w:r w:rsidRPr="00B26D80">
        <w:rPr>
          <w:rFonts w:ascii="宋体" w:hAnsi="宋体" w:hint="eastAsia"/>
          <w:color w:val="000000" w:themeColor="text1"/>
          <w:sz w:val="24"/>
          <w:szCs w:val="24"/>
        </w:rPr>
        <w:t>29.02</w:t>
      </w:r>
      <w:r w:rsidRPr="00B26D80">
        <w:rPr>
          <w:rFonts w:ascii="宋体" w:hAnsi="宋体"/>
          <w:color w:val="000000" w:themeColor="text1"/>
          <w:sz w:val="24"/>
          <w:szCs w:val="24"/>
        </w:rPr>
        <w:t>±</w:t>
      </w:r>
      <w:r w:rsidRPr="00B26D80">
        <w:rPr>
          <w:rFonts w:ascii="宋体" w:hAnsi="宋体" w:hint="eastAsia"/>
          <w:color w:val="000000" w:themeColor="text1"/>
          <w:sz w:val="24"/>
          <w:szCs w:val="24"/>
        </w:rPr>
        <w:t>3.29</w:t>
      </w:r>
      <w:r w:rsidRPr="00B26D80">
        <w:rPr>
          <w:rFonts w:ascii="宋体" w:hAnsi="宋体"/>
          <w:color w:val="000000" w:themeColor="text1"/>
          <w:sz w:val="24"/>
          <w:szCs w:val="24"/>
        </w:rPr>
        <w:t>）U/L</w:t>
      </w:r>
      <w:r w:rsidRPr="00B26D80">
        <w:rPr>
          <w:rFonts w:ascii="宋体" w:hAnsi="宋体" w:hint="eastAsia"/>
          <w:color w:val="000000" w:themeColor="text1"/>
          <w:sz w:val="24"/>
          <w:szCs w:val="24"/>
        </w:rPr>
        <w:t>，与对照组差异不显著</w:t>
      </w:r>
      <w:r w:rsidRPr="00B26D80">
        <w:rPr>
          <w:rFonts w:ascii="宋体" w:hAnsi="宋体"/>
          <w:color w:val="000000" w:themeColor="text1"/>
          <w:sz w:val="24"/>
          <w:szCs w:val="24"/>
        </w:rPr>
        <w:t>（</w:t>
      </w:r>
      <w:r w:rsidRPr="00B26D80">
        <w:rPr>
          <w:rFonts w:ascii="宋体" w:hAnsi="宋体"/>
          <w:i/>
          <w:iCs/>
          <w:color w:val="000000" w:themeColor="text1"/>
          <w:sz w:val="24"/>
          <w:szCs w:val="24"/>
        </w:rPr>
        <w:t>P</w:t>
      </w:r>
      <w:r w:rsidRPr="00B26D80">
        <w:rPr>
          <w:rFonts w:ascii="宋体" w:hAnsi="宋体"/>
          <w:color w:val="000000" w:themeColor="text1"/>
          <w:sz w:val="24"/>
          <w:szCs w:val="24"/>
        </w:rPr>
        <w:t>＞0.05）</w:t>
      </w:r>
      <w:r w:rsidRPr="00B26D80">
        <w:rPr>
          <w:rFonts w:ascii="宋体" w:hAnsi="宋体" w:hint="eastAsia"/>
          <w:color w:val="000000" w:themeColor="text1"/>
          <w:sz w:val="24"/>
          <w:szCs w:val="24"/>
        </w:rPr>
        <w:t>；</w:t>
      </w:r>
      <w:r w:rsidRPr="00B26D80">
        <w:rPr>
          <w:rFonts w:ascii="宋体" w:hAnsi="宋体"/>
          <w:color w:val="000000" w:themeColor="text1"/>
          <w:sz w:val="24"/>
          <w:szCs w:val="24"/>
        </w:rPr>
        <w:t>血清LZM活性为</w:t>
      </w:r>
      <w:r w:rsidRPr="00B26D80">
        <w:rPr>
          <w:rFonts w:ascii="宋体" w:hAnsi="宋体"/>
          <w:color w:val="000000"/>
          <w:sz w:val="24"/>
          <w:szCs w:val="24"/>
        </w:rPr>
        <w:t>（3</w:t>
      </w:r>
      <w:r w:rsidRPr="00B26D80">
        <w:rPr>
          <w:rFonts w:ascii="宋体" w:hAnsi="宋体" w:hint="eastAsia"/>
          <w:color w:val="000000"/>
          <w:sz w:val="24"/>
          <w:szCs w:val="24"/>
        </w:rPr>
        <w:t>09.49</w:t>
      </w:r>
      <w:r w:rsidRPr="00B26D80">
        <w:rPr>
          <w:rFonts w:ascii="宋体" w:hAnsi="宋体"/>
          <w:color w:val="000000"/>
          <w:sz w:val="24"/>
          <w:szCs w:val="24"/>
        </w:rPr>
        <w:t>±</w:t>
      </w:r>
      <w:r w:rsidRPr="00B26D80">
        <w:rPr>
          <w:rFonts w:ascii="宋体" w:hAnsi="宋体" w:hint="eastAsia"/>
          <w:color w:val="000000"/>
          <w:sz w:val="24"/>
          <w:szCs w:val="24"/>
        </w:rPr>
        <w:t>48.76</w:t>
      </w:r>
      <w:r w:rsidRPr="00B26D80">
        <w:rPr>
          <w:rFonts w:ascii="宋体" w:hAnsi="宋体"/>
          <w:color w:val="000000"/>
          <w:sz w:val="24"/>
          <w:szCs w:val="24"/>
        </w:rPr>
        <w:t>）</w:t>
      </w:r>
      <w:r w:rsidRPr="00B26D80">
        <w:rPr>
          <w:rFonts w:ascii="宋体" w:hAnsi="宋体"/>
          <w:color w:val="000000" w:themeColor="text1"/>
          <w:sz w:val="24"/>
          <w:szCs w:val="24"/>
        </w:rPr>
        <w:t>U/mL</w:t>
      </w:r>
      <w:r w:rsidRPr="00B26D80">
        <w:rPr>
          <w:rFonts w:ascii="宋体" w:hAnsi="宋体" w:hint="eastAsia"/>
          <w:color w:val="000000" w:themeColor="text1"/>
          <w:sz w:val="24"/>
          <w:szCs w:val="24"/>
        </w:rPr>
        <w:t>，显著高于对照组</w:t>
      </w:r>
      <w:r w:rsidRPr="00B26D80">
        <w:rPr>
          <w:rFonts w:ascii="宋体" w:hAnsi="宋体"/>
          <w:color w:val="000000" w:themeColor="text1"/>
          <w:sz w:val="24"/>
          <w:szCs w:val="24"/>
        </w:rPr>
        <w:t>（</w:t>
      </w:r>
      <w:r w:rsidRPr="00B26D80">
        <w:rPr>
          <w:rFonts w:ascii="宋体" w:hAnsi="宋体"/>
          <w:i/>
          <w:iCs/>
          <w:color w:val="000000" w:themeColor="text1"/>
          <w:sz w:val="24"/>
          <w:szCs w:val="24"/>
        </w:rPr>
        <w:t>P</w:t>
      </w:r>
      <w:r w:rsidRPr="00B26D80">
        <w:rPr>
          <w:rFonts w:ascii="宋体" w:hAnsi="宋体" w:hint="eastAsia"/>
          <w:color w:val="000000" w:themeColor="text1"/>
          <w:sz w:val="24"/>
          <w:szCs w:val="24"/>
        </w:rPr>
        <w:t>＜</w:t>
      </w:r>
      <w:r w:rsidRPr="00B26D80">
        <w:rPr>
          <w:rFonts w:ascii="宋体" w:hAnsi="宋体"/>
          <w:color w:val="000000" w:themeColor="text1"/>
          <w:sz w:val="24"/>
          <w:szCs w:val="24"/>
        </w:rPr>
        <w:t>0.05）</w:t>
      </w:r>
      <w:r w:rsidRPr="00B26D80">
        <w:rPr>
          <w:rFonts w:ascii="宋体" w:hAnsi="宋体" w:hint="eastAsia"/>
          <w:color w:val="000000" w:themeColor="text1"/>
          <w:sz w:val="24"/>
          <w:szCs w:val="24"/>
        </w:rPr>
        <w:t>。</w:t>
      </w:r>
      <w:bookmarkEnd w:id="9"/>
      <w:bookmarkEnd w:id="10"/>
    </w:p>
    <w:p w14:paraId="10898167" w14:textId="707D3325" w:rsidR="000977E6" w:rsidRPr="00B26D80" w:rsidRDefault="00000000" w:rsidP="00B26D80">
      <w:pPr>
        <w:autoSpaceDE w:val="0"/>
        <w:autoSpaceDN w:val="0"/>
        <w:spacing w:line="360" w:lineRule="auto"/>
        <w:ind w:firstLineChars="200" w:firstLine="480"/>
        <w:rPr>
          <w:rFonts w:ascii="宋体" w:hAnsi="宋体" w:hint="eastAsia"/>
          <w:sz w:val="24"/>
          <w:szCs w:val="24"/>
        </w:rPr>
      </w:pPr>
      <w:r w:rsidRPr="00B26D80">
        <w:rPr>
          <w:rFonts w:ascii="宋体" w:hAnsi="宋体" w:hint="eastAsia"/>
          <w:sz w:val="24"/>
          <w:szCs w:val="24"/>
        </w:rPr>
        <w:t>上面结合附图对本申请的实施例进行了描述，但是本申请并不局限于上述的具体实施方式，上述的具体实施方式仅仅是示意性的，而不是限制性的，本领域的普通技术人员在本申请的启示下，在不脱离本申请宗旨和权利要求所保护的范围情况下，还可做出很多形式，均属于本申请的保护之内。</w:t>
      </w:r>
    </w:p>
    <w:p w14:paraId="06361002" w14:textId="77777777" w:rsidR="000977E6" w:rsidRPr="00B26D80" w:rsidRDefault="000977E6">
      <w:pPr>
        <w:widowControl/>
        <w:overflowPunct w:val="0"/>
        <w:autoSpaceDE w:val="0"/>
        <w:autoSpaceDN w:val="0"/>
        <w:adjustRightInd w:val="0"/>
        <w:snapToGrid w:val="0"/>
        <w:spacing w:line="360" w:lineRule="auto"/>
        <w:ind w:firstLineChars="200" w:firstLine="480"/>
        <w:textAlignment w:val="baseline"/>
        <w:rPr>
          <w:rFonts w:ascii="宋体" w:hAnsi="宋体" w:hint="eastAsia"/>
          <w:sz w:val="24"/>
          <w:szCs w:val="24"/>
        </w:rPr>
        <w:sectPr w:rsidR="000977E6" w:rsidRPr="00B26D80">
          <w:headerReference w:type="default" r:id="rId21"/>
          <w:pgSz w:w="11906" w:h="16838"/>
          <w:pgMar w:top="1588" w:right="1134" w:bottom="1134" w:left="1588" w:header="1134" w:footer="851" w:gutter="0"/>
          <w:lnNumType w:countBy="5"/>
          <w:pgNumType w:start="1"/>
          <w:cols w:space="425"/>
          <w:docGrid w:type="lines" w:linePitch="312"/>
        </w:sectPr>
      </w:pPr>
    </w:p>
    <w:p w14:paraId="737DFEEC" w14:textId="77777777" w:rsidR="004D201B" w:rsidRPr="00B26D80" w:rsidRDefault="004D201B" w:rsidP="004D201B">
      <w:pPr>
        <w:tabs>
          <w:tab w:val="left" w:pos="8160"/>
        </w:tabs>
        <w:jc w:val="center"/>
        <w:rPr>
          <w:rFonts w:ascii="宋体" w:hAnsi="宋体" w:cs="黑体" w:hint="eastAsia"/>
          <w:szCs w:val="21"/>
        </w:rPr>
      </w:pPr>
      <w:r w:rsidRPr="00B26D80">
        <w:rPr>
          <w:rFonts w:ascii="宋体" w:hAnsi="宋体" w:cs="黑体" w:hint="eastAsia"/>
          <w:noProof/>
          <w:szCs w:val="21"/>
        </w:rPr>
        <w:drawing>
          <wp:inline distT="0" distB="0" distL="114300" distR="114300" wp14:anchorId="26CA1E63" wp14:editId="6D080777">
            <wp:extent cx="4860648" cy="3205163"/>
            <wp:effectExtent l="0" t="0" r="0" b="0"/>
            <wp:docPr id="400744801" name="图片 400744801" descr="成活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成活率2"/>
                    <pic:cNvPicPr>
                      <a:picLocks noChangeAspect="1"/>
                    </pic:cNvPicPr>
                  </pic:nvPicPr>
                  <pic:blipFill>
                    <a:blip r:embed="rId22"/>
                    <a:srcRect l="5089" t="8172" r="7341" b="4650"/>
                    <a:stretch>
                      <a:fillRect/>
                    </a:stretch>
                  </pic:blipFill>
                  <pic:spPr>
                    <a:xfrm>
                      <a:off x="0" y="0"/>
                      <a:ext cx="4871089" cy="3212048"/>
                    </a:xfrm>
                    <a:prstGeom prst="rect">
                      <a:avLst/>
                    </a:prstGeom>
                  </pic:spPr>
                </pic:pic>
              </a:graphicData>
            </a:graphic>
          </wp:inline>
        </w:drawing>
      </w:r>
    </w:p>
    <w:p w14:paraId="10B84856" w14:textId="104C37A6" w:rsidR="00B65B1D" w:rsidRPr="00B26D80" w:rsidRDefault="004D201B" w:rsidP="004D201B">
      <w:pPr>
        <w:spacing w:line="440" w:lineRule="exact"/>
        <w:jc w:val="center"/>
        <w:rPr>
          <w:rFonts w:ascii="宋体" w:hAnsi="宋体" w:hint="eastAsia"/>
          <w:color w:val="000000"/>
          <w:sz w:val="24"/>
          <w:szCs w:val="24"/>
        </w:rPr>
      </w:pPr>
      <w:r w:rsidRPr="00B26D80">
        <w:rPr>
          <w:rFonts w:ascii="宋体" w:hAnsi="宋体" w:hint="eastAsia"/>
          <w:color w:val="000000"/>
          <w:sz w:val="24"/>
          <w:szCs w:val="24"/>
        </w:rPr>
        <w:t>图1</w:t>
      </w:r>
      <w:r w:rsidR="006D649B" w:rsidRPr="00B26D80">
        <w:rPr>
          <w:rFonts w:ascii="宋体" w:hAnsi="宋体"/>
          <w:color w:val="000000"/>
          <w:sz w:val="24"/>
          <w:szCs w:val="24"/>
        </w:rPr>
        <w:t xml:space="preserve"> </w:t>
      </w:r>
    </w:p>
    <w:p w14:paraId="01CD9A93" w14:textId="56FF8F74" w:rsidR="004D201B" w:rsidRPr="00B26D80" w:rsidRDefault="00FC0A5F" w:rsidP="004D201B">
      <w:pPr>
        <w:pStyle w:val="aff0"/>
        <w:spacing w:line="440" w:lineRule="exact"/>
        <w:jc w:val="center"/>
        <w:rPr>
          <w:rFonts w:ascii="宋体" w:eastAsia="宋体" w:hAnsi="宋体" w:cs="黑体" w:hint="eastAsia"/>
          <w:sz w:val="21"/>
          <w:szCs w:val="21"/>
        </w:rPr>
      </w:pPr>
      <w:r w:rsidRPr="00B26D80">
        <w:rPr>
          <w:rFonts w:ascii="宋体" w:eastAsia="宋体" w:hAnsi="宋体"/>
          <w:noProof/>
          <w:sz w:val="24"/>
          <w:szCs w:val="24"/>
        </w:rPr>
        <mc:AlternateContent>
          <mc:Choice Requires="wpg">
            <w:drawing>
              <wp:anchor distT="0" distB="0" distL="114300" distR="114300" simplePos="0" relativeHeight="251657728" behindDoc="0" locked="0" layoutInCell="1" allowOverlap="1" wp14:anchorId="1BA4D8B2" wp14:editId="674C3F61">
                <wp:simplePos x="0" y="0"/>
                <wp:positionH relativeFrom="column">
                  <wp:posOffset>43815</wp:posOffset>
                </wp:positionH>
                <wp:positionV relativeFrom="paragraph">
                  <wp:posOffset>453390</wp:posOffset>
                </wp:positionV>
                <wp:extent cx="6048375" cy="2952750"/>
                <wp:effectExtent l="0" t="0" r="9525" b="0"/>
                <wp:wrapTopAndBottom/>
                <wp:docPr id="1841326280" name="组合 1841326280"/>
                <wp:cNvGraphicFramePr/>
                <a:graphic xmlns:a="http://schemas.openxmlformats.org/drawingml/2006/main">
                  <a:graphicData uri="http://schemas.microsoft.com/office/word/2010/wordprocessingGroup">
                    <wpg:wgp>
                      <wpg:cNvGrpSpPr/>
                      <wpg:grpSpPr>
                        <a:xfrm>
                          <a:off x="0" y="0"/>
                          <a:ext cx="6048375" cy="2952750"/>
                          <a:chOff x="6093" y="195727"/>
                          <a:chExt cx="8350" cy="3256"/>
                        </a:xfrm>
                      </wpg:grpSpPr>
                      <pic:pic xmlns:pic="http://schemas.openxmlformats.org/drawingml/2006/picture">
                        <pic:nvPicPr>
                          <pic:cNvPr id="1055851167" name="图片 1055851167" descr="体重绝对增加率"/>
                          <pic:cNvPicPr>
                            <a:picLocks noChangeAspect="1"/>
                          </pic:cNvPicPr>
                        </pic:nvPicPr>
                        <pic:blipFill>
                          <a:blip r:embed="rId23"/>
                          <a:srcRect l="7341" t="7882" r="10084" b="4909"/>
                          <a:stretch>
                            <a:fillRect/>
                          </a:stretch>
                        </pic:blipFill>
                        <pic:spPr>
                          <a:xfrm>
                            <a:off x="6093" y="195727"/>
                            <a:ext cx="4026" cy="3256"/>
                          </a:xfrm>
                          <a:prstGeom prst="rect">
                            <a:avLst/>
                          </a:prstGeom>
                        </pic:spPr>
                      </pic:pic>
                      <pic:pic xmlns:pic="http://schemas.openxmlformats.org/drawingml/2006/picture">
                        <pic:nvPicPr>
                          <pic:cNvPr id="1039490574" name="图片 1039490574" descr="绝对增长率"/>
                          <pic:cNvPicPr>
                            <a:picLocks noChangeAspect="1"/>
                          </pic:cNvPicPr>
                        </pic:nvPicPr>
                        <pic:blipFill>
                          <a:blip r:embed="rId24"/>
                          <a:srcRect l="4283" t="6586" r="6676" b="3888"/>
                          <a:stretch>
                            <a:fillRect/>
                          </a:stretch>
                        </pic:blipFill>
                        <pic:spPr>
                          <a:xfrm>
                            <a:off x="10323" y="195772"/>
                            <a:ext cx="4120" cy="317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CF1930" id="组合 1841326280" o:spid="_x0000_s1026" style="position:absolute;margin-left:3.45pt;margin-top:35.7pt;width:476.25pt;height:232.5pt;z-index:251657728;mso-width-relative:margin;mso-height-relative:margin" coordorigin="6093,195727" coordsize="8350,3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">
                <v:shape id="图片 1055851167" o:spid="_x0000_s1027" type="#_x0000_t75" alt="体重绝对增加率" style="position:absolute;left:6093;top:195727;width:4026;height: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">
                  <v:imagedata r:id="rId25" o:title="体重绝对增加率" croptop="5166f" cropbottom="3217f" cropleft="4811f" cropright="6609f"/>
                </v:shape>
                <v:shape id="图片 1039490574" o:spid="_x0000_s1028" type="#_x0000_t75" alt="绝对增长率" style="position:absolute;left:10323;top:195772;width:4120;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">
                  <v:imagedata r:id="rId26" o:title="绝对增长率" croptop="4316f" cropbottom="2548f" cropleft="2807f" cropright="4375f"/>
                </v:shape>
                <w10:wrap type="topAndBottom"/>
              </v:group>
            </w:pict>
          </mc:Fallback>
        </mc:AlternateContent>
      </w:r>
    </w:p>
    <w:p w14:paraId="47AFB498" w14:textId="3750B7ED" w:rsidR="004D201B" w:rsidRPr="00B26D80" w:rsidRDefault="004D201B" w:rsidP="004D201B">
      <w:pPr>
        <w:pStyle w:val="aff0"/>
        <w:spacing w:line="440" w:lineRule="exact"/>
        <w:jc w:val="center"/>
        <w:rPr>
          <w:rFonts w:ascii="宋体" w:eastAsia="宋体" w:hAnsi="宋体" w:hint="eastAsia"/>
          <w:sz w:val="24"/>
          <w:szCs w:val="24"/>
        </w:rPr>
      </w:pPr>
    </w:p>
    <w:p w14:paraId="3AB01818" w14:textId="28E7D8F7" w:rsidR="004D201B" w:rsidRPr="00B26D80" w:rsidRDefault="004D201B" w:rsidP="004D201B">
      <w:pPr>
        <w:tabs>
          <w:tab w:val="left" w:pos="8160"/>
        </w:tabs>
        <w:jc w:val="center"/>
        <w:rPr>
          <w:rFonts w:ascii="宋体" w:hAnsi="宋体" w:cs="黑体" w:hint="eastAsia"/>
          <w:sz w:val="24"/>
          <w:szCs w:val="24"/>
        </w:rPr>
      </w:pPr>
      <w:r w:rsidRPr="00B26D80">
        <w:rPr>
          <w:rFonts w:ascii="宋体" w:hAnsi="宋体" w:cs="黑体" w:hint="eastAsia"/>
          <w:sz w:val="24"/>
          <w:szCs w:val="24"/>
        </w:rPr>
        <w:t xml:space="preserve">图2 </w:t>
      </w:r>
    </w:p>
    <w:p w14:paraId="71239A4B" w14:textId="77777777" w:rsidR="004D201B" w:rsidRPr="00B26D80" w:rsidRDefault="004D201B" w:rsidP="004D201B">
      <w:pPr>
        <w:widowControl/>
        <w:shd w:val="clear" w:color="auto" w:fill="FFFFFF"/>
        <w:adjustRightInd w:val="0"/>
        <w:snapToGrid w:val="0"/>
        <w:spacing w:line="440" w:lineRule="exact"/>
        <w:ind w:firstLineChars="200" w:firstLine="480"/>
        <w:rPr>
          <w:rFonts w:ascii="宋体" w:hAnsi="宋体" w:hint="eastAsia"/>
          <w:bCs/>
          <w:sz w:val="24"/>
          <w:szCs w:val="24"/>
        </w:rPr>
      </w:pPr>
    </w:p>
    <w:p w14:paraId="7DE31A77" w14:textId="77777777" w:rsidR="004D201B" w:rsidRPr="00B26D80" w:rsidRDefault="004D201B" w:rsidP="004D201B">
      <w:pPr>
        <w:widowControl/>
        <w:shd w:val="clear" w:color="auto" w:fill="FFFFFF"/>
        <w:adjustRightInd w:val="0"/>
        <w:snapToGrid w:val="0"/>
        <w:spacing w:line="440" w:lineRule="exact"/>
        <w:ind w:firstLineChars="200" w:firstLine="480"/>
        <w:rPr>
          <w:rFonts w:ascii="宋体" w:hAnsi="宋体" w:hint="eastAsia"/>
          <w:bCs/>
          <w:sz w:val="24"/>
          <w:szCs w:val="24"/>
        </w:rPr>
      </w:pPr>
    </w:p>
    <w:p w14:paraId="0C7B44BD" w14:textId="77777777" w:rsidR="004D201B" w:rsidRPr="00B26D80" w:rsidRDefault="004D201B" w:rsidP="004D201B">
      <w:pPr>
        <w:widowControl/>
        <w:shd w:val="clear" w:color="auto" w:fill="FFFFFF"/>
        <w:adjustRightInd w:val="0"/>
        <w:snapToGrid w:val="0"/>
        <w:spacing w:line="440" w:lineRule="exact"/>
        <w:ind w:firstLineChars="200" w:firstLine="480"/>
        <w:rPr>
          <w:rFonts w:ascii="宋体" w:hAnsi="宋体" w:hint="eastAsia"/>
          <w:bCs/>
          <w:sz w:val="24"/>
          <w:szCs w:val="24"/>
        </w:rPr>
      </w:pPr>
    </w:p>
    <w:p w14:paraId="7008C3B9" w14:textId="77777777" w:rsidR="004D201B" w:rsidRPr="00B26D80" w:rsidRDefault="004D201B" w:rsidP="004D201B">
      <w:pPr>
        <w:widowControl/>
        <w:shd w:val="clear" w:color="auto" w:fill="FFFFFF"/>
        <w:adjustRightInd w:val="0"/>
        <w:snapToGrid w:val="0"/>
        <w:spacing w:line="440" w:lineRule="exact"/>
        <w:ind w:firstLineChars="200" w:firstLine="480"/>
        <w:rPr>
          <w:rFonts w:ascii="宋体" w:hAnsi="宋体" w:hint="eastAsia"/>
          <w:bCs/>
          <w:sz w:val="24"/>
          <w:szCs w:val="24"/>
        </w:rPr>
      </w:pPr>
    </w:p>
    <w:p w14:paraId="1B4991D6" w14:textId="77777777" w:rsidR="004D201B" w:rsidRPr="00B26D80" w:rsidRDefault="004D201B" w:rsidP="004D201B">
      <w:pPr>
        <w:widowControl/>
        <w:shd w:val="clear" w:color="auto" w:fill="FFFFFF"/>
        <w:adjustRightInd w:val="0"/>
        <w:snapToGrid w:val="0"/>
        <w:spacing w:line="440" w:lineRule="exact"/>
        <w:ind w:firstLineChars="200" w:firstLine="480"/>
        <w:rPr>
          <w:rFonts w:ascii="宋体" w:hAnsi="宋体" w:hint="eastAsia"/>
          <w:bCs/>
          <w:sz w:val="24"/>
          <w:szCs w:val="24"/>
        </w:rPr>
      </w:pPr>
    </w:p>
    <w:p w14:paraId="4B58A4AE" w14:textId="33BA773E" w:rsidR="004D201B" w:rsidRPr="00B26D80" w:rsidRDefault="004D201B" w:rsidP="004D201B">
      <w:pPr>
        <w:widowControl/>
        <w:shd w:val="clear" w:color="auto" w:fill="FFFFFF"/>
        <w:adjustRightInd w:val="0"/>
        <w:snapToGrid w:val="0"/>
        <w:spacing w:beforeLines="50" w:before="156" w:afterLines="50" w:after="156"/>
        <w:jc w:val="center"/>
        <w:rPr>
          <w:rFonts w:ascii="宋体" w:hAnsi="宋体" w:cs="黑体" w:hint="eastAsia"/>
          <w:szCs w:val="21"/>
        </w:rPr>
      </w:pPr>
    </w:p>
    <w:p w14:paraId="22B2889F" w14:textId="137D5A59" w:rsidR="004D201B" w:rsidRPr="00B26D80" w:rsidRDefault="00FC0A5F" w:rsidP="004D201B">
      <w:pPr>
        <w:widowControl/>
        <w:shd w:val="clear" w:color="auto" w:fill="FFFFFF"/>
        <w:adjustRightInd w:val="0"/>
        <w:snapToGrid w:val="0"/>
        <w:spacing w:beforeLines="50" w:before="156" w:afterLines="50" w:after="156"/>
        <w:jc w:val="center"/>
        <w:rPr>
          <w:rFonts w:ascii="宋体" w:hAnsi="宋体" w:cs="黑体" w:hint="eastAsia"/>
          <w:szCs w:val="21"/>
        </w:rPr>
      </w:pPr>
      <w:r w:rsidRPr="00B26D80">
        <w:rPr>
          <w:rFonts w:ascii="宋体" w:hAnsi="宋体"/>
          <w:noProof/>
          <w:sz w:val="24"/>
        </w:rPr>
        <mc:AlternateContent>
          <mc:Choice Requires="wpg">
            <w:drawing>
              <wp:anchor distT="0" distB="0" distL="114300" distR="114300" simplePos="0" relativeHeight="251664896" behindDoc="0" locked="0" layoutInCell="1" allowOverlap="1" wp14:anchorId="639C2B2F" wp14:editId="444F14AA">
                <wp:simplePos x="0" y="0"/>
                <wp:positionH relativeFrom="column">
                  <wp:posOffset>-122555</wp:posOffset>
                </wp:positionH>
                <wp:positionV relativeFrom="paragraph">
                  <wp:posOffset>332740</wp:posOffset>
                </wp:positionV>
                <wp:extent cx="6096000" cy="5810250"/>
                <wp:effectExtent l="0" t="0" r="0" b="0"/>
                <wp:wrapTopAndBottom/>
                <wp:docPr id="767164318" name="组合 767164318"/>
                <wp:cNvGraphicFramePr/>
                <a:graphic xmlns:a="http://schemas.openxmlformats.org/drawingml/2006/main">
                  <a:graphicData uri="http://schemas.microsoft.com/office/word/2010/wordprocessingGroup">
                    <wpg:wgp>
                      <wpg:cNvGrpSpPr/>
                      <wpg:grpSpPr>
                        <a:xfrm>
                          <a:off x="0" y="0"/>
                          <a:ext cx="6096000" cy="5810250"/>
                          <a:chOff x="5919" y="224694"/>
                          <a:chExt cx="8827" cy="7286"/>
                        </a:xfrm>
                      </wpg:grpSpPr>
                      <pic:pic xmlns:pic="http://schemas.openxmlformats.org/drawingml/2006/picture">
                        <pic:nvPicPr>
                          <pic:cNvPr id="604302491" name="图片 604302491" descr="C:\Users\Administrator\Desktop\（新）酶活\SOD.pngSOD"/>
                          <pic:cNvPicPr>
                            <a:picLocks noChangeAspect="1"/>
                          </pic:cNvPicPr>
                        </pic:nvPicPr>
                        <pic:blipFill>
                          <a:blip r:embed="rId27"/>
                          <a:srcRect l="5259" t="3753" r="10230" b="3868"/>
                          <a:stretch>
                            <a:fillRect/>
                          </a:stretch>
                        </pic:blipFill>
                        <pic:spPr>
                          <a:xfrm>
                            <a:off x="5919" y="224694"/>
                            <a:ext cx="4457" cy="3765"/>
                          </a:xfrm>
                          <a:prstGeom prst="rect">
                            <a:avLst/>
                          </a:prstGeom>
                        </pic:spPr>
                      </pic:pic>
                      <pic:pic xmlns:pic="http://schemas.openxmlformats.org/drawingml/2006/picture">
                        <pic:nvPicPr>
                          <pic:cNvPr id="1351264487" name="图片 1351264487" descr="C:\Users\Administrator\Desktop\（新）酶活\CAT.pngCAT"/>
                          <pic:cNvPicPr>
                            <a:picLocks noChangeAspect="1"/>
                          </pic:cNvPicPr>
                        </pic:nvPicPr>
                        <pic:blipFill>
                          <a:blip r:embed="rId28"/>
                          <a:srcRect l="5638" t="7552" r="8150" b="3002"/>
                          <a:stretch>
                            <a:fillRect/>
                          </a:stretch>
                        </pic:blipFill>
                        <pic:spPr>
                          <a:xfrm>
                            <a:off x="10627" y="225077"/>
                            <a:ext cx="4119" cy="3304"/>
                          </a:xfrm>
                          <a:prstGeom prst="rect">
                            <a:avLst/>
                          </a:prstGeom>
                        </pic:spPr>
                      </pic:pic>
                      <pic:pic xmlns:pic="http://schemas.openxmlformats.org/drawingml/2006/picture">
                        <pic:nvPicPr>
                          <pic:cNvPr id="1310935265" name="图片 1310935265" descr="C:\Users\Administrator\Desktop\（新）酶活\GSH-Px.pngGSH-Px"/>
                          <pic:cNvPicPr>
                            <a:picLocks noChangeAspect="1"/>
                          </pic:cNvPicPr>
                        </pic:nvPicPr>
                        <pic:blipFill>
                          <a:blip r:embed="rId29"/>
                          <a:srcRect l="5037" t="4475" r="5843" b="4659"/>
                          <a:stretch>
                            <a:fillRect/>
                          </a:stretch>
                        </pic:blipFill>
                        <pic:spPr>
                          <a:xfrm>
                            <a:off x="8492" y="228373"/>
                            <a:ext cx="4580" cy="360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2F00FF" id="组合 767164318" o:spid="_x0000_s1026" style="position:absolute;margin-left:-9.65pt;margin-top:26.2pt;width:480pt;height:457.5pt;z-index:251664896;mso-width-relative:margin;mso-height-relative:margin" coordorigin="5919,224694" coordsize="8827,7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">
                <v:shape id="图片 604302491" o:spid="_x0000_s1027" type="#_x0000_t75" style="position:absolute;left:5919;top:224694;width:4457;height:3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">
                  <v:imagedata r:id="rId30" o:title="SOD" croptop="2460f" cropbottom="2535f" cropleft="3447f" cropright="6704f"/>
                </v:shape>
                <v:shape id="图片 1351264487" o:spid="_x0000_s1028" type="#_x0000_t75" style="position:absolute;left:10627;top:225077;width:4119;height: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">
                  <v:imagedata r:id="rId31" o:title="CAT" croptop="4949f" cropbottom="1967f" cropleft="3695f" cropright="5341f"/>
                </v:shape>
                <v:shape id="图片 1310935265" o:spid="_x0000_s1029" type="#_x0000_t75" style="position:absolute;left:8492;top:228373;width:4580;height:3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">
                  <v:imagedata r:id="rId32" o:title="GSH-Px" croptop="2933f" cropbottom="3053f" cropleft="3301f" cropright="3829f"/>
                </v:shape>
                <w10:wrap type="topAndBottom"/>
              </v:group>
            </w:pict>
          </mc:Fallback>
        </mc:AlternateContent>
      </w:r>
    </w:p>
    <w:p w14:paraId="362FF455" w14:textId="4A58F7C0" w:rsidR="004D201B" w:rsidRPr="00B26D80" w:rsidRDefault="004D201B" w:rsidP="004D201B">
      <w:pPr>
        <w:widowControl/>
        <w:shd w:val="clear" w:color="auto" w:fill="FFFFFF"/>
        <w:adjustRightInd w:val="0"/>
        <w:snapToGrid w:val="0"/>
        <w:spacing w:beforeLines="50" w:before="156" w:afterLines="50" w:after="156"/>
        <w:jc w:val="center"/>
        <w:rPr>
          <w:rFonts w:ascii="宋体" w:hAnsi="宋体" w:cs="黑体" w:hint="eastAsia"/>
          <w:szCs w:val="21"/>
        </w:rPr>
      </w:pPr>
    </w:p>
    <w:p w14:paraId="68BD4009" w14:textId="7982A562" w:rsidR="004D201B" w:rsidRPr="00B26D80" w:rsidRDefault="004D201B" w:rsidP="004D201B">
      <w:pPr>
        <w:tabs>
          <w:tab w:val="left" w:pos="8160"/>
        </w:tabs>
        <w:jc w:val="center"/>
        <w:rPr>
          <w:rFonts w:ascii="宋体" w:hAnsi="宋体" w:cs="黑体" w:hint="eastAsia"/>
          <w:sz w:val="24"/>
          <w:szCs w:val="24"/>
        </w:rPr>
      </w:pPr>
      <w:r w:rsidRPr="00B26D80">
        <w:rPr>
          <w:rFonts w:ascii="宋体" w:hAnsi="宋体" w:cs="黑体" w:hint="eastAsia"/>
          <w:sz w:val="24"/>
          <w:szCs w:val="24"/>
        </w:rPr>
        <w:t xml:space="preserve">图3 </w:t>
      </w:r>
    </w:p>
    <w:p w14:paraId="643365CB"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612C9155"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23D96377"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7E4093E8"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0A426306"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64959116"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6C400D50" w14:textId="77777777" w:rsidR="004D201B" w:rsidRPr="00B26D80" w:rsidRDefault="004D201B" w:rsidP="004D201B">
      <w:pPr>
        <w:widowControl/>
        <w:shd w:val="clear" w:color="auto" w:fill="FFFFFF"/>
        <w:adjustRightInd w:val="0"/>
        <w:snapToGrid w:val="0"/>
        <w:spacing w:line="440" w:lineRule="exact"/>
        <w:ind w:firstLineChars="200" w:firstLine="420"/>
        <w:rPr>
          <w:rFonts w:ascii="宋体" w:hAnsi="宋体" w:hint="eastAsia"/>
          <w:noProof/>
        </w:rPr>
      </w:pPr>
    </w:p>
    <w:p w14:paraId="19897EB7" w14:textId="612C1AC2" w:rsidR="00B65B1D" w:rsidRPr="00B26D80" w:rsidRDefault="00B65B1D" w:rsidP="004D201B">
      <w:pPr>
        <w:tabs>
          <w:tab w:val="left" w:pos="8160"/>
        </w:tabs>
        <w:jc w:val="center"/>
        <w:rPr>
          <w:rFonts w:ascii="宋体" w:hAnsi="宋体" w:cs="黑体" w:hint="eastAsia"/>
          <w:szCs w:val="21"/>
          <w:highlight w:val="magenta"/>
        </w:rPr>
      </w:pPr>
    </w:p>
    <w:p w14:paraId="7E7B381F" w14:textId="09D6F884" w:rsidR="00B65B1D" w:rsidRPr="00B26D80" w:rsidRDefault="008A3D34" w:rsidP="004D201B">
      <w:pPr>
        <w:tabs>
          <w:tab w:val="left" w:pos="8160"/>
        </w:tabs>
        <w:jc w:val="center"/>
        <w:rPr>
          <w:rFonts w:ascii="宋体" w:hAnsi="宋体" w:cs="黑体" w:hint="eastAsia"/>
          <w:sz w:val="24"/>
          <w:szCs w:val="24"/>
        </w:rPr>
      </w:pPr>
      <w:r w:rsidRPr="00B26D80">
        <w:rPr>
          <w:rFonts w:ascii="宋体" w:hAnsi="宋体" w:cs="黑体"/>
          <w:noProof/>
          <w:sz w:val="24"/>
          <w:szCs w:val="24"/>
        </w:rPr>
        <w:drawing>
          <wp:inline distT="0" distB="0" distL="0" distR="0" wp14:anchorId="622DD0E5" wp14:editId="45954077">
            <wp:extent cx="5824855" cy="4810125"/>
            <wp:effectExtent l="0" t="0" r="4445" b="9525"/>
            <wp:docPr id="301782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4855" cy="4810125"/>
                    </a:xfrm>
                    <a:prstGeom prst="rect">
                      <a:avLst/>
                    </a:prstGeom>
                    <a:noFill/>
                    <a:ln>
                      <a:noFill/>
                    </a:ln>
                  </pic:spPr>
                </pic:pic>
              </a:graphicData>
            </a:graphic>
          </wp:inline>
        </w:drawing>
      </w:r>
    </w:p>
    <w:p w14:paraId="5CE2E776" w14:textId="58EB8666" w:rsidR="00A12D4D" w:rsidRPr="00B26D80" w:rsidRDefault="004D201B" w:rsidP="00D32A4E">
      <w:pPr>
        <w:tabs>
          <w:tab w:val="left" w:pos="8160"/>
        </w:tabs>
        <w:jc w:val="center"/>
        <w:rPr>
          <w:rFonts w:ascii="宋体" w:hAnsi="宋体" w:hint="eastAsia"/>
        </w:rPr>
      </w:pPr>
      <w:r w:rsidRPr="00B26D80">
        <w:rPr>
          <w:rFonts w:ascii="宋体" w:hAnsi="宋体" w:cs="黑体" w:hint="eastAsia"/>
          <w:sz w:val="24"/>
          <w:szCs w:val="24"/>
        </w:rPr>
        <w:t>图4</w:t>
      </w:r>
      <w:r w:rsidR="006D649B" w:rsidRPr="00B26D80">
        <w:rPr>
          <w:rFonts w:ascii="宋体" w:hAnsi="宋体" w:cs="黑体" w:hint="eastAsia"/>
          <w:sz w:val="24"/>
          <w:szCs w:val="24"/>
        </w:rPr>
        <w:t xml:space="preserve"> </w:t>
      </w:r>
    </w:p>
    <w:sectPr w:rsidR="00A12D4D" w:rsidRPr="00B26D80">
      <w:headerReference w:type="default" r:id="rId34"/>
      <w:pgSz w:w="11906" w:h="16838"/>
      <w:pgMar w:top="1588" w:right="1134" w:bottom="1134" w:left="1588" w:header="1134" w:footer="851" w:gutter="0"/>
      <w:pgNumType w:start="1"/>
      <w:cols w:space="425"/>
      <w:vAlign w:val="center"/>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795A55" w14:textId="77777777" w:rsidR="00B55300" w:rsidRDefault="00B55300">
      <w:r>
        <w:separator/>
      </w:r>
    </w:p>
  </w:endnote>
  <w:endnote w:type="continuationSeparator" w:id="0">
    <w:p w14:paraId="790B41BD" w14:textId="77777777" w:rsidR="00B55300" w:rsidRDefault="00B55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楷体_GB2312">
    <w:altName w:val="楷体"/>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A28F6" w14:textId="77777777" w:rsidR="000977E6" w:rsidRDefault="00000000">
    <w:pPr>
      <w:pStyle w:val="ae"/>
      <w:jc w:val="center"/>
    </w:pPr>
    <w:r>
      <w:tab/>
    </w:r>
    <w:r>
      <w:fldChar w:fldCharType="begin"/>
    </w:r>
    <w:r>
      <w:instrText>PAGE   \* MERGEFORMAT</w:instrText>
    </w:r>
    <w:r>
      <w:fldChar w:fldCharType="separate"/>
    </w:r>
    <w:r>
      <w:rPr>
        <w:lang w:val="zh-CN"/>
      </w:rPr>
      <w:t>1</w:t>
    </w:r>
    <w:r>
      <w:rPr>
        <w:lang w:val="zh-CN"/>
      </w:rPr>
      <w:fldChar w:fldCharType="end"/>
    </w:r>
    <w:r>
      <w:tab/>
    </w:r>
    <w:r>
      <w:rPr>
        <w:rFonts w:hint="eastAsia"/>
      </w:rPr>
      <w:t>JT2223</w:t>
    </w:r>
  </w:p>
  <w:p w14:paraId="0BE24FC5" w14:textId="77777777" w:rsidR="000977E6" w:rsidRDefault="000977E6">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9673B" w14:textId="2CFE0BF1" w:rsidR="000977E6" w:rsidRDefault="00000000">
    <w:pPr>
      <w:pStyle w:val="ae"/>
      <w:tabs>
        <w:tab w:val="clear" w:pos="4153"/>
        <w:tab w:val="clear" w:pos="8306"/>
        <w:tab w:val="center" w:pos="4860"/>
        <w:tab w:val="right" w:pos="9000"/>
      </w:tabs>
      <w:jc w:val="both"/>
    </w:pPr>
    <w:r>
      <w:rPr>
        <w:kern w:val="0"/>
        <w:szCs w:val="21"/>
      </w:rPr>
      <w:tab/>
    </w:r>
    <w:r>
      <w:rPr>
        <w:kern w:val="0"/>
        <w:szCs w:val="21"/>
      </w:rPr>
      <w:fldChar w:fldCharType="begin"/>
    </w:r>
    <w:r>
      <w:rPr>
        <w:kern w:val="0"/>
        <w:szCs w:val="21"/>
      </w:rPr>
      <w:instrText xml:space="preserve"> PAGE </w:instrText>
    </w:r>
    <w:r>
      <w:rPr>
        <w:kern w:val="0"/>
        <w:szCs w:val="21"/>
      </w:rPr>
      <w:fldChar w:fldCharType="separate"/>
    </w:r>
    <w:r>
      <w:rPr>
        <w:kern w:val="0"/>
        <w:szCs w:val="21"/>
      </w:rPr>
      <w:t>3</w:t>
    </w:r>
    <w:r>
      <w:rPr>
        <w:kern w:val="0"/>
        <w:szCs w:val="21"/>
      </w:rPr>
      <w:fldChar w:fldCharType="end"/>
    </w:r>
    <w:r>
      <w:rPr>
        <w:kern w:val="0"/>
        <w:szCs w:val="21"/>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BCFBD" w14:textId="77777777" w:rsidR="000977E6" w:rsidRDefault="00000000">
    <w:pPr>
      <w:pStyle w:val="ae"/>
      <w:tabs>
        <w:tab w:val="clear" w:pos="4153"/>
        <w:tab w:val="clear" w:pos="8306"/>
        <w:tab w:val="center" w:pos="4860"/>
        <w:tab w:val="right" w:pos="9000"/>
      </w:tabs>
      <w:jc w:val="both"/>
    </w:pPr>
    <w:r>
      <w:rPr>
        <w:kern w:val="0"/>
        <w:szCs w:val="21"/>
      </w:rPr>
      <w:tab/>
    </w:r>
    <w:r>
      <w:rPr>
        <w:kern w:val="0"/>
        <w:szCs w:val="21"/>
      </w:rPr>
      <w:fldChar w:fldCharType="begin"/>
    </w:r>
    <w:r>
      <w:rPr>
        <w:kern w:val="0"/>
        <w:szCs w:val="21"/>
      </w:rPr>
      <w:instrText xml:space="preserve"> PAGE </w:instrText>
    </w:r>
    <w:r>
      <w:rPr>
        <w:kern w:val="0"/>
        <w:szCs w:val="21"/>
      </w:rPr>
      <w:fldChar w:fldCharType="separate"/>
    </w:r>
    <w:r>
      <w:rPr>
        <w:kern w:val="0"/>
        <w:szCs w:val="21"/>
      </w:rPr>
      <w:t>1</w:t>
    </w:r>
    <w:r>
      <w:rPr>
        <w:kern w:val="0"/>
        <w:szCs w:val="21"/>
      </w:rPr>
      <w:fldChar w:fldCharType="end"/>
    </w:r>
    <w:r>
      <w:rPr>
        <w:kern w:val="0"/>
        <w:szCs w:val="21"/>
      </w:rPr>
      <w:tab/>
      <w:t>1500016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6787F9" w14:textId="77777777" w:rsidR="00B55300" w:rsidRDefault="00B55300">
      <w:r>
        <w:separator/>
      </w:r>
    </w:p>
  </w:footnote>
  <w:footnote w:type="continuationSeparator" w:id="0">
    <w:p w14:paraId="46307786" w14:textId="77777777" w:rsidR="00B55300" w:rsidRDefault="00B553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67A53" w14:textId="6DAC3B7F" w:rsidR="000977E6" w:rsidRDefault="00D32A4E">
    <w:pPr>
      <w:pStyle w:val="af0"/>
      <w:rPr>
        <w:rFonts w:ascii="黑体" w:eastAsia="黑体"/>
        <w:spacing w:val="90"/>
        <w:sz w:val="28"/>
        <w:szCs w:val="28"/>
      </w:rPr>
    </w:pPr>
    <w:r>
      <w:rPr>
        <w:rFonts w:ascii="黑体" w:eastAsia="黑体" w:hint="eastAsia"/>
        <w:spacing w:val="90"/>
        <w:sz w:val="28"/>
        <w:szCs w:val="28"/>
      </w:rPr>
      <w:t>说明书</w:t>
    </w:r>
    <w:r w:rsidR="00000000">
      <w:rPr>
        <w:rFonts w:ascii="黑体" w:eastAsia="黑体" w:hint="eastAsia"/>
        <w:spacing w:val="90"/>
        <w:sz w:val="28"/>
        <w:szCs w:val="28"/>
      </w:rPr>
      <w:t>摘要</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9268E" w14:textId="77777777" w:rsidR="000977E6" w:rsidRDefault="00000000">
    <w:pPr>
      <w:pStyle w:val="af0"/>
      <w:rPr>
        <w:rFonts w:ascii="黑体" w:eastAsia="黑体"/>
        <w:spacing w:val="90"/>
        <w:sz w:val="28"/>
        <w:szCs w:val="28"/>
      </w:rPr>
    </w:pPr>
    <w:r>
      <w:rPr>
        <w:rFonts w:ascii="黑体" w:eastAsia="黑体" w:hint="eastAsia"/>
        <w:spacing w:val="90"/>
        <w:sz w:val="28"/>
        <w:szCs w:val="28"/>
      </w:rPr>
      <w:t>摘要附图</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E5DE5" w14:textId="77777777" w:rsidR="000977E6" w:rsidRDefault="00000000">
    <w:pPr>
      <w:pStyle w:val="af0"/>
    </w:pPr>
    <w:r>
      <w:rPr>
        <w:rFonts w:ascii="黑体" w:eastAsia="黑体" w:hint="eastAsia"/>
        <w:spacing w:val="90"/>
        <w:sz w:val="28"/>
        <w:szCs w:val="28"/>
      </w:rPr>
      <w:t>权利要求书</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DFFB3" w14:textId="77777777" w:rsidR="000977E6" w:rsidRDefault="00000000">
    <w:pPr>
      <w:pStyle w:val="af0"/>
    </w:pPr>
    <w:r>
      <w:rPr>
        <w:rFonts w:ascii="黑体" w:eastAsia="黑体" w:hint="eastAsia"/>
        <w:spacing w:val="90"/>
        <w:sz w:val="28"/>
        <w:szCs w:val="28"/>
      </w:rPr>
      <w:t>权利要求书</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06712" w14:textId="77777777" w:rsidR="000977E6" w:rsidRDefault="00000000">
    <w:pPr>
      <w:pStyle w:val="af0"/>
      <w:rPr>
        <w:rFonts w:ascii="黑体" w:eastAsia="黑体"/>
        <w:spacing w:val="90"/>
        <w:sz w:val="28"/>
        <w:szCs w:val="28"/>
      </w:rPr>
    </w:pPr>
    <w:r>
      <w:rPr>
        <w:rFonts w:ascii="黑体" w:eastAsia="黑体" w:hint="eastAsia"/>
        <w:spacing w:val="90"/>
        <w:sz w:val="28"/>
        <w:szCs w:val="28"/>
      </w:rPr>
      <w:t>说明书</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36ADC" w14:textId="77777777" w:rsidR="000977E6" w:rsidRDefault="00000000">
    <w:pPr>
      <w:pStyle w:val="af0"/>
    </w:pPr>
    <w:r>
      <w:rPr>
        <w:rFonts w:ascii="黑体" w:eastAsia="黑体" w:hint="eastAsia"/>
        <w:spacing w:val="90"/>
        <w:sz w:val="28"/>
        <w:szCs w:val="28"/>
      </w:rPr>
      <w:t>说明书附图</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5D0472"/>
    <w:multiLevelType w:val="hybridMultilevel"/>
    <w:tmpl w:val="1E0CF994"/>
    <w:lvl w:ilvl="0" w:tplc="23A27530">
      <w:start w:val="1"/>
      <w:numFmt w:val="decimalEnclosedCircle"/>
      <w:lvlText w:val="%1"/>
      <w:lvlJc w:val="left"/>
      <w:pPr>
        <w:ind w:left="640" w:hanging="360"/>
      </w:pPr>
      <w:rPr>
        <w:rFonts w:hint="default"/>
      </w:rPr>
    </w:lvl>
    <w:lvl w:ilvl="1" w:tplc="04090019" w:tentative="1">
      <w:start w:val="1"/>
      <w:numFmt w:val="lowerLetter"/>
      <w:lvlText w:val="%2)"/>
      <w:lvlJc w:val="left"/>
      <w:pPr>
        <w:ind w:left="1160" w:hanging="440"/>
      </w:pPr>
    </w:lvl>
    <w:lvl w:ilvl="2" w:tplc="0409001B" w:tentative="1">
      <w:start w:val="1"/>
      <w:numFmt w:val="lowerRoman"/>
      <w:lvlText w:val="%3."/>
      <w:lvlJc w:val="right"/>
      <w:pPr>
        <w:ind w:left="1600" w:hanging="440"/>
      </w:pPr>
    </w:lvl>
    <w:lvl w:ilvl="3" w:tplc="0409000F" w:tentative="1">
      <w:start w:val="1"/>
      <w:numFmt w:val="decimal"/>
      <w:lvlText w:val="%4."/>
      <w:lvlJc w:val="left"/>
      <w:pPr>
        <w:ind w:left="2040" w:hanging="440"/>
      </w:pPr>
    </w:lvl>
    <w:lvl w:ilvl="4" w:tplc="04090019" w:tentative="1">
      <w:start w:val="1"/>
      <w:numFmt w:val="lowerLetter"/>
      <w:lvlText w:val="%5)"/>
      <w:lvlJc w:val="left"/>
      <w:pPr>
        <w:ind w:left="2480" w:hanging="440"/>
      </w:pPr>
    </w:lvl>
    <w:lvl w:ilvl="5" w:tplc="0409001B" w:tentative="1">
      <w:start w:val="1"/>
      <w:numFmt w:val="lowerRoman"/>
      <w:lvlText w:val="%6."/>
      <w:lvlJc w:val="right"/>
      <w:pPr>
        <w:ind w:left="2920" w:hanging="440"/>
      </w:pPr>
    </w:lvl>
    <w:lvl w:ilvl="6" w:tplc="0409000F" w:tentative="1">
      <w:start w:val="1"/>
      <w:numFmt w:val="decimal"/>
      <w:lvlText w:val="%7."/>
      <w:lvlJc w:val="left"/>
      <w:pPr>
        <w:ind w:left="3360" w:hanging="440"/>
      </w:pPr>
    </w:lvl>
    <w:lvl w:ilvl="7" w:tplc="04090019" w:tentative="1">
      <w:start w:val="1"/>
      <w:numFmt w:val="lowerLetter"/>
      <w:lvlText w:val="%8)"/>
      <w:lvlJc w:val="left"/>
      <w:pPr>
        <w:ind w:left="3800" w:hanging="440"/>
      </w:pPr>
    </w:lvl>
    <w:lvl w:ilvl="8" w:tplc="0409001B" w:tentative="1">
      <w:start w:val="1"/>
      <w:numFmt w:val="lowerRoman"/>
      <w:lvlText w:val="%9."/>
      <w:lvlJc w:val="right"/>
      <w:pPr>
        <w:ind w:left="4240" w:hanging="440"/>
      </w:pPr>
    </w:lvl>
  </w:abstractNum>
  <w:abstractNum w:abstractNumId="1" w15:restartNumberingAfterBreak="0">
    <w:nsid w:val="2B423E37"/>
    <w:multiLevelType w:val="hybridMultilevel"/>
    <w:tmpl w:val="0B7E3CC8"/>
    <w:lvl w:ilvl="0" w:tplc="99362334">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2" w15:restartNumberingAfterBreak="0">
    <w:nsid w:val="32036B2B"/>
    <w:multiLevelType w:val="multilevel"/>
    <w:tmpl w:val="32036B2B"/>
    <w:lvl w:ilvl="0">
      <w:start w:val="1"/>
      <w:numFmt w:val="decimal"/>
      <w:pStyle w:val="a"/>
      <w:lvlText w:val="[%1]"/>
      <w:lvlJc w:val="right"/>
      <w:pPr>
        <w:tabs>
          <w:tab w:val="left" w:pos="567"/>
        </w:tabs>
      </w:pPr>
      <w:rPr>
        <w:rFonts w:ascii="Times New Roman" w:eastAsia="宋体" w:hAnsi="Times New Roman" w:cs="Times New Roman" w:hint="default"/>
        <w:color w:val="FF0000"/>
        <w:spacing w:val="0"/>
        <w:kern w:val="28"/>
        <w:sz w:val="28"/>
        <w:szCs w:val="28"/>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 w15:restartNumberingAfterBreak="0">
    <w:nsid w:val="356942CC"/>
    <w:multiLevelType w:val="hybridMultilevel"/>
    <w:tmpl w:val="C7465344"/>
    <w:lvl w:ilvl="0" w:tplc="4CFA65B8">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4A1B3234"/>
    <w:multiLevelType w:val="hybridMultilevel"/>
    <w:tmpl w:val="6EECCE4A"/>
    <w:lvl w:ilvl="0" w:tplc="6FBCF8B8">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4D4338EC"/>
    <w:multiLevelType w:val="multilevel"/>
    <w:tmpl w:val="4D4338EC"/>
    <w:lvl w:ilvl="0">
      <w:start w:val="1"/>
      <w:numFmt w:val="decimal"/>
      <w:suff w:val="space"/>
      <w:lvlText w:val="[%1]"/>
      <w:lvlJc w:val="left"/>
      <w:pPr>
        <w:ind w:left="420" w:hanging="420"/>
      </w:pPr>
      <w:rPr>
        <w:rFonts w:ascii="宋体" w:eastAsia="宋体" w:hAnsi="宋体"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74292B8D"/>
    <w:multiLevelType w:val="hybridMultilevel"/>
    <w:tmpl w:val="4D90EFB8"/>
    <w:lvl w:ilvl="0" w:tplc="D9203DE0">
      <w:start w:val="1"/>
      <w:numFmt w:val="decimalEnclosedCircle"/>
      <w:lvlText w:val="%1"/>
      <w:lvlJc w:val="left"/>
      <w:pPr>
        <w:ind w:left="840" w:hanging="360"/>
      </w:pPr>
      <w:rPr>
        <w:rFonts w:ascii="宋体" w:hAnsi="宋体"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767368F8"/>
    <w:multiLevelType w:val="hybridMultilevel"/>
    <w:tmpl w:val="886E8AE2"/>
    <w:lvl w:ilvl="0" w:tplc="75B4E19A">
      <w:start w:val="1"/>
      <w:numFmt w:val="decimalEnclosedCircle"/>
      <w:lvlText w:val="%1"/>
      <w:lvlJc w:val="left"/>
      <w:pPr>
        <w:ind w:left="600" w:hanging="360"/>
      </w:pPr>
      <w:rPr>
        <w:rFonts w:hint="default"/>
      </w:rPr>
    </w:lvl>
    <w:lvl w:ilvl="1" w:tplc="04090019" w:tentative="1">
      <w:start w:val="1"/>
      <w:numFmt w:val="lowerLetter"/>
      <w:lvlText w:val="%2)"/>
      <w:lvlJc w:val="left"/>
      <w:pPr>
        <w:ind w:left="1120" w:hanging="440"/>
      </w:pPr>
    </w:lvl>
    <w:lvl w:ilvl="2" w:tplc="0409001B" w:tentative="1">
      <w:start w:val="1"/>
      <w:numFmt w:val="lowerRoman"/>
      <w:lvlText w:val="%3."/>
      <w:lvlJc w:val="right"/>
      <w:pPr>
        <w:ind w:left="1560" w:hanging="440"/>
      </w:pPr>
    </w:lvl>
    <w:lvl w:ilvl="3" w:tplc="0409000F" w:tentative="1">
      <w:start w:val="1"/>
      <w:numFmt w:val="decimal"/>
      <w:lvlText w:val="%4."/>
      <w:lvlJc w:val="left"/>
      <w:pPr>
        <w:ind w:left="2000" w:hanging="440"/>
      </w:pPr>
    </w:lvl>
    <w:lvl w:ilvl="4" w:tplc="04090019" w:tentative="1">
      <w:start w:val="1"/>
      <w:numFmt w:val="lowerLetter"/>
      <w:lvlText w:val="%5)"/>
      <w:lvlJc w:val="left"/>
      <w:pPr>
        <w:ind w:left="2440" w:hanging="440"/>
      </w:pPr>
    </w:lvl>
    <w:lvl w:ilvl="5" w:tplc="0409001B" w:tentative="1">
      <w:start w:val="1"/>
      <w:numFmt w:val="lowerRoman"/>
      <w:lvlText w:val="%6."/>
      <w:lvlJc w:val="right"/>
      <w:pPr>
        <w:ind w:left="2880" w:hanging="440"/>
      </w:pPr>
    </w:lvl>
    <w:lvl w:ilvl="6" w:tplc="0409000F" w:tentative="1">
      <w:start w:val="1"/>
      <w:numFmt w:val="decimal"/>
      <w:lvlText w:val="%7."/>
      <w:lvlJc w:val="left"/>
      <w:pPr>
        <w:ind w:left="3320" w:hanging="440"/>
      </w:pPr>
    </w:lvl>
    <w:lvl w:ilvl="7" w:tplc="04090019" w:tentative="1">
      <w:start w:val="1"/>
      <w:numFmt w:val="lowerLetter"/>
      <w:lvlText w:val="%8)"/>
      <w:lvlJc w:val="left"/>
      <w:pPr>
        <w:ind w:left="3760" w:hanging="440"/>
      </w:pPr>
    </w:lvl>
    <w:lvl w:ilvl="8" w:tplc="0409001B" w:tentative="1">
      <w:start w:val="1"/>
      <w:numFmt w:val="lowerRoman"/>
      <w:lvlText w:val="%9."/>
      <w:lvlJc w:val="right"/>
      <w:pPr>
        <w:ind w:left="4200" w:hanging="440"/>
      </w:pPr>
    </w:lvl>
  </w:abstractNum>
  <w:abstractNum w:abstractNumId="8" w15:restartNumberingAfterBreak="0">
    <w:nsid w:val="7C580A35"/>
    <w:multiLevelType w:val="hybridMultilevel"/>
    <w:tmpl w:val="9EA83BD6"/>
    <w:lvl w:ilvl="0" w:tplc="6FDA609C">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277487267">
    <w:abstractNumId w:val="2"/>
  </w:num>
  <w:num w:numId="2" w16cid:durableId="661740589">
    <w:abstractNumId w:val="6"/>
  </w:num>
  <w:num w:numId="3" w16cid:durableId="1480152653">
    <w:abstractNumId w:val="0"/>
  </w:num>
  <w:num w:numId="4" w16cid:durableId="639967598">
    <w:abstractNumId w:val="7"/>
  </w:num>
  <w:num w:numId="5" w16cid:durableId="557470532">
    <w:abstractNumId w:val="3"/>
  </w:num>
  <w:num w:numId="6" w16cid:durableId="1650864602">
    <w:abstractNumId w:val="8"/>
  </w:num>
  <w:num w:numId="7" w16cid:durableId="1943218276">
    <w:abstractNumId w:val="1"/>
  </w:num>
  <w:num w:numId="8" w16cid:durableId="651833494">
    <w:abstractNumId w:val="4"/>
  </w:num>
  <w:num w:numId="9" w16cid:durableId="5161637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oNotTrackMoves/>
  <w:defaultTabStop w:val="420"/>
  <w:drawingGridHorizontalSpacing w:val="105"/>
  <w:drawingGridVerticalSpacing w:val="156"/>
  <w:noPunctuationKerning/>
  <w:characterSpacingControl w:val="compressPunctuation"/>
  <w:noLineBreaksAfter w:lang="zh-CN" w:val="$([{£¥·‘“〈《「『【〔〖〝﹙﹛﹝＄（．［｛￡￥"/>
  <w:noLineBreaksBefore w:lang="zh-CN" w:val="!%),.:;&gt;?]}¢¨°·ˇˉ―‖’”…‰′″›℃∶、。〃〉》」』】〕〗〞︶︺︾﹀﹄﹚﹜﹞！＂％＇），．：；？］｀｜｝～￠"/>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U3YWIyNjlhODlkMWUyODU3NzY1ODBmYjllNjhmZTYifQ=="/>
  </w:docVars>
  <w:rsids>
    <w:rsidRoot w:val="00FA1BF1"/>
    <w:rsid w:val="00000011"/>
    <w:rsid w:val="0000125C"/>
    <w:rsid w:val="00001792"/>
    <w:rsid w:val="0000320F"/>
    <w:rsid w:val="000033AE"/>
    <w:rsid w:val="000036E6"/>
    <w:rsid w:val="00003BB4"/>
    <w:rsid w:val="00005EE8"/>
    <w:rsid w:val="00005F67"/>
    <w:rsid w:val="00006D53"/>
    <w:rsid w:val="00006EA0"/>
    <w:rsid w:val="00007491"/>
    <w:rsid w:val="00007D40"/>
    <w:rsid w:val="00010175"/>
    <w:rsid w:val="0001036E"/>
    <w:rsid w:val="000128B9"/>
    <w:rsid w:val="00012ACD"/>
    <w:rsid w:val="00012DDB"/>
    <w:rsid w:val="000133D5"/>
    <w:rsid w:val="000137B6"/>
    <w:rsid w:val="00014657"/>
    <w:rsid w:val="00014F13"/>
    <w:rsid w:val="000158C9"/>
    <w:rsid w:val="00015BCC"/>
    <w:rsid w:val="000168B6"/>
    <w:rsid w:val="00016965"/>
    <w:rsid w:val="0001788A"/>
    <w:rsid w:val="00017C1C"/>
    <w:rsid w:val="00017F8A"/>
    <w:rsid w:val="0002015F"/>
    <w:rsid w:val="00020D13"/>
    <w:rsid w:val="00020FD7"/>
    <w:rsid w:val="0002165B"/>
    <w:rsid w:val="00021EB4"/>
    <w:rsid w:val="00021FDD"/>
    <w:rsid w:val="00023D29"/>
    <w:rsid w:val="0002428E"/>
    <w:rsid w:val="00024909"/>
    <w:rsid w:val="000258B9"/>
    <w:rsid w:val="00025D07"/>
    <w:rsid w:val="000264AF"/>
    <w:rsid w:val="00026C3F"/>
    <w:rsid w:val="000278D8"/>
    <w:rsid w:val="00030547"/>
    <w:rsid w:val="000329BB"/>
    <w:rsid w:val="00032A56"/>
    <w:rsid w:val="00034C7A"/>
    <w:rsid w:val="00040682"/>
    <w:rsid w:val="00040EE5"/>
    <w:rsid w:val="00041384"/>
    <w:rsid w:val="00041888"/>
    <w:rsid w:val="000428D8"/>
    <w:rsid w:val="00043906"/>
    <w:rsid w:val="00043DCB"/>
    <w:rsid w:val="00043E8F"/>
    <w:rsid w:val="000440D0"/>
    <w:rsid w:val="0004471F"/>
    <w:rsid w:val="00045B12"/>
    <w:rsid w:val="00045D87"/>
    <w:rsid w:val="00047597"/>
    <w:rsid w:val="000515DD"/>
    <w:rsid w:val="000526E8"/>
    <w:rsid w:val="000530ED"/>
    <w:rsid w:val="00054084"/>
    <w:rsid w:val="000546A3"/>
    <w:rsid w:val="000554B3"/>
    <w:rsid w:val="00055A9D"/>
    <w:rsid w:val="00057037"/>
    <w:rsid w:val="00057247"/>
    <w:rsid w:val="0005766B"/>
    <w:rsid w:val="00061315"/>
    <w:rsid w:val="0006206B"/>
    <w:rsid w:val="00062106"/>
    <w:rsid w:val="00062757"/>
    <w:rsid w:val="00063C9F"/>
    <w:rsid w:val="0006475D"/>
    <w:rsid w:val="00065671"/>
    <w:rsid w:val="00065F76"/>
    <w:rsid w:val="00066350"/>
    <w:rsid w:val="00066A77"/>
    <w:rsid w:val="00066C4E"/>
    <w:rsid w:val="0006718A"/>
    <w:rsid w:val="00067B28"/>
    <w:rsid w:val="000700F3"/>
    <w:rsid w:val="00070A7F"/>
    <w:rsid w:val="0007504B"/>
    <w:rsid w:val="00075662"/>
    <w:rsid w:val="00075D6D"/>
    <w:rsid w:val="00075FFE"/>
    <w:rsid w:val="0007643F"/>
    <w:rsid w:val="000774C8"/>
    <w:rsid w:val="00077EC1"/>
    <w:rsid w:val="000802FE"/>
    <w:rsid w:val="0008091F"/>
    <w:rsid w:val="00080A4B"/>
    <w:rsid w:val="00080AE3"/>
    <w:rsid w:val="00081A17"/>
    <w:rsid w:val="00082064"/>
    <w:rsid w:val="0008228D"/>
    <w:rsid w:val="00082F9B"/>
    <w:rsid w:val="00083D1A"/>
    <w:rsid w:val="00084899"/>
    <w:rsid w:val="00084F0E"/>
    <w:rsid w:val="000854F5"/>
    <w:rsid w:val="000855E5"/>
    <w:rsid w:val="00085B4D"/>
    <w:rsid w:val="00085C23"/>
    <w:rsid w:val="000862CB"/>
    <w:rsid w:val="0008633D"/>
    <w:rsid w:val="0008660E"/>
    <w:rsid w:val="00087B90"/>
    <w:rsid w:val="00090637"/>
    <w:rsid w:val="00090CFE"/>
    <w:rsid w:val="000911E2"/>
    <w:rsid w:val="0009251B"/>
    <w:rsid w:val="000927EC"/>
    <w:rsid w:val="00092AB0"/>
    <w:rsid w:val="000956CA"/>
    <w:rsid w:val="00095E8F"/>
    <w:rsid w:val="0009673C"/>
    <w:rsid w:val="000977E6"/>
    <w:rsid w:val="000A0703"/>
    <w:rsid w:val="000A0C55"/>
    <w:rsid w:val="000A0E3A"/>
    <w:rsid w:val="000A1226"/>
    <w:rsid w:val="000A1C6F"/>
    <w:rsid w:val="000A1E7A"/>
    <w:rsid w:val="000A2E76"/>
    <w:rsid w:val="000A40D7"/>
    <w:rsid w:val="000A46AE"/>
    <w:rsid w:val="000A47AB"/>
    <w:rsid w:val="000A47FC"/>
    <w:rsid w:val="000A4BDE"/>
    <w:rsid w:val="000A5269"/>
    <w:rsid w:val="000A6064"/>
    <w:rsid w:val="000A6394"/>
    <w:rsid w:val="000A6786"/>
    <w:rsid w:val="000A696A"/>
    <w:rsid w:val="000A6D06"/>
    <w:rsid w:val="000A79C4"/>
    <w:rsid w:val="000B0140"/>
    <w:rsid w:val="000B021A"/>
    <w:rsid w:val="000B037A"/>
    <w:rsid w:val="000B05B8"/>
    <w:rsid w:val="000B0979"/>
    <w:rsid w:val="000B0D26"/>
    <w:rsid w:val="000B1336"/>
    <w:rsid w:val="000B1E76"/>
    <w:rsid w:val="000B28B4"/>
    <w:rsid w:val="000B2B8B"/>
    <w:rsid w:val="000B2DF7"/>
    <w:rsid w:val="000B3670"/>
    <w:rsid w:val="000B39FE"/>
    <w:rsid w:val="000B4606"/>
    <w:rsid w:val="000B474A"/>
    <w:rsid w:val="000B4CE8"/>
    <w:rsid w:val="000B52E3"/>
    <w:rsid w:val="000B5641"/>
    <w:rsid w:val="000B6BA6"/>
    <w:rsid w:val="000B7126"/>
    <w:rsid w:val="000B7644"/>
    <w:rsid w:val="000B7E4E"/>
    <w:rsid w:val="000C03B7"/>
    <w:rsid w:val="000C1064"/>
    <w:rsid w:val="000C201F"/>
    <w:rsid w:val="000C2A20"/>
    <w:rsid w:val="000C3413"/>
    <w:rsid w:val="000C35B1"/>
    <w:rsid w:val="000C4208"/>
    <w:rsid w:val="000C43FD"/>
    <w:rsid w:val="000C4A08"/>
    <w:rsid w:val="000C4DE9"/>
    <w:rsid w:val="000C5CEB"/>
    <w:rsid w:val="000C6759"/>
    <w:rsid w:val="000C6BB6"/>
    <w:rsid w:val="000C7D0C"/>
    <w:rsid w:val="000D0AB5"/>
    <w:rsid w:val="000D26F1"/>
    <w:rsid w:val="000D2864"/>
    <w:rsid w:val="000D2F33"/>
    <w:rsid w:val="000D48B9"/>
    <w:rsid w:val="000D62FB"/>
    <w:rsid w:val="000D7D7A"/>
    <w:rsid w:val="000E0510"/>
    <w:rsid w:val="000E0B21"/>
    <w:rsid w:val="000E10B7"/>
    <w:rsid w:val="000E2E5E"/>
    <w:rsid w:val="000E3463"/>
    <w:rsid w:val="000E46E5"/>
    <w:rsid w:val="000E5D21"/>
    <w:rsid w:val="000E5E76"/>
    <w:rsid w:val="000E74AC"/>
    <w:rsid w:val="000E74E2"/>
    <w:rsid w:val="000F085E"/>
    <w:rsid w:val="000F09BA"/>
    <w:rsid w:val="000F1319"/>
    <w:rsid w:val="000F219C"/>
    <w:rsid w:val="000F242A"/>
    <w:rsid w:val="000F3459"/>
    <w:rsid w:val="000F3551"/>
    <w:rsid w:val="000F4B48"/>
    <w:rsid w:val="000F581F"/>
    <w:rsid w:val="000F5E0F"/>
    <w:rsid w:val="000F6611"/>
    <w:rsid w:val="000F67F5"/>
    <w:rsid w:val="000F69FA"/>
    <w:rsid w:val="000F6D0B"/>
    <w:rsid w:val="000F7262"/>
    <w:rsid w:val="000F7D68"/>
    <w:rsid w:val="0010197B"/>
    <w:rsid w:val="00101AD1"/>
    <w:rsid w:val="0010235B"/>
    <w:rsid w:val="00103ED9"/>
    <w:rsid w:val="001042A3"/>
    <w:rsid w:val="0010444D"/>
    <w:rsid w:val="00105EA8"/>
    <w:rsid w:val="0010744A"/>
    <w:rsid w:val="0010746C"/>
    <w:rsid w:val="001079DF"/>
    <w:rsid w:val="00107DAB"/>
    <w:rsid w:val="001101F5"/>
    <w:rsid w:val="00111230"/>
    <w:rsid w:val="001120E9"/>
    <w:rsid w:val="001126E2"/>
    <w:rsid w:val="00112A53"/>
    <w:rsid w:val="00112C38"/>
    <w:rsid w:val="00112D96"/>
    <w:rsid w:val="00112E8F"/>
    <w:rsid w:val="0011365F"/>
    <w:rsid w:val="001153A2"/>
    <w:rsid w:val="00115850"/>
    <w:rsid w:val="00115859"/>
    <w:rsid w:val="0011595C"/>
    <w:rsid w:val="00115FF3"/>
    <w:rsid w:val="001166D9"/>
    <w:rsid w:val="00117383"/>
    <w:rsid w:val="001209A7"/>
    <w:rsid w:val="001216A8"/>
    <w:rsid w:val="0012353F"/>
    <w:rsid w:val="001238FC"/>
    <w:rsid w:val="00123D8B"/>
    <w:rsid w:val="001242A6"/>
    <w:rsid w:val="0012484F"/>
    <w:rsid w:val="00124FDA"/>
    <w:rsid w:val="00126870"/>
    <w:rsid w:val="00126A76"/>
    <w:rsid w:val="001279F1"/>
    <w:rsid w:val="00130EC1"/>
    <w:rsid w:val="001315D6"/>
    <w:rsid w:val="00131E41"/>
    <w:rsid w:val="0013200A"/>
    <w:rsid w:val="001327D5"/>
    <w:rsid w:val="00133019"/>
    <w:rsid w:val="001343B7"/>
    <w:rsid w:val="00134D4A"/>
    <w:rsid w:val="0013501B"/>
    <w:rsid w:val="001355B9"/>
    <w:rsid w:val="001358E6"/>
    <w:rsid w:val="00135E83"/>
    <w:rsid w:val="00135F6C"/>
    <w:rsid w:val="001404A5"/>
    <w:rsid w:val="00140E1E"/>
    <w:rsid w:val="00141C34"/>
    <w:rsid w:val="001425D3"/>
    <w:rsid w:val="001436FE"/>
    <w:rsid w:val="00144A8B"/>
    <w:rsid w:val="00144D46"/>
    <w:rsid w:val="00145C09"/>
    <w:rsid w:val="00145D61"/>
    <w:rsid w:val="00146B7D"/>
    <w:rsid w:val="00147257"/>
    <w:rsid w:val="001504DA"/>
    <w:rsid w:val="00151521"/>
    <w:rsid w:val="00151662"/>
    <w:rsid w:val="001517FD"/>
    <w:rsid w:val="0015244B"/>
    <w:rsid w:val="001530A8"/>
    <w:rsid w:val="00153349"/>
    <w:rsid w:val="00153838"/>
    <w:rsid w:val="00154017"/>
    <w:rsid w:val="00154860"/>
    <w:rsid w:val="0015498B"/>
    <w:rsid w:val="00154B2C"/>
    <w:rsid w:val="00154EBF"/>
    <w:rsid w:val="001554FD"/>
    <w:rsid w:val="001559BE"/>
    <w:rsid w:val="00155D72"/>
    <w:rsid w:val="00156D6B"/>
    <w:rsid w:val="00156DC7"/>
    <w:rsid w:val="001574BE"/>
    <w:rsid w:val="00160392"/>
    <w:rsid w:val="00161080"/>
    <w:rsid w:val="00162652"/>
    <w:rsid w:val="00162DE9"/>
    <w:rsid w:val="001632A5"/>
    <w:rsid w:val="001634FE"/>
    <w:rsid w:val="00163707"/>
    <w:rsid w:val="0016371A"/>
    <w:rsid w:val="001651C2"/>
    <w:rsid w:val="00165A23"/>
    <w:rsid w:val="00165BE7"/>
    <w:rsid w:val="00166A72"/>
    <w:rsid w:val="001672EA"/>
    <w:rsid w:val="00167B4C"/>
    <w:rsid w:val="00170231"/>
    <w:rsid w:val="00170634"/>
    <w:rsid w:val="00170F33"/>
    <w:rsid w:val="00171092"/>
    <w:rsid w:val="0017157F"/>
    <w:rsid w:val="00172BEC"/>
    <w:rsid w:val="00173F63"/>
    <w:rsid w:val="0017401D"/>
    <w:rsid w:val="00174094"/>
    <w:rsid w:val="00174195"/>
    <w:rsid w:val="00174644"/>
    <w:rsid w:val="00174E67"/>
    <w:rsid w:val="0017515D"/>
    <w:rsid w:val="00175CB2"/>
    <w:rsid w:val="00176E31"/>
    <w:rsid w:val="00177675"/>
    <w:rsid w:val="00181683"/>
    <w:rsid w:val="00181791"/>
    <w:rsid w:val="00181C3E"/>
    <w:rsid w:val="001820D7"/>
    <w:rsid w:val="001825CF"/>
    <w:rsid w:val="00182B3A"/>
    <w:rsid w:val="00183075"/>
    <w:rsid w:val="00183EBD"/>
    <w:rsid w:val="0018419C"/>
    <w:rsid w:val="0018470A"/>
    <w:rsid w:val="00184B36"/>
    <w:rsid w:val="001851F4"/>
    <w:rsid w:val="00190296"/>
    <w:rsid w:val="00190B42"/>
    <w:rsid w:val="00191F06"/>
    <w:rsid w:val="00192925"/>
    <w:rsid w:val="00192AA0"/>
    <w:rsid w:val="00193581"/>
    <w:rsid w:val="00193787"/>
    <w:rsid w:val="00193CA7"/>
    <w:rsid w:val="00194D4D"/>
    <w:rsid w:val="00195CFD"/>
    <w:rsid w:val="00196060"/>
    <w:rsid w:val="00197FBE"/>
    <w:rsid w:val="001A00A6"/>
    <w:rsid w:val="001A022D"/>
    <w:rsid w:val="001A0334"/>
    <w:rsid w:val="001A0BB5"/>
    <w:rsid w:val="001A0CE4"/>
    <w:rsid w:val="001A12DB"/>
    <w:rsid w:val="001A165E"/>
    <w:rsid w:val="001A391F"/>
    <w:rsid w:val="001A3A30"/>
    <w:rsid w:val="001A3C33"/>
    <w:rsid w:val="001A40FD"/>
    <w:rsid w:val="001A418A"/>
    <w:rsid w:val="001A4F89"/>
    <w:rsid w:val="001A5D1F"/>
    <w:rsid w:val="001A6A7F"/>
    <w:rsid w:val="001A6F09"/>
    <w:rsid w:val="001A6F80"/>
    <w:rsid w:val="001A7C03"/>
    <w:rsid w:val="001B0303"/>
    <w:rsid w:val="001B06DE"/>
    <w:rsid w:val="001B081D"/>
    <w:rsid w:val="001B0A19"/>
    <w:rsid w:val="001B1B3E"/>
    <w:rsid w:val="001B1D49"/>
    <w:rsid w:val="001B260A"/>
    <w:rsid w:val="001B2EAA"/>
    <w:rsid w:val="001B3BB2"/>
    <w:rsid w:val="001B4CBF"/>
    <w:rsid w:val="001B5072"/>
    <w:rsid w:val="001B51FA"/>
    <w:rsid w:val="001B563D"/>
    <w:rsid w:val="001B6705"/>
    <w:rsid w:val="001B6776"/>
    <w:rsid w:val="001B67A2"/>
    <w:rsid w:val="001B6ED2"/>
    <w:rsid w:val="001B7067"/>
    <w:rsid w:val="001B712F"/>
    <w:rsid w:val="001B7280"/>
    <w:rsid w:val="001B783A"/>
    <w:rsid w:val="001B7928"/>
    <w:rsid w:val="001C0559"/>
    <w:rsid w:val="001C05C6"/>
    <w:rsid w:val="001C1179"/>
    <w:rsid w:val="001C18F0"/>
    <w:rsid w:val="001C1EE7"/>
    <w:rsid w:val="001C2315"/>
    <w:rsid w:val="001C2365"/>
    <w:rsid w:val="001C24AC"/>
    <w:rsid w:val="001C25ED"/>
    <w:rsid w:val="001C27A4"/>
    <w:rsid w:val="001C3208"/>
    <w:rsid w:val="001C3C54"/>
    <w:rsid w:val="001C47A1"/>
    <w:rsid w:val="001C4C01"/>
    <w:rsid w:val="001C6366"/>
    <w:rsid w:val="001C7449"/>
    <w:rsid w:val="001C7BFE"/>
    <w:rsid w:val="001D0282"/>
    <w:rsid w:val="001D0817"/>
    <w:rsid w:val="001D086A"/>
    <w:rsid w:val="001D09B3"/>
    <w:rsid w:val="001D09BA"/>
    <w:rsid w:val="001D1426"/>
    <w:rsid w:val="001D19AA"/>
    <w:rsid w:val="001D266B"/>
    <w:rsid w:val="001D26A6"/>
    <w:rsid w:val="001D2D30"/>
    <w:rsid w:val="001D3916"/>
    <w:rsid w:val="001D3928"/>
    <w:rsid w:val="001D4508"/>
    <w:rsid w:val="001D4E27"/>
    <w:rsid w:val="001D5C9D"/>
    <w:rsid w:val="001D795A"/>
    <w:rsid w:val="001E0624"/>
    <w:rsid w:val="001E0B65"/>
    <w:rsid w:val="001E0D4E"/>
    <w:rsid w:val="001E0FDF"/>
    <w:rsid w:val="001E1165"/>
    <w:rsid w:val="001E1AED"/>
    <w:rsid w:val="001E1B05"/>
    <w:rsid w:val="001E1B7F"/>
    <w:rsid w:val="001E2525"/>
    <w:rsid w:val="001E2C11"/>
    <w:rsid w:val="001E2D3C"/>
    <w:rsid w:val="001E3A70"/>
    <w:rsid w:val="001E3AB1"/>
    <w:rsid w:val="001E4BEB"/>
    <w:rsid w:val="001E5153"/>
    <w:rsid w:val="001E55E4"/>
    <w:rsid w:val="001E5F78"/>
    <w:rsid w:val="001E64A1"/>
    <w:rsid w:val="001E64C5"/>
    <w:rsid w:val="001E664E"/>
    <w:rsid w:val="001E6759"/>
    <w:rsid w:val="001E6C9F"/>
    <w:rsid w:val="001E6E98"/>
    <w:rsid w:val="001E6EAD"/>
    <w:rsid w:val="001E7BAD"/>
    <w:rsid w:val="001F01ED"/>
    <w:rsid w:val="001F024D"/>
    <w:rsid w:val="001F0FFB"/>
    <w:rsid w:val="001F10DC"/>
    <w:rsid w:val="001F14DA"/>
    <w:rsid w:val="001F1F5F"/>
    <w:rsid w:val="001F2EB3"/>
    <w:rsid w:val="001F4239"/>
    <w:rsid w:val="001F4661"/>
    <w:rsid w:val="001F50BB"/>
    <w:rsid w:val="001F6C3B"/>
    <w:rsid w:val="002008E3"/>
    <w:rsid w:val="00201889"/>
    <w:rsid w:val="002033F4"/>
    <w:rsid w:val="0020391E"/>
    <w:rsid w:val="00203DF2"/>
    <w:rsid w:val="00205B5E"/>
    <w:rsid w:val="00205E06"/>
    <w:rsid w:val="0020606F"/>
    <w:rsid w:val="0020685A"/>
    <w:rsid w:val="00207613"/>
    <w:rsid w:val="002079F5"/>
    <w:rsid w:val="002111AE"/>
    <w:rsid w:val="00211972"/>
    <w:rsid w:val="002126DD"/>
    <w:rsid w:val="00213D57"/>
    <w:rsid w:val="002152D1"/>
    <w:rsid w:val="00215381"/>
    <w:rsid w:val="00215C47"/>
    <w:rsid w:val="00215C81"/>
    <w:rsid w:val="002160B5"/>
    <w:rsid w:val="0021666E"/>
    <w:rsid w:val="002169BF"/>
    <w:rsid w:val="00217343"/>
    <w:rsid w:val="0021755B"/>
    <w:rsid w:val="002200F5"/>
    <w:rsid w:val="0022116A"/>
    <w:rsid w:val="0022301E"/>
    <w:rsid w:val="00224104"/>
    <w:rsid w:val="00224638"/>
    <w:rsid w:val="00224746"/>
    <w:rsid w:val="00224C7A"/>
    <w:rsid w:val="00225978"/>
    <w:rsid w:val="00225F6A"/>
    <w:rsid w:val="002268E3"/>
    <w:rsid w:val="00227947"/>
    <w:rsid w:val="00227A75"/>
    <w:rsid w:val="00231682"/>
    <w:rsid w:val="002329CC"/>
    <w:rsid w:val="00232A93"/>
    <w:rsid w:val="002337AE"/>
    <w:rsid w:val="00233F2F"/>
    <w:rsid w:val="00234874"/>
    <w:rsid w:val="00234BA6"/>
    <w:rsid w:val="00234E69"/>
    <w:rsid w:val="00235114"/>
    <w:rsid w:val="002352D9"/>
    <w:rsid w:val="002352F4"/>
    <w:rsid w:val="00235761"/>
    <w:rsid w:val="00235D43"/>
    <w:rsid w:val="00236697"/>
    <w:rsid w:val="00236930"/>
    <w:rsid w:val="00236DF8"/>
    <w:rsid w:val="002375F8"/>
    <w:rsid w:val="00240FDE"/>
    <w:rsid w:val="00241356"/>
    <w:rsid w:val="00241D55"/>
    <w:rsid w:val="0024263C"/>
    <w:rsid w:val="00242F95"/>
    <w:rsid w:val="0024320C"/>
    <w:rsid w:val="002434C4"/>
    <w:rsid w:val="00243ACC"/>
    <w:rsid w:val="00243AF0"/>
    <w:rsid w:val="00244964"/>
    <w:rsid w:val="00244D2A"/>
    <w:rsid w:val="00245D5F"/>
    <w:rsid w:val="00245DE9"/>
    <w:rsid w:val="002464E3"/>
    <w:rsid w:val="00246826"/>
    <w:rsid w:val="002473B7"/>
    <w:rsid w:val="002478CE"/>
    <w:rsid w:val="00247F78"/>
    <w:rsid w:val="0025026D"/>
    <w:rsid w:val="00250F8E"/>
    <w:rsid w:val="002516D5"/>
    <w:rsid w:val="002535F4"/>
    <w:rsid w:val="00253F45"/>
    <w:rsid w:val="002555F7"/>
    <w:rsid w:val="00255B51"/>
    <w:rsid w:val="00255B8A"/>
    <w:rsid w:val="0025613A"/>
    <w:rsid w:val="002569CE"/>
    <w:rsid w:val="00256E0A"/>
    <w:rsid w:val="00257098"/>
    <w:rsid w:val="002575DD"/>
    <w:rsid w:val="00257B61"/>
    <w:rsid w:val="00260665"/>
    <w:rsid w:val="002617EB"/>
    <w:rsid w:val="00261C16"/>
    <w:rsid w:val="00262166"/>
    <w:rsid w:val="00262F2D"/>
    <w:rsid w:val="002631BE"/>
    <w:rsid w:val="002639EA"/>
    <w:rsid w:val="002650F8"/>
    <w:rsid w:val="00265150"/>
    <w:rsid w:val="002661D2"/>
    <w:rsid w:val="002665D3"/>
    <w:rsid w:val="002667BC"/>
    <w:rsid w:val="002669D2"/>
    <w:rsid w:val="00266FC9"/>
    <w:rsid w:val="00267263"/>
    <w:rsid w:val="00267776"/>
    <w:rsid w:val="0026790D"/>
    <w:rsid w:val="00267921"/>
    <w:rsid w:val="00267E96"/>
    <w:rsid w:val="00270413"/>
    <w:rsid w:val="00270772"/>
    <w:rsid w:val="00270A41"/>
    <w:rsid w:val="002710CB"/>
    <w:rsid w:val="0027143E"/>
    <w:rsid w:val="00271529"/>
    <w:rsid w:val="00271776"/>
    <w:rsid w:val="00273A5B"/>
    <w:rsid w:val="002749BD"/>
    <w:rsid w:val="0027553B"/>
    <w:rsid w:val="00275D3D"/>
    <w:rsid w:val="00275E9D"/>
    <w:rsid w:val="0027764A"/>
    <w:rsid w:val="00280DEF"/>
    <w:rsid w:val="0028131A"/>
    <w:rsid w:val="00281446"/>
    <w:rsid w:val="002815D8"/>
    <w:rsid w:val="00282403"/>
    <w:rsid w:val="002837EF"/>
    <w:rsid w:val="002838E4"/>
    <w:rsid w:val="00283E0C"/>
    <w:rsid w:val="002846B8"/>
    <w:rsid w:val="00284A5C"/>
    <w:rsid w:val="00284A66"/>
    <w:rsid w:val="00284EDC"/>
    <w:rsid w:val="00285259"/>
    <w:rsid w:val="002856BE"/>
    <w:rsid w:val="00286541"/>
    <w:rsid w:val="0028679D"/>
    <w:rsid w:val="00286D73"/>
    <w:rsid w:val="00286E29"/>
    <w:rsid w:val="00286F62"/>
    <w:rsid w:val="002872F7"/>
    <w:rsid w:val="00287DA7"/>
    <w:rsid w:val="00287EC2"/>
    <w:rsid w:val="00290743"/>
    <w:rsid w:val="00290A1C"/>
    <w:rsid w:val="00291241"/>
    <w:rsid w:val="00291C45"/>
    <w:rsid w:val="0029270D"/>
    <w:rsid w:val="00292D6E"/>
    <w:rsid w:val="00293AF1"/>
    <w:rsid w:val="00294B60"/>
    <w:rsid w:val="00294B70"/>
    <w:rsid w:val="002953EC"/>
    <w:rsid w:val="002954B5"/>
    <w:rsid w:val="00296E07"/>
    <w:rsid w:val="00297E4C"/>
    <w:rsid w:val="00297F03"/>
    <w:rsid w:val="002A000A"/>
    <w:rsid w:val="002A0FAF"/>
    <w:rsid w:val="002A1AC0"/>
    <w:rsid w:val="002A1E1B"/>
    <w:rsid w:val="002A33F1"/>
    <w:rsid w:val="002A40D4"/>
    <w:rsid w:val="002A4157"/>
    <w:rsid w:val="002A505F"/>
    <w:rsid w:val="002A53CD"/>
    <w:rsid w:val="002A60F8"/>
    <w:rsid w:val="002A68B4"/>
    <w:rsid w:val="002A7188"/>
    <w:rsid w:val="002B00C2"/>
    <w:rsid w:val="002B0B01"/>
    <w:rsid w:val="002B104E"/>
    <w:rsid w:val="002B1182"/>
    <w:rsid w:val="002B12AB"/>
    <w:rsid w:val="002B1FC8"/>
    <w:rsid w:val="002B2052"/>
    <w:rsid w:val="002B245E"/>
    <w:rsid w:val="002B2825"/>
    <w:rsid w:val="002B2CA9"/>
    <w:rsid w:val="002B2EFF"/>
    <w:rsid w:val="002B4C4A"/>
    <w:rsid w:val="002B4D1A"/>
    <w:rsid w:val="002B4DA4"/>
    <w:rsid w:val="002B55B0"/>
    <w:rsid w:val="002B6C32"/>
    <w:rsid w:val="002B6E44"/>
    <w:rsid w:val="002B77F9"/>
    <w:rsid w:val="002C014D"/>
    <w:rsid w:val="002C0EF4"/>
    <w:rsid w:val="002C192D"/>
    <w:rsid w:val="002C4275"/>
    <w:rsid w:val="002C49F0"/>
    <w:rsid w:val="002C4A05"/>
    <w:rsid w:val="002C4EFE"/>
    <w:rsid w:val="002C5468"/>
    <w:rsid w:val="002C55E8"/>
    <w:rsid w:val="002C577B"/>
    <w:rsid w:val="002C5D67"/>
    <w:rsid w:val="002C6377"/>
    <w:rsid w:val="002C70FA"/>
    <w:rsid w:val="002C7454"/>
    <w:rsid w:val="002C7E49"/>
    <w:rsid w:val="002D0129"/>
    <w:rsid w:val="002D05ED"/>
    <w:rsid w:val="002D1151"/>
    <w:rsid w:val="002D169D"/>
    <w:rsid w:val="002D202C"/>
    <w:rsid w:val="002D241A"/>
    <w:rsid w:val="002D25AA"/>
    <w:rsid w:val="002D2CA4"/>
    <w:rsid w:val="002D2F2E"/>
    <w:rsid w:val="002D31AD"/>
    <w:rsid w:val="002D33D5"/>
    <w:rsid w:val="002D3E5F"/>
    <w:rsid w:val="002D44B7"/>
    <w:rsid w:val="002D4523"/>
    <w:rsid w:val="002D4BE1"/>
    <w:rsid w:val="002D56D6"/>
    <w:rsid w:val="002D591C"/>
    <w:rsid w:val="002D5EE0"/>
    <w:rsid w:val="002D6962"/>
    <w:rsid w:val="002D6B5F"/>
    <w:rsid w:val="002E039C"/>
    <w:rsid w:val="002E1542"/>
    <w:rsid w:val="002E194D"/>
    <w:rsid w:val="002E1DC6"/>
    <w:rsid w:val="002E236F"/>
    <w:rsid w:val="002E2C6D"/>
    <w:rsid w:val="002E4476"/>
    <w:rsid w:val="002E55C7"/>
    <w:rsid w:val="002E5DED"/>
    <w:rsid w:val="002E7675"/>
    <w:rsid w:val="002F003E"/>
    <w:rsid w:val="002F004E"/>
    <w:rsid w:val="002F08C1"/>
    <w:rsid w:val="002F09F3"/>
    <w:rsid w:val="002F14DA"/>
    <w:rsid w:val="002F215E"/>
    <w:rsid w:val="002F27F8"/>
    <w:rsid w:val="002F2EFF"/>
    <w:rsid w:val="002F2F49"/>
    <w:rsid w:val="002F342B"/>
    <w:rsid w:val="002F37BF"/>
    <w:rsid w:val="002F394B"/>
    <w:rsid w:val="002F60A7"/>
    <w:rsid w:val="002F6B54"/>
    <w:rsid w:val="002F791A"/>
    <w:rsid w:val="002F7D95"/>
    <w:rsid w:val="00300115"/>
    <w:rsid w:val="003010DB"/>
    <w:rsid w:val="0030114D"/>
    <w:rsid w:val="003023CD"/>
    <w:rsid w:val="00302810"/>
    <w:rsid w:val="003037E3"/>
    <w:rsid w:val="00306230"/>
    <w:rsid w:val="00307FF1"/>
    <w:rsid w:val="003101A6"/>
    <w:rsid w:val="00311826"/>
    <w:rsid w:val="003121F4"/>
    <w:rsid w:val="0031274A"/>
    <w:rsid w:val="00312789"/>
    <w:rsid w:val="00312AED"/>
    <w:rsid w:val="003145D4"/>
    <w:rsid w:val="0031504D"/>
    <w:rsid w:val="00315EA5"/>
    <w:rsid w:val="00320084"/>
    <w:rsid w:val="00322D59"/>
    <w:rsid w:val="0032307E"/>
    <w:rsid w:val="003237E0"/>
    <w:rsid w:val="00325D8D"/>
    <w:rsid w:val="00325FC5"/>
    <w:rsid w:val="00326943"/>
    <w:rsid w:val="003270C1"/>
    <w:rsid w:val="003276FE"/>
    <w:rsid w:val="003311EB"/>
    <w:rsid w:val="00331328"/>
    <w:rsid w:val="003325F6"/>
    <w:rsid w:val="00332746"/>
    <w:rsid w:val="0033375E"/>
    <w:rsid w:val="003347DB"/>
    <w:rsid w:val="003351FE"/>
    <w:rsid w:val="003357F2"/>
    <w:rsid w:val="00335E33"/>
    <w:rsid w:val="0033763D"/>
    <w:rsid w:val="00337F1A"/>
    <w:rsid w:val="00340141"/>
    <w:rsid w:val="003406FF"/>
    <w:rsid w:val="00340872"/>
    <w:rsid w:val="00340B70"/>
    <w:rsid w:val="00340D34"/>
    <w:rsid w:val="00340EA9"/>
    <w:rsid w:val="00340EBE"/>
    <w:rsid w:val="003413E5"/>
    <w:rsid w:val="00342D65"/>
    <w:rsid w:val="0034376F"/>
    <w:rsid w:val="003439FE"/>
    <w:rsid w:val="00343A4B"/>
    <w:rsid w:val="003446D2"/>
    <w:rsid w:val="00345128"/>
    <w:rsid w:val="00345789"/>
    <w:rsid w:val="00345D79"/>
    <w:rsid w:val="00345DAF"/>
    <w:rsid w:val="0034608A"/>
    <w:rsid w:val="003461EB"/>
    <w:rsid w:val="00346254"/>
    <w:rsid w:val="00346420"/>
    <w:rsid w:val="00346475"/>
    <w:rsid w:val="00346A55"/>
    <w:rsid w:val="00347DF0"/>
    <w:rsid w:val="00350CE4"/>
    <w:rsid w:val="00351621"/>
    <w:rsid w:val="0035171C"/>
    <w:rsid w:val="0035185E"/>
    <w:rsid w:val="0035240D"/>
    <w:rsid w:val="00352C0C"/>
    <w:rsid w:val="00352F11"/>
    <w:rsid w:val="00352F27"/>
    <w:rsid w:val="003534B9"/>
    <w:rsid w:val="003536C5"/>
    <w:rsid w:val="00354837"/>
    <w:rsid w:val="00354AAD"/>
    <w:rsid w:val="003550FC"/>
    <w:rsid w:val="00355721"/>
    <w:rsid w:val="003560F7"/>
    <w:rsid w:val="00356C09"/>
    <w:rsid w:val="00356E82"/>
    <w:rsid w:val="00357B34"/>
    <w:rsid w:val="00357EEE"/>
    <w:rsid w:val="0036065C"/>
    <w:rsid w:val="0036084D"/>
    <w:rsid w:val="003608C9"/>
    <w:rsid w:val="00360A4A"/>
    <w:rsid w:val="0036105C"/>
    <w:rsid w:val="0036411E"/>
    <w:rsid w:val="0036427E"/>
    <w:rsid w:val="00364C3A"/>
    <w:rsid w:val="00364F63"/>
    <w:rsid w:val="00365557"/>
    <w:rsid w:val="003662BC"/>
    <w:rsid w:val="00366BB0"/>
    <w:rsid w:val="003675D2"/>
    <w:rsid w:val="003678B1"/>
    <w:rsid w:val="00367956"/>
    <w:rsid w:val="003706CA"/>
    <w:rsid w:val="003710A5"/>
    <w:rsid w:val="003714B3"/>
    <w:rsid w:val="003717C4"/>
    <w:rsid w:val="00371CA8"/>
    <w:rsid w:val="00372212"/>
    <w:rsid w:val="003727C3"/>
    <w:rsid w:val="00372AB8"/>
    <w:rsid w:val="00372C7A"/>
    <w:rsid w:val="003739E1"/>
    <w:rsid w:val="00373E63"/>
    <w:rsid w:val="00373EF5"/>
    <w:rsid w:val="003740D7"/>
    <w:rsid w:val="00374240"/>
    <w:rsid w:val="0037461D"/>
    <w:rsid w:val="00374ED8"/>
    <w:rsid w:val="0037626D"/>
    <w:rsid w:val="00376BBE"/>
    <w:rsid w:val="00376CEB"/>
    <w:rsid w:val="00380633"/>
    <w:rsid w:val="0038408A"/>
    <w:rsid w:val="00384776"/>
    <w:rsid w:val="0038479E"/>
    <w:rsid w:val="00384FDD"/>
    <w:rsid w:val="00385400"/>
    <w:rsid w:val="003856BD"/>
    <w:rsid w:val="003866FA"/>
    <w:rsid w:val="003873CA"/>
    <w:rsid w:val="00387773"/>
    <w:rsid w:val="00387DC0"/>
    <w:rsid w:val="00390BE3"/>
    <w:rsid w:val="003921BF"/>
    <w:rsid w:val="003937FA"/>
    <w:rsid w:val="00393B2E"/>
    <w:rsid w:val="00394510"/>
    <w:rsid w:val="00395B3C"/>
    <w:rsid w:val="003974F8"/>
    <w:rsid w:val="00397558"/>
    <w:rsid w:val="00397BD0"/>
    <w:rsid w:val="00397C39"/>
    <w:rsid w:val="003A1151"/>
    <w:rsid w:val="003A1832"/>
    <w:rsid w:val="003A2914"/>
    <w:rsid w:val="003A3C6B"/>
    <w:rsid w:val="003A499D"/>
    <w:rsid w:val="003A4F69"/>
    <w:rsid w:val="003A615F"/>
    <w:rsid w:val="003A6AD1"/>
    <w:rsid w:val="003A6D52"/>
    <w:rsid w:val="003A7213"/>
    <w:rsid w:val="003B0602"/>
    <w:rsid w:val="003B2145"/>
    <w:rsid w:val="003B24BA"/>
    <w:rsid w:val="003B2FE3"/>
    <w:rsid w:val="003B33C3"/>
    <w:rsid w:val="003B34F0"/>
    <w:rsid w:val="003B499F"/>
    <w:rsid w:val="003B4C56"/>
    <w:rsid w:val="003B6027"/>
    <w:rsid w:val="003B70BF"/>
    <w:rsid w:val="003B7154"/>
    <w:rsid w:val="003B7389"/>
    <w:rsid w:val="003B7577"/>
    <w:rsid w:val="003B7B89"/>
    <w:rsid w:val="003B7EAD"/>
    <w:rsid w:val="003C0300"/>
    <w:rsid w:val="003C09D1"/>
    <w:rsid w:val="003C1162"/>
    <w:rsid w:val="003C1474"/>
    <w:rsid w:val="003C2244"/>
    <w:rsid w:val="003C22D7"/>
    <w:rsid w:val="003C2841"/>
    <w:rsid w:val="003C316D"/>
    <w:rsid w:val="003C3C18"/>
    <w:rsid w:val="003C3DAB"/>
    <w:rsid w:val="003C4B07"/>
    <w:rsid w:val="003C55AB"/>
    <w:rsid w:val="003C5763"/>
    <w:rsid w:val="003C5EE9"/>
    <w:rsid w:val="003C73C3"/>
    <w:rsid w:val="003C79D0"/>
    <w:rsid w:val="003D0A23"/>
    <w:rsid w:val="003D0B4B"/>
    <w:rsid w:val="003D1B59"/>
    <w:rsid w:val="003D23F6"/>
    <w:rsid w:val="003D26A6"/>
    <w:rsid w:val="003D2965"/>
    <w:rsid w:val="003D3597"/>
    <w:rsid w:val="003D4E04"/>
    <w:rsid w:val="003D587D"/>
    <w:rsid w:val="003D58DC"/>
    <w:rsid w:val="003D5E10"/>
    <w:rsid w:val="003D607F"/>
    <w:rsid w:val="003D62F5"/>
    <w:rsid w:val="003D6876"/>
    <w:rsid w:val="003D6D93"/>
    <w:rsid w:val="003D726D"/>
    <w:rsid w:val="003D771D"/>
    <w:rsid w:val="003E0F94"/>
    <w:rsid w:val="003E243F"/>
    <w:rsid w:val="003E26DD"/>
    <w:rsid w:val="003E3924"/>
    <w:rsid w:val="003E3A14"/>
    <w:rsid w:val="003E417C"/>
    <w:rsid w:val="003E506C"/>
    <w:rsid w:val="003E50A0"/>
    <w:rsid w:val="003E66D5"/>
    <w:rsid w:val="003E67D7"/>
    <w:rsid w:val="003E6A18"/>
    <w:rsid w:val="003E6C8D"/>
    <w:rsid w:val="003E6F66"/>
    <w:rsid w:val="003E712F"/>
    <w:rsid w:val="003E7AB6"/>
    <w:rsid w:val="003F0391"/>
    <w:rsid w:val="003F10AA"/>
    <w:rsid w:val="003F14B8"/>
    <w:rsid w:val="003F1DAF"/>
    <w:rsid w:val="003F26A0"/>
    <w:rsid w:val="003F2AE5"/>
    <w:rsid w:val="003F2BA9"/>
    <w:rsid w:val="003F34DE"/>
    <w:rsid w:val="003F3545"/>
    <w:rsid w:val="003F4FE4"/>
    <w:rsid w:val="003F5037"/>
    <w:rsid w:val="003F592F"/>
    <w:rsid w:val="003F59C0"/>
    <w:rsid w:val="003F5E32"/>
    <w:rsid w:val="003F63DA"/>
    <w:rsid w:val="003F65C2"/>
    <w:rsid w:val="003F6A5B"/>
    <w:rsid w:val="003F6AD7"/>
    <w:rsid w:val="003F7745"/>
    <w:rsid w:val="003F78CD"/>
    <w:rsid w:val="0040037B"/>
    <w:rsid w:val="0040142A"/>
    <w:rsid w:val="004021EF"/>
    <w:rsid w:val="004026F6"/>
    <w:rsid w:val="00402796"/>
    <w:rsid w:val="004027D1"/>
    <w:rsid w:val="0040285D"/>
    <w:rsid w:val="0040296E"/>
    <w:rsid w:val="00404364"/>
    <w:rsid w:val="00404A86"/>
    <w:rsid w:val="00405052"/>
    <w:rsid w:val="004057D4"/>
    <w:rsid w:val="00405929"/>
    <w:rsid w:val="00406AE3"/>
    <w:rsid w:val="00406CCE"/>
    <w:rsid w:val="00406E7F"/>
    <w:rsid w:val="00406EF3"/>
    <w:rsid w:val="004072B0"/>
    <w:rsid w:val="00407BAE"/>
    <w:rsid w:val="00410420"/>
    <w:rsid w:val="00410510"/>
    <w:rsid w:val="00411391"/>
    <w:rsid w:val="0041162B"/>
    <w:rsid w:val="00411B77"/>
    <w:rsid w:val="00412016"/>
    <w:rsid w:val="004143AF"/>
    <w:rsid w:val="00414D2C"/>
    <w:rsid w:val="00414F3B"/>
    <w:rsid w:val="00415B9C"/>
    <w:rsid w:val="004171E6"/>
    <w:rsid w:val="00417662"/>
    <w:rsid w:val="00417E6E"/>
    <w:rsid w:val="004202CA"/>
    <w:rsid w:val="004208E3"/>
    <w:rsid w:val="004209FF"/>
    <w:rsid w:val="00421034"/>
    <w:rsid w:val="004213F7"/>
    <w:rsid w:val="00421F96"/>
    <w:rsid w:val="00422353"/>
    <w:rsid w:val="00423520"/>
    <w:rsid w:val="00423996"/>
    <w:rsid w:val="004243FB"/>
    <w:rsid w:val="0042462D"/>
    <w:rsid w:val="00424678"/>
    <w:rsid w:val="00424936"/>
    <w:rsid w:val="00425680"/>
    <w:rsid w:val="00426125"/>
    <w:rsid w:val="00426D03"/>
    <w:rsid w:val="00426E1B"/>
    <w:rsid w:val="004270B8"/>
    <w:rsid w:val="00427E65"/>
    <w:rsid w:val="00431334"/>
    <w:rsid w:val="004316D2"/>
    <w:rsid w:val="004318BA"/>
    <w:rsid w:val="004325FD"/>
    <w:rsid w:val="00433813"/>
    <w:rsid w:val="00433FAE"/>
    <w:rsid w:val="004341D9"/>
    <w:rsid w:val="004344E2"/>
    <w:rsid w:val="00434A55"/>
    <w:rsid w:val="00440A24"/>
    <w:rsid w:val="00440BAB"/>
    <w:rsid w:val="00440C2A"/>
    <w:rsid w:val="00441006"/>
    <w:rsid w:val="00442315"/>
    <w:rsid w:val="004425EA"/>
    <w:rsid w:val="00443CF1"/>
    <w:rsid w:val="004443C4"/>
    <w:rsid w:val="004445CD"/>
    <w:rsid w:val="00444A7C"/>
    <w:rsid w:val="00444B33"/>
    <w:rsid w:val="0044633E"/>
    <w:rsid w:val="00447093"/>
    <w:rsid w:val="0044733A"/>
    <w:rsid w:val="00447627"/>
    <w:rsid w:val="00447681"/>
    <w:rsid w:val="00447B03"/>
    <w:rsid w:val="004511C0"/>
    <w:rsid w:val="004514FC"/>
    <w:rsid w:val="00451DF9"/>
    <w:rsid w:val="004526D9"/>
    <w:rsid w:val="00453A8B"/>
    <w:rsid w:val="00453F78"/>
    <w:rsid w:val="00454066"/>
    <w:rsid w:val="004543B7"/>
    <w:rsid w:val="0045472C"/>
    <w:rsid w:val="00455056"/>
    <w:rsid w:val="004552F5"/>
    <w:rsid w:val="00455309"/>
    <w:rsid w:val="004561E8"/>
    <w:rsid w:val="00456387"/>
    <w:rsid w:val="00456425"/>
    <w:rsid w:val="00456A11"/>
    <w:rsid w:val="00456D16"/>
    <w:rsid w:val="00457A04"/>
    <w:rsid w:val="00460329"/>
    <w:rsid w:val="00461A74"/>
    <w:rsid w:val="004624DA"/>
    <w:rsid w:val="00463CCE"/>
    <w:rsid w:val="004642DA"/>
    <w:rsid w:val="0046498A"/>
    <w:rsid w:val="00464CF1"/>
    <w:rsid w:val="004661E8"/>
    <w:rsid w:val="00466223"/>
    <w:rsid w:val="00466E9B"/>
    <w:rsid w:val="004674AF"/>
    <w:rsid w:val="00467A02"/>
    <w:rsid w:val="00467D71"/>
    <w:rsid w:val="00470308"/>
    <w:rsid w:val="0047092D"/>
    <w:rsid w:val="00471095"/>
    <w:rsid w:val="004715CF"/>
    <w:rsid w:val="00471849"/>
    <w:rsid w:val="00471D2F"/>
    <w:rsid w:val="00471F95"/>
    <w:rsid w:val="0047351C"/>
    <w:rsid w:val="00473DD4"/>
    <w:rsid w:val="00474584"/>
    <w:rsid w:val="00476342"/>
    <w:rsid w:val="00476ADB"/>
    <w:rsid w:val="00476AFD"/>
    <w:rsid w:val="00476E30"/>
    <w:rsid w:val="00477F74"/>
    <w:rsid w:val="00480495"/>
    <w:rsid w:val="00480674"/>
    <w:rsid w:val="00480B71"/>
    <w:rsid w:val="00481146"/>
    <w:rsid w:val="004817FE"/>
    <w:rsid w:val="00482A16"/>
    <w:rsid w:val="00483720"/>
    <w:rsid w:val="00483A16"/>
    <w:rsid w:val="00483DBA"/>
    <w:rsid w:val="004843C9"/>
    <w:rsid w:val="0048477C"/>
    <w:rsid w:val="00484F13"/>
    <w:rsid w:val="004852D7"/>
    <w:rsid w:val="00485BCE"/>
    <w:rsid w:val="00485BF3"/>
    <w:rsid w:val="00485C6F"/>
    <w:rsid w:val="00486180"/>
    <w:rsid w:val="004862A7"/>
    <w:rsid w:val="004862EA"/>
    <w:rsid w:val="004863C0"/>
    <w:rsid w:val="00486EDA"/>
    <w:rsid w:val="00487549"/>
    <w:rsid w:val="004877DD"/>
    <w:rsid w:val="0048784C"/>
    <w:rsid w:val="00490468"/>
    <w:rsid w:val="00491D21"/>
    <w:rsid w:val="00492309"/>
    <w:rsid w:val="00492684"/>
    <w:rsid w:val="0049296A"/>
    <w:rsid w:val="00496F48"/>
    <w:rsid w:val="0049763B"/>
    <w:rsid w:val="00497856"/>
    <w:rsid w:val="00497A1F"/>
    <w:rsid w:val="004A1681"/>
    <w:rsid w:val="004A19BD"/>
    <w:rsid w:val="004A1D59"/>
    <w:rsid w:val="004A207B"/>
    <w:rsid w:val="004A2D19"/>
    <w:rsid w:val="004A3076"/>
    <w:rsid w:val="004A3514"/>
    <w:rsid w:val="004A3C34"/>
    <w:rsid w:val="004A5D0D"/>
    <w:rsid w:val="004A64FD"/>
    <w:rsid w:val="004A6C7F"/>
    <w:rsid w:val="004A766B"/>
    <w:rsid w:val="004A7E8E"/>
    <w:rsid w:val="004B05E7"/>
    <w:rsid w:val="004B14B5"/>
    <w:rsid w:val="004B1645"/>
    <w:rsid w:val="004B16DF"/>
    <w:rsid w:val="004B1AD2"/>
    <w:rsid w:val="004B201C"/>
    <w:rsid w:val="004B3775"/>
    <w:rsid w:val="004B3FDD"/>
    <w:rsid w:val="004B47F2"/>
    <w:rsid w:val="004B4AB3"/>
    <w:rsid w:val="004B4F01"/>
    <w:rsid w:val="004B5714"/>
    <w:rsid w:val="004B6C42"/>
    <w:rsid w:val="004B6D16"/>
    <w:rsid w:val="004C0184"/>
    <w:rsid w:val="004C0D36"/>
    <w:rsid w:val="004C1245"/>
    <w:rsid w:val="004C2758"/>
    <w:rsid w:val="004C3AA4"/>
    <w:rsid w:val="004C3C1A"/>
    <w:rsid w:val="004C3F76"/>
    <w:rsid w:val="004C41EA"/>
    <w:rsid w:val="004C4278"/>
    <w:rsid w:val="004C5040"/>
    <w:rsid w:val="004C5511"/>
    <w:rsid w:val="004C5D39"/>
    <w:rsid w:val="004C7473"/>
    <w:rsid w:val="004C7BA5"/>
    <w:rsid w:val="004D0DD9"/>
    <w:rsid w:val="004D177D"/>
    <w:rsid w:val="004D1961"/>
    <w:rsid w:val="004D1D7B"/>
    <w:rsid w:val="004D201B"/>
    <w:rsid w:val="004D27BD"/>
    <w:rsid w:val="004D298E"/>
    <w:rsid w:val="004D29BA"/>
    <w:rsid w:val="004D347D"/>
    <w:rsid w:val="004D3B40"/>
    <w:rsid w:val="004D3DB6"/>
    <w:rsid w:val="004D4A9D"/>
    <w:rsid w:val="004D5960"/>
    <w:rsid w:val="004D5D77"/>
    <w:rsid w:val="004D5EFF"/>
    <w:rsid w:val="004D60FA"/>
    <w:rsid w:val="004D6C98"/>
    <w:rsid w:val="004D6E61"/>
    <w:rsid w:val="004D70A3"/>
    <w:rsid w:val="004D75DA"/>
    <w:rsid w:val="004D7FC6"/>
    <w:rsid w:val="004E2AA6"/>
    <w:rsid w:val="004E300D"/>
    <w:rsid w:val="004E4EF7"/>
    <w:rsid w:val="004E54DE"/>
    <w:rsid w:val="004E602A"/>
    <w:rsid w:val="004E72A5"/>
    <w:rsid w:val="004E79BA"/>
    <w:rsid w:val="004E7F2A"/>
    <w:rsid w:val="004F02A6"/>
    <w:rsid w:val="004F0973"/>
    <w:rsid w:val="004F0EEA"/>
    <w:rsid w:val="004F10F0"/>
    <w:rsid w:val="004F13C7"/>
    <w:rsid w:val="004F1CE8"/>
    <w:rsid w:val="004F2DB2"/>
    <w:rsid w:val="004F2F14"/>
    <w:rsid w:val="004F3218"/>
    <w:rsid w:val="004F3579"/>
    <w:rsid w:val="004F40B9"/>
    <w:rsid w:val="004F4216"/>
    <w:rsid w:val="004F451B"/>
    <w:rsid w:val="004F4C0A"/>
    <w:rsid w:val="004F4C57"/>
    <w:rsid w:val="004F5141"/>
    <w:rsid w:val="004F54E2"/>
    <w:rsid w:val="004F57B9"/>
    <w:rsid w:val="004F7C89"/>
    <w:rsid w:val="00500100"/>
    <w:rsid w:val="005001A9"/>
    <w:rsid w:val="005024A7"/>
    <w:rsid w:val="00504646"/>
    <w:rsid w:val="00504A2B"/>
    <w:rsid w:val="00504D45"/>
    <w:rsid w:val="005051EE"/>
    <w:rsid w:val="0050526B"/>
    <w:rsid w:val="00507172"/>
    <w:rsid w:val="00507659"/>
    <w:rsid w:val="00507E7D"/>
    <w:rsid w:val="0051056A"/>
    <w:rsid w:val="005108CF"/>
    <w:rsid w:val="005120B2"/>
    <w:rsid w:val="00513236"/>
    <w:rsid w:val="005134B6"/>
    <w:rsid w:val="00513AEC"/>
    <w:rsid w:val="0051423C"/>
    <w:rsid w:val="00514E98"/>
    <w:rsid w:val="00515282"/>
    <w:rsid w:val="005154F6"/>
    <w:rsid w:val="00515AA2"/>
    <w:rsid w:val="00516017"/>
    <w:rsid w:val="005164AD"/>
    <w:rsid w:val="00516C32"/>
    <w:rsid w:val="00520895"/>
    <w:rsid w:val="00520ED8"/>
    <w:rsid w:val="00521A80"/>
    <w:rsid w:val="00523319"/>
    <w:rsid w:val="005235ED"/>
    <w:rsid w:val="00523612"/>
    <w:rsid w:val="005249D0"/>
    <w:rsid w:val="00527269"/>
    <w:rsid w:val="00527521"/>
    <w:rsid w:val="00527CB1"/>
    <w:rsid w:val="0053221B"/>
    <w:rsid w:val="005322A6"/>
    <w:rsid w:val="0053262C"/>
    <w:rsid w:val="00533214"/>
    <w:rsid w:val="0053356D"/>
    <w:rsid w:val="005348C8"/>
    <w:rsid w:val="00534CF6"/>
    <w:rsid w:val="00534D8E"/>
    <w:rsid w:val="00535547"/>
    <w:rsid w:val="00535ECF"/>
    <w:rsid w:val="005403FB"/>
    <w:rsid w:val="00540457"/>
    <w:rsid w:val="0054065A"/>
    <w:rsid w:val="00540919"/>
    <w:rsid w:val="00542454"/>
    <w:rsid w:val="00542C2C"/>
    <w:rsid w:val="00542C48"/>
    <w:rsid w:val="00542EF1"/>
    <w:rsid w:val="005430C4"/>
    <w:rsid w:val="0054332C"/>
    <w:rsid w:val="00543AB7"/>
    <w:rsid w:val="005443B7"/>
    <w:rsid w:val="00544EF0"/>
    <w:rsid w:val="00545E1C"/>
    <w:rsid w:val="00546864"/>
    <w:rsid w:val="00546EA0"/>
    <w:rsid w:val="00547E6D"/>
    <w:rsid w:val="005515CC"/>
    <w:rsid w:val="00551844"/>
    <w:rsid w:val="005518A6"/>
    <w:rsid w:val="005518BD"/>
    <w:rsid w:val="005526B2"/>
    <w:rsid w:val="0055332A"/>
    <w:rsid w:val="0055395C"/>
    <w:rsid w:val="00553D4B"/>
    <w:rsid w:val="0055413B"/>
    <w:rsid w:val="00554EF0"/>
    <w:rsid w:val="00555009"/>
    <w:rsid w:val="00555EFB"/>
    <w:rsid w:val="00556206"/>
    <w:rsid w:val="00556504"/>
    <w:rsid w:val="00557956"/>
    <w:rsid w:val="00560302"/>
    <w:rsid w:val="00562613"/>
    <w:rsid w:val="005626CC"/>
    <w:rsid w:val="00562D56"/>
    <w:rsid w:val="00563B8E"/>
    <w:rsid w:val="0056425A"/>
    <w:rsid w:val="00564458"/>
    <w:rsid w:val="00564A23"/>
    <w:rsid w:val="00566290"/>
    <w:rsid w:val="005667E7"/>
    <w:rsid w:val="00566825"/>
    <w:rsid w:val="0056731C"/>
    <w:rsid w:val="0056736E"/>
    <w:rsid w:val="00567397"/>
    <w:rsid w:val="005674D9"/>
    <w:rsid w:val="005674E8"/>
    <w:rsid w:val="00567722"/>
    <w:rsid w:val="0056793E"/>
    <w:rsid w:val="00567D1F"/>
    <w:rsid w:val="00567E2F"/>
    <w:rsid w:val="0057082C"/>
    <w:rsid w:val="00570F07"/>
    <w:rsid w:val="005710DA"/>
    <w:rsid w:val="005714E7"/>
    <w:rsid w:val="00571B5F"/>
    <w:rsid w:val="00572FD3"/>
    <w:rsid w:val="00573FB0"/>
    <w:rsid w:val="00574160"/>
    <w:rsid w:val="0057431A"/>
    <w:rsid w:val="00574ABE"/>
    <w:rsid w:val="0057676E"/>
    <w:rsid w:val="00576817"/>
    <w:rsid w:val="0057702B"/>
    <w:rsid w:val="005774B1"/>
    <w:rsid w:val="00580A03"/>
    <w:rsid w:val="00581581"/>
    <w:rsid w:val="00581B33"/>
    <w:rsid w:val="00581CDF"/>
    <w:rsid w:val="00581D31"/>
    <w:rsid w:val="00581E68"/>
    <w:rsid w:val="00582379"/>
    <w:rsid w:val="005829B7"/>
    <w:rsid w:val="005832C7"/>
    <w:rsid w:val="00584236"/>
    <w:rsid w:val="00585810"/>
    <w:rsid w:val="00585A6F"/>
    <w:rsid w:val="00585E22"/>
    <w:rsid w:val="00585EF3"/>
    <w:rsid w:val="00585F40"/>
    <w:rsid w:val="00586622"/>
    <w:rsid w:val="0058712F"/>
    <w:rsid w:val="0058745E"/>
    <w:rsid w:val="005875ED"/>
    <w:rsid w:val="00590750"/>
    <w:rsid w:val="00591ADF"/>
    <w:rsid w:val="00591B69"/>
    <w:rsid w:val="0059279A"/>
    <w:rsid w:val="00592F03"/>
    <w:rsid w:val="005934BC"/>
    <w:rsid w:val="0059365F"/>
    <w:rsid w:val="00593FCA"/>
    <w:rsid w:val="00595E13"/>
    <w:rsid w:val="005967AA"/>
    <w:rsid w:val="005969A9"/>
    <w:rsid w:val="00596F3D"/>
    <w:rsid w:val="00597582"/>
    <w:rsid w:val="00597787"/>
    <w:rsid w:val="005A01F4"/>
    <w:rsid w:val="005A1EEC"/>
    <w:rsid w:val="005A2490"/>
    <w:rsid w:val="005A2986"/>
    <w:rsid w:val="005A2CC2"/>
    <w:rsid w:val="005A4791"/>
    <w:rsid w:val="005A5047"/>
    <w:rsid w:val="005A55DC"/>
    <w:rsid w:val="005A5EAF"/>
    <w:rsid w:val="005A6561"/>
    <w:rsid w:val="005A662E"/>
    <w:rsid w:val="005A6AC4"/>
    <w:rsid w:val="005A6E86"/>
    <w:rsid w:val="005B0F76"/>
    <w:rsid w:val="005B1450"/>
    <w:rsid w:val="005B14EA"/>
    <w:rsid w:val="005B1E6E"/>
    <w:rsid w:val="005B286C"/>
    <w:rsid w:val="005B4783"/>
    <w:rsid w:val="005B47FB"/>
    <w:rsid w:val="005B53D2"/>
    <w:rsid w:val="005B6131"/>
    <w:rsid w:val="005B6A4E"/>
    <w:rsid w:val="005B6CCD"/>
    <w:rsid w:val="005B6CD2"/>
    <w:rsid w:val="005B7132"/>
    <w:rsid w:val="005B763C"/>
    <w:rsid w:val="005B7766"/>
    <w:rsid w:val="005B7C27"/>
    <w:rsid w:val="005C0285"/>
    <w:rsid w:val="005C10C1"/>
    <w:rsid w:val="005C29A9"/>
    <w:rsid w:val="005C308C"/>
    <w:rsid w:val="005C329B"/>
    <w:rsid w:val="005C420A"/>
    <w:rsid w:val="005C506D"/>
    <w:rsid w:val="005C5B11"/>
    <w:rsid w:val="005C7995"/>
    <w:rsid w:val="005C7EDF"/>
    <w:rsid w:val="005D0163"/>
    <w:rsid w:val="005D03D9"/>
    <w:rsid w:val="005D0F5F"/>
    <w:rsid w:val="005D1417"/>
    <w:rsid w:val="005D237C"/>
    <w:rsid w:val="005D363D"/>
    <w:rsid w:val="005D3A4E"/>
    <w:rsid w:val="005D3D40"/>
    <w:rsid w:val="005D3D79"/>
    <w:rsid w:val="005D444B"/>
    <w:rsid w:val="005D44C4"/>
    <w:rsid w:val="005D49BF"/>
    <w:rsid w:val="005D5417"/>
    <w:rsid w:val="005D6702"/>
    <w:rsid w:val="005D6BF9"/>
    <w:rsid w:val="005D6D9D"/>
    <w:rsid w:val="005D7D02"/>
    <w:rsid w:val="005E01C0"/>
    <w:rsid w:val="005E01E9"/>
    <w:rsid w:val="005E1260"/>
    <w:rsid w:val="005E13B6"/>
    <w:rsid w:val="005E20EA"/>
    <w:rsid w:val="005E2847"/>
    <w:rsid w:val="005E2C42"/>
    <w:rsid w:val="005E2E59"/>
    <w:rsid w:val="005E2EF9"/>
    <w:rsid w:val="005E3AAF"/>
    <w:rsid w:val="005E3E3D"/>
    <w:rsid w:val="005E4642"/>
    <w:rsid w:val="005E51AE"/>
    <w:rsid w:val="005E6B00"/>
    <w:rsid w:val="005E77FA"/>
    <w:rsid w:val="005F1F9C"/>
    <w:rsid w:val="005F2650"/>
    <w:rsid w:val="005F35DE"/>
    <w:rsid w:val="005F478B"/>
    <w:rsid w:val="005F56F5"/>
    <w:rsid w:val="005F5C9E"/>
    <w:rsid w:val="005F5FF7"/>
    <w:rsid w:val="005F6291"/>
    <w:rsid w:val="005F65B5"/>
    <w:rsid w:val="005F6969"/>
    <w:rsid w:val="005F698B"/>
    <w:rsid w:val="005F7A37"/>
    <w:rsid w:val="005F7EC5"/>
    <w:rsid w:val="00600815"/>
    <w:rsid w:val="00601B7D"/>
    <w:rsid w:val="00601C27"/>
    <w:rsid w:val="00601E17"/>
    <w:rsid w:val="006021BF"/>
    <w:rsid w:val="00602DB8"/>
    <w:rsid w:val="00603B37"/>
    <w:rsid w:val="00603BD7"/>
    <w:rsid w:val="00604184"/>
    <w:rsid w:val="006041DB"/>
    <w:rsid w:val="00604635"/>
    <w:rsid w:val="00604A16"/>
    <w:rsid w:val="00607620"/>
    <w:rsid w:val="0060763B"/>
    <w:rsid w:val="00610870"/>
    <w:rsid w:val="00611A4C"/>
    <w:rsid w:val="00611E69"/>
    <w:rsid w:val="006136EC"/>
    <w:rsid w:val="00615B3E"/>
    <w:rsid w:val="00615C4F"/>
    <w:rsid w:val="00616F11"/>
    <w:rsid w:val="00617676"/>
    <w:rsid w:val="006176D9"/>
    <w:rsid w:val="00617891"/>
    <w:rsid w:val="00617B39"/>
    <w:rsid w:val="00620A30"/>
    <w:rsid w:val="00620C56"/>
    <w:rsid w:val="006212B8"/>
    <w:rsid w:val="00621B66"/>
    <w:rsid w:val="00621F3C"/>
    <w:rsid w:val="00622453"/>
    <w:rsid w:val="0062396E"/>
    <w:rsid w:val="00623CC6"/>
    <w:rsid w:val="0062419D"/>
    <w:rsid w:val="00624AFE"/>
    <w:rsid w:val="00625B8A"/>
    <w:rsid w:val="00625C26"/>
    <w:rsid w:val="0062640D"/>
    <w:rsid w:val="006274EF"/>
    <w:rsid w:val="00627B23"/>
    <w:rsid w:val="00627D01"/>
    <w:rsid w:val="00630750"/>
    <w:rsid w:val="00630A14"/>
    <w:rsid w:val="00630BA5"/>
    <w:rsid w:val="00630E47"/>
    <w:rsid w:val="00631017"/>
    <w:rsid w:val="00631F40"/>
    <w:rsid w:val="00632575"/>
    <w:rsid w:val="006333BB"/>
    <w:rsid w:val="006336E8"/>
    <w:rsid w:val="00635A5C"/>
    <w:rsid w:val="00636747"/>
    <w:rsid w:val="00636C4E"/>
    <w:rsid w:val="00636E1E"/>
    <w:rsid w:val="00637D2E"/>
    <w:rsid w:val="00637EF0"/>
    <w:rsid w:val="00641FA4"/>
    <w:rsid w:val="0064275E"/>
    <w:rsid w:val="00642762"/>
    <w:rsid w:val="00642998"/>
    <w:rsid w:val="00643D2A"/>
    <w:rsid w:val="00643D5B"/>
    <w:rsid w:val="006450FC"/>
    <w:rsid w:val="006457E1"/>
    <w:rsid w:val="006457F9"/>
    <w:rsid w:val="00645891"/>
    <w:rsid w:val="00645A60"/>
    <w:rsid w:val="00646C58"/>
    <w:rsid w:val="00647070"/>
    <w:rsid w:val="006510A0"/>
    <w:rsid w:val="00651147"/>
    <w:rsid w:val="00651888"/>
    <w:rsid w:val="00651F6D"/>
    <w:rsid w:val="00652803"/>
    <w:rsid w:val="006574F3"/>
    <w:rsid w:val="006605CA"/>
    <w:rsid w:val="006609CB"/>
    <w:rsid w:val="00660E03"/>
    <w:rsid w:val="00661EAD"/>
    <w:rsid w:val="00662B34"/>
    <w:rsid w:val="0066314E"/>
    <w:rsid w:val="006646DC"/>
    <w:rsid w:val="006659AA"/>
    <w:rsid w:val="00665B21"/>
    <w:rsid w:val="00665D31"/>
    <w:rsid w:val="00666ABB"/>
    <w:rsid w:val="00666FD9"/>
    <w:rsid w:val="006705FF"/>
    <w:rsid w:val="00670637"/>
    <w:rsid w:val="00670C74"/>
    <w:rsid w:val="00670D31"/>
    <w:rsid w:val="00671533"/>
    <w:rsid w:val="00672086"/>
    <w:rsid w:val="006737E3"/>
    <w:rsid w:val="00673EDF"/>
    <w:rsid w:val="006744AD"/>
    <w:rsid w:val="00675D86"/>
    <w:rsid w:val="006761C4"/>
    <w:rsid w:val="006765EF"/>
    <w:rsid w:val="00677586"/>
    <w:rsid w:val="00677934"/>
    <w:rsid w:val="006801E8"/>
    <w:rsid w:val="00680E53"/>
    <w:rsid w:val="00681A54"/>
    <w:rsid w:val="006828EB"/>
    <w:rsid w:val="00682D57"/>
    <w:rsid w:val="00683270"/>
    <w:rsid w:val="00683C22"/>
    <w:rsid w:val="00683D2C"/>
    <w:rsid w:val="00684E7F"/>
    <w:rsid w:val="0069012A"/>
    <w:rsid w:val="006901E5"/>
    <w:rsid w:val="00690943"/>
    <w:rsid w:val="00690BE2"/>
    <w:rsid w:val="006914DC"/>
    <w:rsid w:val="00691574"/>
    <w:rsid w:val="00691CE5"/>
    <w:rsid w:val="00691D29"/>
    <w:rsid w:val="00692D50"/>
    <w:rsid w:val="00696094"/>
    <w:rsid w:val="00697139"/>
    <w:rsid w:val="00697BBE"/>
    <w:rsid w:val="00697EB8"/>
    <w:rsid w:val="006A04D0"/>
    <w:rsid w:val="006A0548"/>
    <w:rsid w:val="006A1B78"/>
    <w:rsid w:val="006A1CC1"/>
    <w:rsid w:val="006A242A"/>
    <w:rsid w:val="006A2BBE"/>
    <w:rsid w:val="006A31C6"/>
    <w:rsid w:val="006A3547"/>
    <w:rsid w:val="006A3EA0"/>
    <w:rsid w:val="006A45AF"/>
    <w:rsid w:val="006A59E4"/>
    <w:rsid w:val="006A5BC3"/>
    <w:rsid w:val="006A677D"/>
    <w:rsid w:val="006A6804"/>
    <w:rsid w:val="006A7382"/>
    <w:rsid w:val="006A78D0"/>
    <w:rsid w:val="006A78DC"/>
    <w:rsid w:val="006B01CE"/>
    <w:rsid w:val="006B1029"/>
    <w:rsid w:val="006B23E3"/>
    <w:rsid w:val="006B3076"/>
    <w:rsid w:val="006B30DA"/>
    <w:rsid w:val="006B361C"/>
    <w:rsid w:val="006B39CC"/>
    <w:rsid w:val="006B46C8"/>
    <w:rsid w:val="006B492D"/>
    <w:rsid w:val="006B4C67"/>
    <w:rsid w:val="006B4E3A"/>
    <w:rsid w:val="006B6AB1"/>
    <w:rsid w:val="006B73ED"/>
    <w:rsid w:val="006C02FB"/>
    <w:rsid w:val="006C046E"/>
    <w:rsid w:val="006C0B6F"/>
    <w:rsid w:val="006C0DBA"/>
    <w:rsid w:val="006C1261"/>
    <w:rsid w:val="006C144E"/>
    <w:rsid w:val="006C1873"/>
    <w:rsid w:val="006C1BC1"/>
    <w:rsid w:val="006C1FC0"/>
    <w:rsid w:val="006C22BC"/>
    <w:rsid w:val="006C3EF9"/>
    <w:rsid w:val="006C4214"/>
    <w:rsid w:val="006C5061"/>
    <w:rsid w:val="006C5B68"/>
    <w:rsid w:val="006C5BA7"/>
    <w:rsid w:val="006C5F36"/>
    <w:rsid w:val="006C62C5"/>
    <w:rsid w:val="006C6525"/>
    <w:rsid w:val="006C6C38"/>
    <w:rsid w:val="006C6E4B"/>
    <w:rsid w:val="006C70D7"/>
    <w:rsid w:val="006C71F1"/>
    <w:rsid w:val="006C7BF3"/>
    <w:rsid w:val="006C7C70"/>
    <w:rsid w:val="006C7F9F"/>
    <w:rsid w:val="006D07A5"/>
    <w:rsid w:val="006D08C0"/>
    <w:rsid w:val="006D0D47"/>
    <w:rsid w:val="006D1A8F"/>
    <w:rsid w:val="006D2BAB"/>
    <w:rsid w:val="006D3376"/>
    <w:rsid w:val="006D3583"/>
    <w:rsid w:val="006D3910"/>
    <w:rsid w:val="006D4205"/>
    <w:rsid w:val="006D4DAE"/>
    <w:rsid w:val="006D54BD"/>
    <w:rsid w:val="006D5C04"/>
    <w:rsid w:val="006D5DF3"/>
    <w:rsid w:val="006D62DB"/>
    <w:rsid w:val="006D6317"/>
    <w:rsid w:val="006D649B"/>
    <w:rsid w:val="006D6B18"/>
    <w:rsid w:val="006D6D7C"/>
    <w:rsid w:val="006D7884"/>
    <w:rsid w:val="006D7A97"/>
    <w:rsid w:val="006E07E8"/>
    <w:rsid w:val="006E2A10"/>
    <w:rsid w:val="006E2FE1"/>
    <w:rsid w:val="006E32A8"/>
    <w:rsid w:val="006E37B5"/>
    <w:rsid w:val="006E3C09"/>
    <w:rsid w:val="006E3D8C"/>
    <w:rsid w:val="006E4003"/>
    <w:rsid w:val="006E4A8D"/>
    <w:rsid w:val="006E4B67"/>
    <w:rsid w:val="006E4BFC"/>
    <w:rsid w:val="006E4BFE"/>
    <w:rsid w:val="006E5577"/>
    <w:rsid w:val="006E6E14"/>
    <w:rsid w:val="006E785C"/>
    <w:rsid w:val="006E7EB9"/>
    <w:rsid w:val="006F01F7"/>
    <w:rsid w:val="006F0B5A"/>
    <w:rsid w:val="006F0DEE"/>
    <w:rsid w:val="006F24B4"/>
    <w:rsid w:val="006F2B1F"/>
    <w:rsid w:val="006F2B33"/>
    <w:rsid w:val="006F3CF2"/>
    <w:rsid w:val="006F3F48"/>
    <w:rsid w:val="006F4E11"/>
    <w:rsid w:val="006F5A6C"/>
    <w:rsid w:val="006F61C4"/>
    <w:rsid w:val="006F61E9"/>
    <w:rsid w:val="006F6280"/>
    <w:rsid w:val="00701F96"/>
    <w:rsid w:val="00702270"/>
    <w:rsid w:val="007029B8"/>
    <w:rsid w:val="007037B9"/>
    <w:rsid w:val="00703CC2"/>
    <w:rsid w:val="007040B5"/>
    <w:rsid w:val="0070595B"/>
    <w:rsid w:val="00705E0B"/>
    <w:rsid w:val="007064F0"/>
    <w:rsid w:val="00710C4B"/>
    <w:rsid w:val="007111D1"/>
    <w:rsid w:val="007120D5"/>
    <w:rsid w:val="00713E51"/>
    <w:rsid w:val="00714F83"/>
    <w:rsid w:val="0071667D"/>
    <w:rsid w:val="00716937"/>
    <w:rsid w:val="00716A6B"/>
    <w:rsid w:val="0071785A"/>
    <w:rsid w:val="00717FD4"/>
    <w:rsid w:val="00721554"/>
    <w:rsid w:val="00721672"/>
    <w:rsid w:val="007219DE"/>
    <w:rsid w:val="007226F7"/>
    <w:rsid w:val="007233E0"/>
    <w:rsid w:val="00723C38"/>
    <w:rsid w:val="00723C5A"/>
    <w:rsid w:val="0072456D"/>
    <w:rsid w:val="007251E5"/>
    <w:rsid w:val="007254B5"/>
    <w:rsid w:val="00725718"/>
    <w:rsid w:val="00726F8D"/>
    <w:rsid w:val="00727312"/>
    <w:rsid w:val="00727955"/>
    <w:rsid w:val="00730836"/>
    <w:rsid w:val="00730CDC"/>
    <w:rsid w:val="00731267"/>
    <w:rsid w:val="00731322"/>
    <w:rsid w:val="007324D2"/>
    <w:rsid w:val="00732519"/>
    <w:rsid w:val="007326C4"/>
    <w:rsid w:val="00734569"/>
    <w:rsid w:val="007348CD"/>
    <w:rsid w:val="00737D6C"/>
    <w:rsid w:val="007401E9"/>
    <w:rsid w:val="00740951"/>
    <w:rsid w:val="007413EC"/>
    <w:rsid w:val="00741CB5"/>
    <w:rsid w:val="00741E09"/>
    <w:rsid w:val="00743066"/>
    <w:rsid w:val="00743373"/>
    <w:rsid w:val="007439C8"/>
    <w:rsid w:val="00745594"/>
    <w:rsid w:val="00746B6E"/>
    <w:rsid w:val="007470DF"/>
    <w:rsid w:val="0074781D"/>
    <w:rsid w:val="00750E95"/>
    <w:rsid w:val="00751013"/>
    <w:rsid w:val="00751402"/>
    <w:rsid w:val="007521B7"/>
    <w:rsid w:val="007528C8"/>
    <w:rsid w:val="00752B0C"/>
    <w:rsid w:val="0075478E"/>
    <w:rsid w:val="00754F37"/>
    <w:rsid w:val="00754FDE"/>
    <w:rsid w:val="00756574"/>
    <w:rsid w:val="007571D7"/>
    <w:rsid w:val="007574C0"/>
    <w:rsid w:val="00760267"/>
    <w:rsid w:val="0076027A"/>
    <w:rsid w:val="00760A4F"/>
    <w:rsid w:val="00760BEC"/>
    <w:rsid w:val="007617F0"/>
    <w:rsid w:val="007618EC"/>
    <w:rsid w:val="00763352"/>
    <w:rsid w:val="00764B5E"/>
    <w:rsid w:val="00765CD4"/>
    <w:rsid w:val="00766BA7"/>
    <w:rsid w:val="00767B01"/>
    <w:rsid w:val="0077017B"/>
    <w:rsid w:val="007701F5"/>
    <w:rsid w:val="00771645"/>
    <w:rsid w:val="00771C30"/>
    <w:rsid w:val="0077217C"/>
    <w:rsid w:val="0077236A"/>
    <w:rsid w:val="00773457"/>
    <w:rsid w:val="007734F9"/>
    <w:rsid w:val="007735F0"/>
    <w:rsid w:val="007741C2"/>
    <w:rsid w:val="00774C11"/>
    <w:rsid w:val="00776630"/>
    <w:rsid w:val="00776903"/>
    <w:rsid w:val="00777E86"/>
    <w:rsid w:val="0078048B"/>
    <w:rsid w:val="00780C7A"/>
    <w:rsid w:val="00781179"/>
    <w:rsid w:val="00781870"/>
    <w:rsid w:val="00782102"/>
    <w:rsid w:val="00782808"/>
    <w:rsid w:val="00782815"/>
    <w:rsid w:val="007828C8"/>
    <w:rsid w:val="00785DDF"/>
    <w:rsid w:val="00785FD1"/>
    <w:rsid w:val="0078724A"/>
    <w:rsid w:val="007878A3"/>
    <w:rsid w:val="007906A9"/>
    <w:rsid w:val="00790EA6"/>
    <w:rsid w:val="00791C48"/>
    <w:rsid w:val="00791CE8"/>
    <w:rsid w:val="00791D2E"/>
    <w:rsid w:val="00791DE4"/>
    <w:rsid w:val="00792218"/>
    <w:rsid w:val="00792CF2"/>
    <w:rsid w:val="00792D95"/>
    <w:rsid w:val="00793168"/>
    <w:rsid w:val="00793843"/>
    <w:rsid w:val="00794438"/>
    <w:rsid w:val="0079502B"/>
    <w:rsid w:val="007953EF"/>
    <w:rsid w:val="00795443"/>
    <w:rsid w:val="0079590E"/>
    <w:rsid w:val="007963B2"/>
    <w:rsid w:val="0079654E"/>
    <w:rsid w:val="00797A0C"/>
    <w:rsid w:val="00797CDC"/>
    <w:rsid w:val="007A1785"/>
    <w:rsid w:val="007A1A68"/>
    <w:rsid w:val="007A1C7A"/>
    <w:rsid w:val="007A2258"/>
    <w:rsid w:val="007A33DB"/>
    <w:rsid w:val="007A36DB"/>
    <w:rsid w:val="007A37F5"/>
    <w:rsid w:val="007A5211"/>
    <w:rsid w:val="007A629A"/>
    <w:rsid w:val="007A6827"/>
    <w:rsid w:val="007A6A2F"/>
    <w:rsid w:val="007A6DAF"/>
    <w:rsid w:val="007B02A2"/>
    <w:rsid w:val="007B0366"/>
    <w:rsid w:val="007B0E6E"/>
    <w:rsid w:val="007B1779"/>
    <w:rsid w:val="007B1D6C"/>
    <w:rsid w:val="007B25CA"/>
    <w:rsid w:val="007B2E6E"/>
    <w:rsid w:val="007B479E"/>
    <w:rsid w:val="007B4B9B"/>
    <w:rsid w:val="007B4C66"/>
    <w:rsid w:val="007B4DDC"/>
    <w:rsid w:val="007B5254"/>
    <w:rsid w:val="007B5363"/>
    <w:rsid w:val="007B5364"/>
    <w:rsid w:val="007B564D"/>
    <w:rsid w:val="007B6DD7"/>
    <w:rsid w:val="007B78DD"/>
    <w:rsid w:val="007B7990"/>
    <w:rsid w:val="007C0AD6"/>
    <w:rsid w:val="007C19AF"/>
    <w:rsid w:val="007C2100"/>
    <w:rsid w:val="007C3E1D"/>
    <w:rsid w:val="007C4A56"/>
    <w:rsid w:val="007C4CC5"/>
    <w:rsid w:val="007C59C2"/>
    <w:rsid w:val="007C5B88"/>
    <w:rsid w:val="007C61CB"/>
    <w:rsid w:val="007C6395"/>
    <w:rsid w:val="007C6DC5"/>
    <w:rsid w:val="007C710D"/>
    <w:rsid w:val="007C7694"/>
    <w:rsid w:val="007D0A1C"/>
    <w:rsid w:val="007D1564"/>
    <w:rsid w:val="007D6FE6"/>
    <w:rsid w:val="007D7532"/>
    <w:rsid w:val="007E036A"/>
    <w:rsid w:val="007E08D0"/>
    <w:rsid w:val="007E16A5"/>
    <w:rsid w:val="007E1932"/>
    <w:rsid w:val="007E2621"/>
    <w:rsid w:val="007E2728"/>
    <w:rsid w:val="007E2D54"/>
    <w:rsid w:val="007E30B7"/>
    <w:rsid w:val="007E382A"/>
    <w:rsid w:val="007E4954"/>
    <w:rsid w:val="007E53BF"/>
    <w:rsid w:val="007E5410"/>
    <w:rsid w:val="007E5560"/>
    <w:rsid w:val="007E643B"/>
    <w:rsid w:val="007E6D67"/>
    <w:rsid w:val="007E732D"/>
    <w:rsid w:val="007E7893"/>
    <w:rsid w:val="007F0B07"/>
    <w:rsid w:val="007F0FDC"/>
    <w:rsid w:val="007F134B"/>
    <w:rsid w:val="007F232F"/>
    <w:rsid w:val="007F2426"/>
    <w:rsid w:val="007F2699"/>
    <w:rsid w:val="007F35FA"/>
    <w:rsid w:val="007F36EA"/>
    <w:rsid w:val="007F4858"/>
    <w:rsid w:val="007F554C"/>
    <w:rsid w:val="007F5E34"/>
    <w:rsid w:val="007F6191"/>
    <w:rsid w:val="007F7C7F"/>
    <w:rsid w:val="008005A4"/>
    <w:rsid w:val="008007FD"/>
    <w:rsid w:val="0080093D"/>
    <w:rsid w:val="0080135B"/>
    <w:rsid w:val="008016EC"/>
    <w:rsid w:val="0080260B"/>
    <w:rsid w:val="008043F3"/>
    <w:rsid w:val="00805669"/>
    <w:rsid w:val="00805A19"/>
    <w:rsid w:val="00806278"/>
    <w:rsid w:val="008065DF"/>
    <w:rsid w:val="00807598"/>
    <w:rsid w:val="00807AA5"/>
    <w:rsid w:val="008104E8"/>
    <w:rsid w:val="008108FE"/>
    <w:rsid w:val="0081132B"/>
    <w:rsid w:val="008113C0"/>
    <w:rsid w:val="008116AA"/>
    <w:rsid w:val="00813668"/>
    <w:rsid w:val="00814839"/>
    <w:rsid w:val="00816DC9"/>
    <w:rsid w:val="00817C39"/>
    <w:rsid w:val="00817E96"/>
    <w:rsid w:val="0082036B"/>
    <w:rsid w:val="00820C2C"/>
    <w:rsid w:val="00820DEB"/>
    <w:rsid w:val="00821CFE"/>
    <w:rsid w:val="00822F4F"/>
    <w:rsid w:val="00822FD8"/>
    <w:rsid w:val="008235A3"/>
    <w:rsid w:val="00823730"/>
    <w:rsid w:val="0082376D"/>
    <w:rsid w:val="00823DD7"/>
    <w:rsid w:val="008242EE"/>
    <w:rsid w:val="0082647C"/>
    <w:rsid w:val="0082681F"/>
    <w:rsid w:val="0082685D"/>
    <w:rsid w:val="00826B55"/>
    <w:rsid w:val="00827770"/>
    <w:rsid w:val="00827AA3"/>
    <w:rsid w:val="00827D16"/>
    <w:rsid w:val="00827F11"/>
    <w:rsid w:val="0083013D"/>
    <w:rsid w:val="00830CBC"/>
    <w:rsid w:val="0083222D"/>
    <w:rsid w:val="00833496"/>
    <w:rsid w:val="00833B6A"/>
    <w:rsid w:val="008349F6"/>
    <w:rsid w:val="00834BDD"/>
    <w:rsid w:val="00835ACC"/>
    <w:rsid w:val="00835BCE"/>
    <w:rsid w:val="00835CFA"/>
    <w:rsid w:val="0083673D"/>
    <w:rsid w:val="00836FC1"/>
    <w:rsid w:val="00837E33"/>
    <w:rsid w:val="008402F6"/>
    <w:rsid w:val="008409C2"/>
    <w:rsid w:val="00840A42"/>
    <w:rsid w:val="00840CE1"/>
    <w:rsid w:val="00841142"/>
    <w:rsid w:val="0084222E"/>
    <w:rsid w:val="00842499"/>
    <w:rsid w:val="0084260E"/>
    <w:rsid w:val="008431FA"/>
    <w:rsid w:val="0084445D"/>
    <w:rsid w:val="008454F2"/>
    <w:rsid w:val="00846A48"/>
    <w:rsid w:val="00846DA2"/>
    <w:rsid w:val="00847A3A"/>
    <w:rsid w:val="00850435"/>
    <w:rsid w:val="008515A5"/>
    <w:rsid w:val="008524B6"/>
    <w:rsid w:val="00852989"/>
    <w:rsid w:val="00853C16"/>
    <w:rsid w:val="00854DCC"/>
    <w:rsid w:val="0085521F"/>
    <w:rsid w:val="0085542E"/>
    <w:rsid w:val="00856AA4"/>
    <w:rsid w:val="00857D17"/>
    <w:rsid w:val="00860E35"/>
    <w:rsid w:val="008618F9"/>
    <w:rsid w:val="00861B1C"/>
    <w:rsid w:val="008621FA"/>
    <w:rsid w:val="00863A26"/>
    <w:rsid w:val="00864C4E"/>
    <w:rsid w:val="00866FD2"/>
    <w:rsid w:val="008671EF"/>
    <w:rsid w:val="00867F09"/>
    <w:rsid w:val="00870163"/>
    <w:rsid w:val="0087256F"/>
    <w:rsid w:val="00873004"/>
    <w:rsid w:val="008730AD"/>
    <w:rsid w:val="00873D9F"/>
    <w:rsid w:val="00874322"/>
    <w:rsid w:val="008744F3"/>
    <w:rsid w:val="008748FB"/>
    <w:rsid w:val="00874BA7"/>
    <w:rsid w:val="00875D12"/>
    <w:rsid w:val="008763FF"/>
    <w:rsid w:val="00876AE0"/>
    <w:rsid w:val="00880C56"/>
    <w:rsid w:val="00880E37"/>
    <w:rsid w:val="0088191F"/>
    <w:rsid w:val="00881A8A"/>
    <w:rsid w:val="00882443"/>
    <w:rsid w:val="00883270"/>
    <w:rsid w:val="00883B26"/>
    <w:rsid w:val="008840CD"/>
    <w:rsid w:val="00884587"/>
    <w:rsid w:val="00884CDA"/>
    <w:rsid w:val="00884DAE"/>
    <w:rsid w:val="00886538"/>
    <w:rsid w:val="008868F9"/>
    <w:rsid w:val="008878D4"/>
    <w:rsid w:val="00887BBC"/>
    <w:rsid w:val="00887E53"/>
    <w:rsid w:val="00890EEB"/>
    <w:rsid w:val="0089179B"/>
    <w:rsid w:val="00892671"/>
    <w:rsid w:val="008930BA"/>
    <w:rsid w:val="008932A9"/>
    <w:rsid w:val="00893431"/>
    <w:rsid w:val="00893D9F"/>
    <w:rsid w:val="0089473C"/>
    <w:rsid w:val="00895BB2"/>
    <w:rsid w:val="00895CD2"/>
    <w:rsid w:val="00896286"/>
    <w:rsid w:val="008962CB"/>
    <w:rsid w:val="0089659E"/>
    <w:rsid w:val="00896D57"/>
    <w:rsid w:val="008A064F"/>
    <w:rsid w:val="008A06DE"/>
    <w:rsid w:val="008A0B1E"/>
    <w:rsid w:val="008A12CB"/>
    <w:rsid w:val="008A17D6"/>
    <w:rsid w:val="008A3488"/>
    <w:rsid w:val="008A3D34"/>
    <w:rsid w:val="008A4C5A"/>
    <w:rsid w:val="008A5D6E"/>
    <w:rsid w:val="008A601D"/>
    <w:rsid w:val="008A6525"/>
    <w:rsid w:val="008A6865"/>
    <w:rsid w:val="008A6F05"/>
    <w:rsid w:val="008A7695"/>
    <w:rsid w:val="008A7B34"/>
    <w:rsid w:val="008B17E2"/>
    <w:rsid w:val="008B195E"/>
    <w:rsid w:val="008B219B"/>
    <w:rsid w:val="008B2D6A"/>
    <w:rsid w:val="008B3D11"/>
    <w:rsid w:val="008B3F65"/>
    <w:rsid w:val="008B502B"/>
    <w:rsid w:val="008B649C"/>
    <w:rsid w:val="008B798D"/>
    <w:rsid w:val="008B7F82"/>
    <w:rsid w:val="008C0C60"/>
    <w:rsid w:val="008C1185"/>
    <w:rsid w:val="008C1775"/>
    <w:rsid w:val="008C1890"/>
    <w:rsid w:val="008C2AB0"/>
    <w:rsid w:val="008C2EC4"/>
    <w:rsid w:val="008C2FF1"/>
    <w:rsid w:val="008C303E"/>
    <w:rsid w:val="008C3CF8"/>
    <w:rsid w:val="008C424D"/>
    <w:rsid w:val="008C46AD"/>
    <w:rsid w:val="008C470F"/>
    <w:rsid w:val="008C49CD"/>
    <w:rsid w:val="008C5298"/>
    <w:rsid w:val="008C6159"/>
    <w:rsid w:val="008C6403"/>
    <w:rsid w:val="008C75D5"/>
    <w:rsid w:val="008D09E0"/>
    <w:rsid w:val="008D156A"/>
    <w:rsid w:val="008D3275"/>
    <w:rsid w:val="008D36B3"/>
    <w:rsid w:val="008D37A6"/>
    <w:rsid w:val="008D3BEC"/>
    <w:rsid w:val="008D46E9"/>
    <w:rsid w:val="008D56CA"/>
    <w:rsid w:val="008D5EB1"/>
    <w:rsid w:val="008D6074"/>
    <w:rsid w:val="008D6194"/>
    <w:rsid w:val="008D74C6"/>
    <w:rsid w:val="008D7C21"/>
    <w:rsid w:val="008E0038"/>
    <w:rsid w:val="008E03C8"/>
    <w:rsid w:val="008E18F9"/>
    <w:rsid w:val="008E1A72"/>
    <w:rsid w:val="008E1F9A"/>
    <w:rsid w:val="008E3579"/>
    <w:rsid w:val="008E4391"/>
    <w:rsid w:val="008E5C66"/>
    <w:rsid w:val="008E7694"/>
    <w:rsid w:val="008E76E9"/>
    <w:rsid w:val="008E7EC5"/>
    <w:rsid w:val="008F083E"/>
    <w:rsid w:val="008F1844"/>
    <w:rsid w:val="008F19BE"/>
    <w:rsid w:val="008F361B"/>
    <w:rsid w:val="008F37BE"/>
    <w:rsid w:val="008F4287"/>
    <w:rsid w:val="008F4492"/>
    <w:rsid w:val="008F4B6C"/>
    <w:rsid w:val="008F551E"/>
    <w:rsid w:val="008F5AD5"/>
    <w:rsid w:val="008F6A00"/>
    <w:rsid w:val="008F6B05"/>
    <w:rsid w:val="008F6BF1"/>
    <w:rsid w:val="009004E4"/>
    <w:rsid w:val="00901BD2"/>
    <w:rsid w:val="009020B9"/>
    <w:rsid w:val="009024FE"/>
    <w:rsid w:val="00904678"/>
    <w:rsid w:val="00905784"/>
    <w:rsid w:val="00907B55"/>
    <w:rsid w:val="009107BF"/>
    <w:rsid w:val="00910F9D"/>
    <w:rsid w:val="0091129E"/>
    <w:rsid w:val="00913655"/>
    <w:rsid w:val="00913C44"/>
    <w:rsid w:val="00914B05"/>
    <w:rsid w:val="0091501B"/>
    <w:rsid w:val="0091560F"/>
    <w:rsid w:val="009156FC"/>
    <w:rsid w:val="00915874"/>
    <w:rsid w:val="00915D8F"/>
    <w:rsid w:val="00915FC4"/>
    <w:rsid w:val="00916969"/>
    <w:rsid w:val="009171FB"/>
    <w:rsid w:val="009179A4"/>
    <w:rsid w:val="00917E19"/>
    <w:rsid w:val="00920036"/>
    <w:rsid w:val="0092039A"/>
    <w:rsid w:val="0092115A"/>
    <w:rsid w:val="00921872"/>
    <w:rsid w:val="00921EA8"/>
    <w:rsid w:val="009221C4"/>
    <w:rsid w:val="00922E0E"/>
    <w:rsid w:val="0092326A"/>
    <w:rsid w:val="00923BBC"/>
    <w:rsid w:val="00924278"/>
    <w:rsid w:val="00924902"/>
    <w:rsid w:val="00926456"/>
    <w:rsid w:val="00926FB7"/>
    <w:rsid w:val="00927EE7"/>
    <w:rsid w:val="009307A3"/>
    <w:rsid w:val="00930F36"/>
    <w:rsid w:val="0093110B"/>
    <w:rsid w:val="009316B3"/>
    <w:rsid w:val="009317D1"/>
    <w:rsid w:val="00932977"/>
    <w:rsid w:val="00932C92"/>
    <w:rsid w:val="0093314E"/>
    <w:rsid w:val="0093502C"/>
    <w:rsid w:val="009356E9"/>
    <w:rsid w:val="00935B26"/>
    <w:rsid w:val="00936DC8"/>
    <w:rsid w:val="00937674"/>
    <w:rsid w:val="00940259"/>
    <w:rsid w:val="00940779"/>
    <w:rsid w:val="0094086A"/>
    <w:rsid w:val="00940E58"/>
    <w:rsid w:val="009410C8"/>
    <w:rsid w:val="00942534"/>
    <w:rsid w:val="00943345"/>
    <w:rsid w:val="00943481"/>
    <w:rsid w:val="009441B5"/>
    <w:rsid w:val="009446C2"/>
    <w:rsid w:val="009448B5"/>
    <w:rsid w:val="00944E93"/>
    <w:rsid w:val="00944F11"/>
    <w:rsid w:val="009460B2"/>
    <w:rsid w:val="0094734D"/>
    <w:rsid w:val="00950B06"/>
    <w:rsid w:val="00951A70"/>
    <w:rsid w:val="0095380B"/>
    <w:rsid w:val="00953EC7"/>
    <w:rsid w:val="00955731"/>
    <w:rsid w:val="00955750"/>
    <w:rsid w:val="009568BF"/>
    <w:rsid w:val="00957884"/>
    <w:rsid w:val="009607BB"/>
    <w:rsid w:val="009612AE"/>
    <w:rsid w:val="0096214E"/>
    <w:rsid w:val="00962194"/>
    <w:rsid w:val="009627E7"/>
    <w:rsid w:val="00962FEE"/>
    <w:rsid w:val="009638C0"/>
    <w:rsid w:val="00964427"/>
    <w:rsid w:val="00964C41"/>
    <w:rsid w:val="00964EE8"/>
    <w:rsid w:val="00967469"/>
    <w:rsid w:val="00967B97"/>
    <w:rsid w:val="00970B9A"/>
    <w:rsid w:val="00970CBD"/>
    <w:rsid w:val="00971BCC"/>
    <w:rsid w:val="00971EA7"/>
    <w:rsid w:val="00972CFB"/>
    <w:rsid w:val="00972D5D"/>
    <w:rsid w:val="009730B3"/>
    <w:rsid w:val="00973B7F"/>
    <w:rsid w:val="009742DE"/>
    <w:rsid w:val="009751ED"/>
    <w:rsid w:val="009751FA"/>
    <w:rsid w:val="00976350"/>
    <w:rsid w:val="009768B3"/>
    <w:rsid w:val="00976E71"/>
    <w:rsid w:val="00981627"/>
    <w:rsid w:val="0098292D"/>
    <w:rsid w:val="00982ABD"/>
    <w:rsid w:val="00982E1D"/>
    <w:rsid w:val="00984101"/>
    <w:rsid w:val="00984E26"/>
    <w:rsid w:val="009856EA"/>
    <w:rsid w:val="009858EE"/>
    <w:rsid w:val="00985AB2"/>
    <w:rsid w:val="00985C0E"/>
    <w:rsid w:val="00985C80"/>
    <w:rsid w:val="00985F84"/>
    <w:rsid w:val="0098654A"/>
    <w:rsid w:val="0098693B"/>
    <w:rsid w:val="00986D05"/>
    <w:rsid w:val="009872D5"/>
    <w:rsid w:val="00987982"/>
    <w:rsid w:val="00987F39"/>
    <w:rsid w:val="00991334"/>
    <w:rsid w:val="009915D9"/>
    <w:rsid w:val="00993025"/>
    <w:rsid w:val="00993141"/>
    <w:rsid w:val="0099369A"/>
    <w:rsid w:val="009938C6"/>
    <w:rsid w:val="009945AB"/>
    <w:rsid w:val="00994B5A"/>
    <w:rsid w:val="00994DE6"/>
    <w:rsid w:val="0099674A"/>
    <w:rsid w:val="00996E99"/>
    <w:rsid w:val="00997B52"/>
    <w:rsid w:val="009A0352"/>
    <w:rsid w:val="009A0CF0"/>
    <w:rsid w:val="009A0E0E"/>
    <w:rsid w:val="009A100E"/>
    <w:rsid w:val="009A289F"/>
    <w:rsid w:val="009A3784"/>
    <w:rsid w:val="009A4002"/>
    <w:rsid w:val="009A4559"/>
    <w:rsid w:val="009A4BFC"/>
    <w:rsid w:val="009A507A"/>
    <w:rsid w:val="009A5431"/>
    <w:rsid w:val="009A6FA4"/>
    <w:rsid w:val="009A75F7"/>
    <w:rsid w:val="009A7F11"/>
    <w:rsid w:val="009B13A9"/>
    <w:rsid w:val="009B1D47"/>
    <w:rsid w:val="009B1E33"/>
    <w:rsid w:val="009B1ECC"/>
    <w:rsid w:val="009B2408"/>
    <w:rsid w:val="009B2A71"/>
    <w:rsid w:val="009B4350"/>
    <w:rsid w:val="009B515A"/>
    <w:rsid w:val="009B5220"/>
    <w:rsid w:val="009B553B"/>
    <w:rsid w:val="009B64B9"/>
    <w:rsid w:val="009B64FF"/>
    <w:rsid w:val="009C031F"/>
    <w:rsid w:val="009C0502"/>
    <w:rsid w:val="009C1853"/>
    <w:rsid w:val="009C2E7D"/>
    <w:rsid w:val="009C3393"/>
    <w:rsid w:val="009C3C89"/>
    <w:rsid w:val="009C3DD1"/>
    <w:rsid w:val="009C3F4E"/>
    <w:rsid w:val="009C50FD"/>
    <w:rsid w:val="009C65CC"/>
    <w:rsid w:val="009C67EE"/>
    <w:rsid w:val="009C680B"/>
    <w:rsid w:val="009C7631"/>
    <w:rsid w:val="009C7777"/>
    <w:rsid w:val="009C792E"/>
    <w:rsid w:val="009C7E80"/>
    <w:rsid w:val="009D226F"/>
    <w:rsid w:val="009D2D43"/>
    <w:rsid w:val="009D313F"/>
    <w:rsid w:val="009D3646"/>
    <w:rsid w:val="009D401C"/>
    <w:rsid w:val="009D45AC"/>
    <w:rsid w:val="009D4623"/>
    <w:rsid w:val="009D548A"/>
    <w:rsid w:val="009D63EB"/>
    <w:rsid w:val="009D6514"/>
    <w:rsid w:val="009D6FEE"/>
    <w:rsid w:val="009D7A02"/>
    <w:rsid w:val="009E0B75"/>
    <w:rsid w:val="009E0D0D"/>
    <w:rsid w:val="009E14B8"/>
    <w:rsid w:val="009E282D"/>
    <w:rsid w:val="009E39EA"/>
    <w:rsid w:val="009E3E4C"/>
    <w:rsid w:val="009E4476"/>
    <w:rsid w:val="009E49F0"/>
    <w:rsid w:val="009E5C60"/>
    <w:rsid w:val="009E5C6C"/>
    <w:rsid w:val="009E628D"/>
    <w:rsid w:val="009E634B"/>
    <w:rsid w:val="009E64D2"/>
    <w:rsid w:val="009E69D8"/>
    <w:rsid w:val="009E71C8"/>
    <w:rsid w:val="009E7485"/>
    <w:rsid w:val="009E7673"/>
    <w:rsid w:val="009E76EC"/>
    <w:rsid w:val="009E7F8B"/>
    <w:rsid w:val="009F0449"/>
    <w:rsid w:val="009F08E3"/>
    <w:rsid w:val="009F0F38"/>
    <w:rsid w:val="009F1102"/>
    <w:rsid w:val="009F1530"/>
    <w:rsid w:val="009F164F"/>
    <w:rsid w:val="009F21D6"/>
    <w:rsid w:val="009F26AA"/>
    <w:rsid w:val="009F2D87"/>
    <w:rsid w:val="009F3734"/>
    <w:rsid w:val="009F39F0"/>
    <w:rsid w:val="009F4414"/>
    <w:rsid w:val="009F4F2E"/>
    <w:rsid w:val="009F53DC"/>
    <w:rsid w:val="009F5D64"/>
    <w:rsid w:val="009F6109"/>
    <w:rsid w:val="009F6D92"/>
    <w:rsid w:val="009F709D"/>
    <w:rsid w:val="009F7A24"/>
    <w:rsid w:val="00A01C8E"/>
    <w:rsid w:val="00A035B2"/>
    <w:rsid w:val="00A03AC3"/>
    <w:rsid w:val="00A0466D"/>
    <w:rsid w:val="00A0478B"/>
    <w:rsid w:val="00A04A79"/>
    <w:rsid w:val="00A0541F"/>
    <w:rsid w:val="00A055AA"/>
    <w:rsid w:val="00A05705"/>
    <w:rsid w:val="00A06FD6"/>
    <w:rsid w:val="00A105E4"/>
    <w:rsid w:val="00A10A5B"/>
    <w:rsid w:val="00A10DED"/>
    <w:rsid w:val="00A11BC2"/>
    <w:rsid w:val="00A11E48"/>
    <w:rsid w:val="00A126C6"/>
    <w:rsid w:val="00A12D4D"/>
    <w:rsid w:val="00A13810"/>
    <w:rsid w:val="00A13ABA"/>
    <w:rsid w:val="00A158C1"/>
    <w:rsid w:val="00A15C59"/>
    <w:rsid w:val="00A162EF"/>
    <w:rsid w:val="00A1631A"/>
    <w:rsid w:val="00A166F2"/>
    <w:rsid w:val="00A17021"/>
    <w:rsid w:val="00A17721"/>
    <w:rsid w:val="00A22624"/>
    <w:rsid w:val="00A22E4F"/>
    <w:rsid w:val="00A23836"/>
    <w:rsid w:val="00A23837"/>
    <w:rsid w:val="00A24BD9"/>
    <w:rsid w:val="00A24FF4"/>
    <w:rsid w:val="00A25029"/>
    <w:rsid w:val="00A2592A"/>
    <w:rsid w:val="00A25E42"/>
    <w:rsid w:val="00A26245"/>
    <w:rsid w:val="00A264CC"/>
    <w:rsid w:val="00A275A5"/>
    <w:rsid w:val="00A27E5F"/>
    <w:rsid w:val="00A30024"/>
    <w:rsid w:val="00A30E9C"/>
    <w:rsid w:val="00A313BE"/>
    <w:rsid w:val="00A3142D"/>
    <w:rsid w:val="00A3217B"/>
    <w:rsid w:val="00A3256B"/>
    <w:rsid w:val="00A3348F"/>
    <w:rsid w:val="00A3362C"/>
    <w:rsid w:val="00A33DA9"/>
    <w:rsid w:val="00A33F3A"/>
    <w:rsid w:val="00A34373"/>
    <w:rsid w:val="00A344A3"/>
    <w:rsid w:val="00A35069"/>
    <w:rsid w:val="00A361E2"/>
    <w:rsid w:val="00A36D8F"/>
    <w:rsid w:val="00A377C4"/>
    <w:rsid w:val="00A40573"/>
    <w:rsid w:val="00A40663"/>
    <w:rsid w:val="00A428A9"/>
    <w:rsid w:val="00A4293F"/>
    <w:rsid w:val="00A42CFC"/>
    <w:rsid w:val="00A43916"/>
    <w:rsid w:val="00A45C57"/>
    <w:rsid w:val="00A46762"/>
    <w:rsid w:val="00A46E5B"/>
    <w:rsid w:val="00A47E9C"/>
    <w:rsid w:val="00A51801"/>
    <w:rsid w:val="00A51983"/>
    <w:rsid w:val="00A53E1E"/>
    <w:rsid w:val="00A53E3E"/>
    <w:rsid w:val="00A53F20"/>
    <w:rsid w:val="00A54A39"/>
    <w:rsid w:val="00A54C68"/>
    <w:rsid w:val="00A5504E"/>
    <w:rsid w:val="00A55A12"/>
    <w:rsid w:val="00A56BC6"/>
    <w:rsid w:val="00A57D03"/>
    <w:rsid w:val="00A6063F"/>
    <w:rsid w:val="00A60F1B"/>
    <w:rsid w:val="00A60FA1"/>
    <w:rsid w:val="00A615EE"/>
    <w:rsid w:val="00A62195"/>
    <w:rsid w:val="00A62E7A"/>
    <w:rsid w:val="00A6374D"/>
    <w:rsid w:val="00A6380C"/>
    <w:rsid w:val="00A646F4"/>
    <w:rsid w:val="00A64A53"/>
    <w:rsid w:val="00A65655"/>
    <w:rsid w:val="00A668F8"/>
    <w:rsid w:val="00A6763E"/>
    <w:rsid w:val="00A679FC"/>
    <w:rsid w:val="00A700A8"/>
    <w:rsid w:val="00A70F47"/>
    <w:rsid w:val="00A715D7"/>
    <w:rsid w:val="00A71B52"/>
    <w:rsid w:val="00A71CA6"/>
    <w:rsid w:val="00A722B3"/>
    <w:rsid w:val="00A72489"/>
    <w:rsid w:val="00A726A6"/>
    <w:rsid w:val="00A72BD8"/>
    <w:rsid w:val="00A73226"/>
    <w:rsid w:val="00A73BA5"/>
    <w:rsid w:val="00A74249"/>
    <w:rsid w:val="00A75C5C"/>
    <w:rsid w:val="00A768E3"/>
    <w:rsid w:val="00A77BC3"/>
    <w:rsid w:val="00A80755"/>
    <w:rsid w:val="00A8096B"/>
    <w:rsid w:val="00A80BCB"/>
    <w:rsid w:val="00A80C1D"/>
    <w:rsid w:val="00A80D89"/>
    <w:rsid w:val="00A81427"/>
    <w:rsid w:val="00A8143E"/>
    <w:rsid w:val="00A81B35"/>
    <w:rsid w:val="00A82148"/>
    <w:rsid w:val="00A82CBC"/>
    <w:rsid w:val="00A839BC"/>
    <w:rsid w:val="00A83C02"/>
    <w:rsid w:val="00A83E2F"/>
    <w:rsid w:val="00A840DA"/>
    <w:rsid w:val="00A841F2"/>
    <w:rsid w:val="00A841FB"/>
    <w:rsid w:val="00A847CA"/>
    <w:rsid w:val="00A84936"/>
    <w:rsid w:val="00A84E04"/>
    <w:rsid w:val="00A866C0"/>
    <w:rsid w:val="00A86996"/>
    <w:rsid w:val="00A87A7F"/>
    <w:rsid w:val="00A91128"/>
    <w:rsid w:val="00A912A6"/>
    <w:rsid w:val="00A91721"/>
    <w:rsid w:val="00A922C8"/>
    <w:rsid w:val="00A922F0"/>
    <w:rsid w:val="00A9289F"/>
    <w:rsid w:val="00A92AED"/>
    <w:rsid w:val="00A935D8"/>
    <w:rsid w:val="00A93BF6"/>
    <w:rsid w:val="00A93CC8"/>
    <w:rsid w:val="00A94046"/>
    <w:rsid w:val="00A94069"/>
    <w:rsid w:val="00A9415F"/>
    <w:rsid w:val="00A94AFB"/>
    <w:rsid w:val="00A94C42"/>
    <w:rsid w:val="00A94D37"/>
    <w:rsid w:val="00A9575F"/>
    <w:rsid w:val="00A95AD8"/>
    <w:rsid w:val="00AA00B8"/>
    <w:rsid w:val="00AA014C"/>
    <w:rsid w:val="00AA28B7"/>
    <w:rsid w:val="00AA2C1A"/>
    <w:rsid w:val="00AA3CCC"/>
    <w:rsid w:val="00AA3E60"/>
    <w:rsid w:val="00AA4062"/>
    <w:rsid w:val="00AA45C7"/>
    <w:rsid w:val="00AA46BB"/>
    <w:rsid w:val="00AA5278"/>
    <w:rsid w:val="00AA5319"/>
    <w:rsid w:val="00AA749D"/>
    <w:rsid w:val="00AB0838"/>
    <w:rsid w:val="00AB0BE5"/>
    <w:rsid w:val="00AB16EF"/>
    <w:rsid w:val="00AB40CE"/>
    <w:rsid w:val="00AB42E3"/>
    <w:rsid w:val="00AB4B6D"/>
    <w:rsid w:val="00AB5119"/>
    <w:rsid w:val="00AB5EE5"/>
    <w:rsid w:val="00AB6AFC"/>
    <w:rsid w:val="00AB6FE7"/>
    <w:rsid w:val="00AB74E1"/>
    <w:rsid w:val="00AB7C3D"/>
    <w:rsid w:val="00AC0736"/>
    <w:rsid w:val="00AC108B"/>
    <w:rsid w:val="00AC1A05"/>
    <w:rsid w:val="00AC2152"/>
    <w:rsid w:val="00AC21FF"/>
    <w:rsid w:val="00AC3EBE"/>
    <w:rsid w:val="00AC4186"/>
    <w:rsid w:val="00AC4EBD"/>
    <w:rsid w:val="00AC6E5A"/>
    <w:rsid w:val="00AC7B48"/>
    <w:rsid w:val="00AD016E"/>
    <w:rsid w:val="00AD0932"/>
    <w:rsid w:val="00AD1350"/>
    <w:rsid w:val="00AD1B1C"/>
    <w:rsid w:val="00AD2AD0"/>
    <w:rsid w:val="00AD354D"/>
    <w:rsid w:val="00AD3D13"/>
    <w:rsid w:val="00AD4373"/>
    <w:rsid w:val="00AD5B65"/>
    <w:rsid w:val="00AD6782"/>
    <w:rsid w:val="00AD6812"/>
    <w:rsid w:val="00AD6C68"/>
    <w:rsid w:val="00AD761E"/>
    <w:rsid w:val="00AD7BFE"/>
    <w:rsid w:val="00AE0C6E"/>
    <w:rsid w:val="00AE1518"/>
    <w:rsid w:val="00AE1BF3"/>
    <w:rsid w:val="00AE25C4"/>
    <w:rsid w:val="00AE294F"/>
    <w:rsid w:val="00AE37C8"/>
    <w:rsid w:val="00AE3AD0"/>
    <w:rsid w:val="00AE3B40"/>
    <w:rsid w:val="00AE3BA8"/>
    <w:rsid w:val="00AE3F0C"/>
    <w:rsid w:val="00AE4995"/>
    <w:rsid w:val="00AE54C1"/>
    <w:rsid w:val="00AE5764"/>
    <w:rsid w:val="00AE584D"/>
    <w:rsid w:val="00AE7193"/>
    <w:rsid w:val="00AE799B"/>
    <w:rsid w:val="00AF06F1"/>
    <w:rsid w:val="00AF0C74"/>
    <w:rsid w:val="00AF103B"/>
    <w:rsid w:val="00AF3BFA"/>
    <w:rsid w:val="00AF49D2"/>
    <w:rsid w:val="00AF4EEF"/>
    <w:rsid w:val="00AF508D"/>
    <w:rsid w:val="00AF5164"/>
    <w:rsid w:val="00AF5AC4"/>
    <w:rsid w:val="00AF6700"/>
    <w:rsid w:val="00AF6D28"/>
    <w:rsid w:val="00B00532"/>
    <w:rsid w:val="00B00DD8"/>
    <w:rsid w:val="00B01695"/>
    <w:rsid w:val="00B0206E"/>
    <w:rsid w:val="00B03283"/>
    <w:rsid w:val="00B0389C"/>
    <w:rsid w:val="00B03E5A"/>
    <w:rsid w:val="00B042F2"/>
    <w:rsid w:val="00B0442B"/>
    <w:rsid w:val="00B05359"/>
    <w:rsid w:val="00B06C6A"/>
    <w:rsid w:val="00B070E2"/>
    <w:rsid w:val="00B075F4"/>
    <w:rsid w:val="00B13688"/>
    <w:rsid w:val="00B139B8"/>
    <w:rsid w:val="00B140FF"/>
    <w:rsid w:val="00B14642"/>
    <w:rsid w:val="00B164FA"/>
    <w:rsid w:val="00B16BFD"/>
    <w:rsid w:val="00B17343"/>
    <w:rsid w:val="00B225E6"/>
    <w:rsid w:val="00B2278C"/>
    <w:rsid w:val="00B23E13"/>
    <w:rsid w:val="00B23FE6"/>
    <w:rsid w:val="00B2450B"/>
    <w:rsid w:val="00B2524C"/>
    <w:rsid w:val="00B25584"/>
    <w:rsid w:val="00B267AC"/>
    <w:rsid w:val="00B26D80"/>
    <w:rsid w:val="00B274CE"/>
    <w:rsid w:val="00B27741"/>
    <w:rsid w:val="00B278CE"/>
    <w:rsid w:val="00B30F99"/>
    <w:rsid w:val="00B316F2"/>
    <w:rsid w:val="00B3176B"/>
    <w:rsid w:val="00B321CB"/>
    <w:rsid w:val="00B32540"/>
    <w:rsid w:val="00B33077"/>
    <w:rsid w:val="00B33D70"/>
    <w:rsid w:val="00B34188"/>
    <w:rsid w:val="00B34498"/>
    <w:rsid w:val="00B34DEE"/>
    <w:rsid w:val="00B35021"/>
    <w:rsid w:val="00B355C3"/>
    <w:rsid w:val="00B35F1A"/>
    <w:rsid w:val="00B368BC"/>
    <w:rsid w:val="00B36FFD"/>
    <w:rsid w:val="00B40295"/>
    <w:rsid w:val="00B415CA"/>
    <w:rsid w:val="00B428FF"/>
    <w:rsid w:val="00B43EF9"/>
    <w:rsid w:val="00B45908"/>
    <w:rsid w:val="00B45EBC"/>
    <w:rsid w:val="00B45FD4"/>
    <w:rsid w:val="00B4610E"/>
    <w:rsid w:val="00B463C1"/>
    <w:rsid w:val="00B46D1D"/>
    <w:rsid w:val="00B46DFB"/>
    <w:rsid w:val="00B47A3B"/>
    <w:rsid w:val="00B47D29"/>
    <w:rsid w:val="00B50402"/>
    <w:rsid w:val="00B52541"/>
    <w:rsid w:val="00B55300"/>
    <w:rsid w:val="00B55C37"/>
    <w:rsid w:val="00B55E93"/>
    <w:rsid w:val="00B56581"/>
    <w:rsid w:val="00B56793"/>
    <w:rsid w:val="00B56DBC"/>
    <w:rsid w:val="00B601F7"/>
    <w:rsid w:val="00B602F3"/>
    <w:rsid w:val="00B61A39"/>
    <w:rsid w:val="00B61D99"/>
    <w:rsid w:val="00B620F8"/>
    <w:rsid w:val="00B62962"/>
    <w:rsid w:val="00B63515"/>
    <w:rsid w:val="00B63662"/>
    <w:rsid w:val="00B6401A"/>
    <w:rsid w:val="00B6501B"/>
    <w:rsid w:val="00B65805"/>
    <w:rsid w:val="00B65B1D"/>
    <w:rsid w:val="00B65C8B"/>
    <w:rsid w:val="00B65F56"/>
    <w:rsid w:val="00B66323"/>
    <w:rsid w:val="00B67F90"/>
    <w:rsid w:val="00B7023B"/>
    <w:rsid w:val="00B7046B"/>
    <w:rsid w:val="00B70700"/>
    <w:rsid w:val="00B70972"/>
    <w:rsid w:val="00B70A57"/>
    <w:rsid w:val="00B70A61"/>
    <w:rsid w:val="00B71ADC"/>
    <w:rsid w:val="00B72B82"/>
    <w:rsid w:val="00B740C2"/>
    <w:rsid w:val="00B74830"/>
    <w:rsid w:val="00B7507C"/>
    <w:rsid w:val="00B7695B"/>
    <w:rsid w:val="00B76C48"/>
    <w:rsid w:val="00B7701C"/>
    <w:rsid w:val="00B7764E"/>
    <w:rsid w:val="00B81335"/>
    <w:rsid w:val="00B81611"/>
    <w:rsid w:val="00B8175A"/>
    <w:rsid w:val="00B81B6C"/>
    <w:rsid w:val="00B81EA3"/>
    <w:rsid w:val="00B82565"/>
    <w:rsid w:val="00B82B91"/>
    <w:rsid w:val="00B83088"/>
    <w:rsid w:val="00B8383F"/>
    <w:rsid w:val="00B83A6C"/>
    <w:rsid w:val="00B84015"/>
    <w:rsid w:val="00B841B2"/>
    <w:rsid w:val="00B843DE"/>
    <w:rsid w:val="00B86876"/>
    <w:rsid w:val="00B86A9A"/>
    <w:rsid w:val="00B87299"/>
    <w:rsid w:val="00B879FB"/>
    <w:rsid w:val="00B9092D"/>
    <w:rsid w:val="00B91668"/>
    <w:rsid w:val="00B92280"/>
    <w:rsid w:val="00B92E07"/>
    <w:rsid w:val="00B93871"/>
    <w:rsid w:val="00B944D6"/>
    <w:rsid w:val="00B9549B"/>
    <w:rsid w:val="00B959CA"/>
    <w:rsid w:val="00B96813"/>
    <w:rsid w:val="00B968D8"/>
    <w:rsid w:val="00B9783F"/>
    <w:rsid w:val="00B97AF0"/>
    <w:rsid w:val="00BA0ED7"/>
    <w:rsid w:val="00BA1072"/>
    <w:rsid w:val="00BA187D"/>
    <w:rsid w:val="00BA1AE7"/>
    <w:rsid w:val="00BA2958"/>
    <w:rsid w:val="00BA29E5"/>
    <w:rsid w:val="00BA42BF"/>
    <w:rsid w:val="00BA42FE"/>
    <w:rsid w:val="00BA4A29"/>
    <w:rsid w:val="00BA4B89"/>
    <w:rsid w:val="00BA4E66"/>
    <w:rsid w:val="00BA534A"/>
    <w:rsid w:val="00BA5366"/>
    <w:rsid w:val="00BA55F5"/>
    <w:rsid w:val="00BA56D8"/>
    <w:rsid w:val="00BA5905"/>
    <w:rsid w:val="00BA5DAE"/>
    <w:rsid w:val="00BA6679"/>
    <w:rsid w:val="00BA66FB"/>
    <w:rsid w:val="00BA7684"/>
    <w:rsid w:val="00BA7FBC"/>
    <w:rsid w:val="00BB0B7B"/>
    <w:rsid w:val="00BB0D39"/>
    <w:rsid w:val="00BB0EAA"/>
    <w:rsid w:val="00BB224F"/>
    <w:rsid w:val="00BB41AB"/>
    <w:rsid w:val="00BB42E7"/>
    <w:rsid w:val="00BB4FDF"/>
    <w:rsid w:val="00BB5491"/>
    <w:rsid w:val="00BB6527"/>
    <w:rsid w:val="00BB6993"/>
    <w:rsid w:val="00BB708F"/>
    <w:rsid w:val="00BB7564"/>
    <w:rsid w:val="00BC1AED"/>
    <w:rsid w:val="00BC260A"/>
    <w:rsid w:val="00BC2D90"/>
    <w:rsid w:val="00BC47DE"/>
    <w:rsid w:val="00BC6099"/>
    <w:rsid w:val="00BC6A02"/>
    <w:rsid w:val="00BC7526"/>
    <w:rsid w:val="00BD3769"/>
    <w:rsid w:val="00BD37AD"/>
    <w:rsid w:val="00BD40CD"/>
    <w:rsid w:val="00BD4740"/>
    <w:rsid w:val="00BD73F2"/>
    <w:rsid w:val="00BD75C7"/>
    <w:rsid w:val="00BD7A69"/>
    <w:rsid w:val="00BE025F"/>
    <w:rsid w:val="00BE0B4F"/>
    <w:rsid w:val="00BE1BBD"/>
    <w:rsid w:val="00BE234A"/>
    <w:rsid w:val="00BE3F7E"/>
    <w:rsid w:val="00BE5EEC"/>
    <w:rsid w:val="00BE7D83"/>
    <w:rsid w:val="00BF04B0"/>
    <w:rsid w:val="00BF0B52"/>
    <w:rsid w:val="00BF27D6"/>
    <w:rsid w:val="00BF4357"/>
    <w:rsid w:val="00BF5210"/>
    <w:rsid w:val="00BF5917"/>
    <w:rsid w:val="00BF5B64"/>
    <w:rsid w:val="00BF62A0"/>
    <w:rsid w:val="00BF688E"/>
    <w:rsid w:val="00BF728F"/>
    <w:rsid w:val="00BF763D"/>
    <w:rsid w:val="00BF781F"/>
    <w:rsid w:val="00BF7824"/>
    <w:rsid w:val="00BF7AAA"/>
    <w:rsid w:val="00BF7E15"/>
    <w:rsid w:val="00C01ADC"/>
    <w:rsid w:val="00C02101"/>
    <w:rsid w:val="00C028FC"/>
    <w:rsid w:val="00C029D3"/>
    <w:rsid w:val="00C03478"/>
    <w:rsid w:val="00C045B3"/>
    <w:rsid w:val="00C04E88"/>
    <w:rsid w:val="00C0500F"/>
    <w:rsid w:val="00C054CA"/>
    <w:rsid w:val="00C06584"/>
    <w:rsid w:val="00C0757E"/>
    <w:rsid w:val="00C07DF0"/>
    <w:rsid w:val="00C10E83"/>
    <w:rsid w:val="00C1196C"/>
    <w:rsid w:val="00C11A8C"/>
    <w:rsid w:val="00C12232"/>
    <w:rsid w:val="00C127E7"/>
    <w:rsid w:val="00C12908"/>
    <w:rsid w:val="00C12AB7"/>
    <w:rsid w:val="00C12F1C"/>
    <w:rsid w:val="00C1301D"/>
    <w:rsid w:val="00C131E8"/>
    <w:rsid w:val="00C134B7"/>
    <w:rsid w:val="00C143AB"/>
    <w:rsid w:val="00C149C6"/>
    <w:rsid w:val="00C1677D"/>
    <w:rsid w:val="00C16B0F"/>
    <w:rsid w:val="00C1748A"/>
    <w:rsid w:val="00C17BEA"/>
    <w:rsid w:val="00C20381"/>
    <w:rsid w:val="00C20897"/>
    <w:rsid w:val="00C20AE8"/>
    <w:rsid w:val="00C211E7"/>
    <w:rsid w:val="00C21653"/>
    <w:rsid w:val="00C22F52"/>
    <w:rsid w:val="00C23541"/>
    <w:rsid w:val="00C23A3C"/>
    <w:rsid w:val="00C25109"/>
    <w:rsid w:val="00C25E85"/>
    <w:rsid w:val="00C263DE"/>
    <w:rsid w:val="00C276C8"/>
    <w:rsid w:val="00C32946"/>
    <w:rsid w:val="00C331E2"/>
    <w:rsid w:val="00C33D74"/>
    <w:rsid w:val="00C33DE6"/>
    <w:rsid w:val="00C34097"/>
    <w:rsid w:val="00C35418"/>
    <w:rsid w:val="00C359FE"/>
    <w:rsid w:val="00C36847"/>
    <w:rsid w:val="00C3687B"/>
    <w:rsid w:val="00C37530"/>
    <w:rsid w:val="00C40461"/>
    <w:rsid w:val="00C4264C"/>
    <w:rsid w:val="00C4281E"/>
    <w:rsid w:val="00C42C5D"/>
    <w:rsid w:val="00C432C5"/>
    <w:rsid w:val="00C43F4E"/>
    <w:rsid w:val="00C443FF"/>
    <w:rsid w:val="00C44909"/>
    <w:rsid w:val="00C44E58"/>
    <w:rsid w:val="00C44FEF"/>
    <w:rsid w:val="00C453D3"/>
    <w:rsid w:val="00C457BA"/>
    <w:rsid w:val="00C45E0D"/>
    <w:rsid w:val="00C45FFA"/>
    <w:rsid w:val="00C46817"/>
    <w:rsid w:val="00C47C08"/>
    <w:rsid w:val="00C47D84"/>
    <w:rsid w:val="00C50EB3"/>
    <w:rsid w:val="00C510B6"/>
    <w:rsid w:val="00C52360"/>
    <w:rsid w:val="00C524B6"/>
    <w:rsid w:val="00C52AB8"/>
    <w:rsid w:val="00C52BA5"/>
    <w:rsid w:val="00C53154"/>
    <w:rsid w:val="00C533A8"/>
    <w:rsid w:val="00C53C2D"/>
    <w:rsid w:val="00C5763C"/>
    <w:rsid w:val="00C601F7"/>
    <w:rsid w:val="00C608C1"/>
    <w:rsid w:val="00C6107B"/>
    <w:rsid w:val="00C617B6"/>
    <w:rsid w:val="00C61848"/>
    <w:rsid w:val="00C621A1"/>
    <w:rsid w:val="00C62377"/>
    <w:rsid w:val="00C64F7C"/>
    <w:rsid w:val="00C65474"/>
    <w:rsid w:val="00C65982"/>
    <w:rsid w:val="00C66AC9"/>
    <w:rsid w:val="00C67341"/>
    <w:rsid w:val="00C676DF"/>
    <w:rsid w:val="00C678E1"/>
    <w:rsid w:val="00C7072B"/>
    <w:rsid w:val="00C70F01"/>
    <w:rsid w:val="00C7134E"/>
    <w:rsid w:val="00C7138C"/>
    <w:rsid w:val="00C71DCA"/>
    <w:rsid w:val="00C720CA"/>
    <w:rsid w:val="00C725B2"/>
    <w:rsid w:val="00C729FC"/>
    <w:rsid w:val="00C7315F"/>
    <w:rsid w:val="00C741EB"/>
    <w:rsid w:val="00C7442B"/>
    <w:rsid w:val="00C744FE"/>
    <w:rsid w:val="00C74B1B"/>
    <w:rsid w:val="00C74C2E"/>
    <w:rsid w:val="00C76F6C"/>
    <w:rsid w:val="00C801CB"/>
    <w:rsid w:val="00C80E2B"/>
    <w:rsid w:val="00C811E8"/>
    <w:rsid w:val="00C81542"/>
    <w:rsid w:val="00C8295B"/>
    <w:rsid w:val="00C82F35"/>
    <w:rsid w:val="00C83B99"/>
    <w:rsid w:val="00C841CF"/>
    <w:rsid w:val="00C84706"/>
    <w:rsid w:val="00C84FE0"/>
    <w:rsid w:val="00C858FB"/>
    <w:rsid w:val="00C85907"/>
    <w:rsid w:val="00C85AFF"/>
    <w:rsid w:val="00C86047"/>
    <w:rsid w:val="00C87355"/>
    <w:rsid w:val="00C92E61"/>
    <w:rsid w:val="00C92FE7"/>
    <w:rsid w:val="00C94226"/>
    <w:rsid w:val="00C94541"/>
    <w:rsid w:val="00C94C27"/>
    <w:rsid w:val="00C96B5D"/>
    <w:rsid w:val="00C97A09"/>
    <w:rsid w:val="00CA00C8"/>
    <w:rsid w:val="00CA0C71"/>
    <w:rsid w:val="00CA0E02"/>
    <w:rsid w:val="00CA1A08"/>
    <w:rsid w:val="00CA27F5"/>
    <w:rsid w:val="00CA2CD1"/>
    <w:rsid w:val="00CA359C"/>
    <w:rsid w:val="00CA38DC"/>
    <w:rsid w:val="00CA394D"/>
    <w:rsid w:val="00CA476F"/>
    <w:rsid w:val="00CA4839"/>
    <w:rsid w:val="00CA59C5"/>
    <w:rsid w:val="00CA607F"/>
    <w:rsid w:val="00CA6CB2"/>
    <w:rsid w:val="00CA704A"/>
    <w:rsid w:val="00CA71FA"/>
    <w:rsid w:val="00CA7520"/>
    <w:rsid w:val="00CA7C94"/>
    <w:rsid w:val="00CA7DC1"/>
    <w:rsid w:val="00CB0CEF"/>
    <w:rsid w:val="00CB11F7"/>
    <w:rsid w:val="00CB1C85"/>
    <w:rsid w:val="00CB2F12"/>
    <w:rsid w:val="00CB3071"/>
    <w:rsid w:val="00CB3721"/>
    <w:rsid w:val="00CB4D6F"/>
    <w:rsid w:val="00CB5355"/>
    <w:rsid w:val="00CB5CDC"/>
    <w:rsid w:val="00CB70F7"/>
    <w:rsid w:val="00CB789C"/>
    <w:rsid w:val="00CC0103"/>
    <w:rsid w:val="00CC0A3A"/>
    <w:rsid w:val="00CC1948"/>
    <w:rsid w:val="00CC3D89"/>
    <w:rsid w:val="00CC4817"/>
    <w:rsid w:val="00CC4B09"/>
    <w:rsid w:val="00CC54E3"/>
    <w:rsid w:val="00CC6C1D"/>
    <w:rsid w:val="00CC7092"/>
    <w:rsid w:val="00CC78A3"/>
    <w:rsid w:val="00CD0983"/>
    <w:rsid w:val="00CD11ED"/>
    <w:rsid w:val="00CD1768"/>
    <w:rsid w:val="00CD23B3"/>
    <w:rsid w:val="00CD3040"/>
    <w:rsid w:val="00CD3CB0"/>
    <w:rsid w:val="00CD4033"/>
    <w:rsid w:val="00CD57A3"/>
    <w:rsid w:val="00CD5CC5"/>
    <w:rsid w:val="00CD650A"/>
    <w:rsid w:val="00CD6ED4"/>
    <w:rsid w:val="00CE038D"/>
    <w:rsid w:val="00CE0D8C"/>
    <w:rsid w:val="00CE129F"/>
    <w:rsid w:val="00CE1778"/>
    <w:rsid w:val="00CE2099"/>
    <w:rsid w:val="00CE2224"/>
    <w:rsid w:val="00CE2DAF"/>
    <w:rsid w:val="00CE2FCE"/>
    <w:rsid w:val="00CE38B8"/>
    <w:rsid w:val="00CE4ABA"/>
    <w:rsid w:val="00CE59AA"/>
    <w:rsid w:val="00CE628B"/>
    <w:rsid w:val="00CE6781"/>
    <w:rsid w:val="00CE6EAF"/>
    <w:rsid w:val="00CF2D04"/>
    <w:rsid w:val="00CF32C8"/>
    <w:rsid w:val="00CF3972"/>
    <w:rsid w:val="00CF3DB8"/>
    <w:rsid w:val="00CF4497"/>
    <w:rsid w:val="00CF5848"/>
    <w:rsid w:val="00CF7460"/>
    <w:rsid w:val="00CF755D"/>
    <w:rsid w:val="00D007FA"/>
    <w:rsid w:val="00D01031"/>
    <w:rsid w:val="00D01663"/>
    <w:rsid w:val="00D02835"/>
    <w:rsid w:val="00D02F58"/>
    <w:rsid w:val="00D03D30"/>
    <w:rsid w:val="00D03E9F"/>
    <w:rsid w:val="00D0431B"/>
    <w:rsid w:val="00D0470A"/>
    <w:rsid w:val="00D04DC6"/>
    <w:rsid w:val="00D04FEB"/>
    <w:rsid w:val="00D0514C"/>
    <w:rsid w:val="00D06816"/>
    <w:rsid w:val="00D07845"/>
    <w:rsid w:val="00D109F3"/>
    <w:rsid w:val="00D10AD2"/>
    <w:rsid w:val="00D11185"/>
    <w:rsid w:val="00D111E1"/>
    <w:rsid w:val="00D11BC4"/>
    <w:rsid w:val="00D132FE"/>
    <w:rsid w:val="00D13D4C"/>
    <w:rsid w:val="00D144D2"/>
    <w:rsid w:val="00D15471"/>
    <w:rsid w:val="00D15CD5"/>
    <w:rsid w:val="00D16BCD"/>
    <w:rsid w:val="00D16E1F"/>
    <w:rsid w:val="00D17459"/>
    <w:rsid w:val="00D1786F"/>
    <w:rsid w:val="00D20222"/>
    <w:rsid w:val="00D205BD"/>
    <w:rsid w:val="00D20FB2"/>
    <w:rsid w:val="00D2194E"/>
    <w:rsid w:val="00D21AA7"/>
    <w:rsid w:val="00D21CB8"/>
    <w:rsid w:val="00D22AA1"/>
    <w:rsid w:val="00D2308F"/>
    <w:rsid w:val="00D25D6A"/>
    <w:rsid w:val="00D27907"/>
    <w:rsid w:val="00D27AD4"/>
    <w:rsid w:val="00D27E93"/>
    <w:rsid w:val="00D27EE9"/>
    <w:rsid w:val="00D3214E"/>
    <w:rsid w:val="00D32A4E"/>
    <w:rsid w:val="00D32B77"/>
    <w:rsid w:val="00D3351A"/>
    <w:rsid w:val="00D33AAB"/>
    <w:rsid w:val="00D34105"/>
    <w:rsid w:val="00D34A9D"/>
    <w:rsid w:val="00D34ACA"/>
    <w:rsid w:val="00D34AF7"/>
    <w:rsid w:val="00D35797"/>
    <w:rsid w:val="00D357FB"/>
    <w:rsid w:val="00D360C2"/>
    <w:rsid w:val="00D37B2E"/>
    <w:rsid w:val="00D40AAA"/>
    <w:rsid w:val="00D40B96"/>
    <w:rsid w:val="00D41864"/>
    <w:rsid w:val="00D41ACF"/>
    <w:rsid w:val="00D41B9B"/>
    <w:rsid w:val="00D4283E"/>
    <w:rsid w:val="00D42891"/>
    <w:rsid w:val="00D42A53"/>
    <w:rsid w:val="00D42DDE"/>
    <w:rsid w:val="00D432A3"/>
    <w:rsid w:val="00D44CA4"/>
    <w:rsid w:val="00D45E2D"/>
    <w:rsid w:val="00D4645B"/>
    <w:rsid w:val="00D4779A"/>
    <w:rsid w:val="00D5013C"/>
    <w:rsid w:val="00D5039E"/>
    <w:rsid w:val="00D509D9"/>
    <w:rsid w:val="00D512D7"/>
    <w:rsid w:val="00D516FE"/>
    <w:rsid w:val="00D51B78"/>
    <w:rsid w:val="00D52A81"/>
    <w:rsid w:val="00D535F9"/>
    <w:rsid w:val="00D537B7"/>
    <w:rsid w:val="00D5441B"/>
    <w:rsid w:val="00D61CCA"/>
    <w:rsid w:val="00D6256E"/>
    <w:rsid w:val="00D62FE8"/>
    <w:rsid w:val="00D631E7"/>
    <w:rsid w:val="00D63C2D"/>
    <w:rsid w:val="00D63D5A"/>
    <w:rsid w:val="00D64347"/>
    <w:rsid w:val="00D64DC6"/>
    <w:rsid w:val="00D650F0"/>
    <w:rsid w:val="00D656E0"/>
    <w:rsid w:val="00D65D1F"/>
    <w:rsid w:val="00D676D2"/>
    <w:rsid w:val="00D7056C"/>
    <w:rsid w:val="00D71729"/>
    <w:rsid w:val="00D720B6"/>
    <w:rsid w:val="00D72157"/>
    <w:rsid w:val="00D727C1"/>
    <w:rsid w:val="00D73BD5"/>
    <w:rsid w:val="00D747D4"/>
    <w:rsid w:val="00D74E89"/>
    <w:rsid w:val="00D754EE"/>
    <w:rsid w:val="00D76850"/>
    <w:rsid w:val="00D76CE4"/>
    <w:rsid w:val="00D76D0B"/>
    <w:rsid w:val="00D7721A"/>
    <w:rsid w:val="00D77351"/>
    <w:rsid w:val="00D77D4C"/>
    <w:rsid w:val="00D77EC0"/>
    <w:rsid w:val="00D80117"/>
    <w:rsid w:val="00D80744"/>
    <w:rsid w:val="00D807DD"/>
    <w:rsid w:val="00D80983"/>
    <w:rsid w:val="00D81337"/>
    <w:rsid w:val="00D81E10"/>
    <w:rsid w:val="00D82092"/>
    <w:rsid w:val="00D8298F"/>
    <w:rsid w:val="00D83049"/>
    <w:rsid w:val="00D8314B"/>
    <w:rsid w:val="00D83CA7"/>
    <w:rsid w:val="00D850F2"/>
    <w:rsid w:val="00D85C34"/>
    <w:rsid w:val="00D86005"/>
    <w:rsid w:val="00D86889"/>
    <w:rsid w:val="00D86A05"/>
    <w:rsid w:val="00D86AC7"/>
    <w:rsid w:val="00D87A3A"/>
    <w:rsid w:val="00D87D2F"/>
    <w:rsid w:val="00D90332"/>
    <w:rsid w:val="00D92120"/>
    <w:rsid w:val="00D9240F"/>
    <w:rsid w:val="00D931B4"/>
    <w:rsid w:val="00D934AC"/>
    <w:rsid w:val="00D93726"/>
    <w:rsid w:val="00D939BD"/>
    <w:rsid w:val="00D940D2"/>
    <w:rsid w:val="00D95913"/>
    <w:rsid w:val="00D95940"/>
    <w:rsid w:val="00D95CA4"/>
    <w:rsid w:val="00D96ABC"/>
    <w:rsid w:val="00D96F1E"/>
    <w:rsid w:val="00D974C1"/>
    <w:rsid w:val="00D979F3"/>
    <w:rsid w:val="00D97C0C"/>
    <w:rsid w:val="00DA0152"/>
    <w:rsid w:val="00DA0511"/>
    <w:rsid w:val="00DA0C11"/>
    <w:rsid w:val="00DA122B"/>
    <w:rsid w:val="00DA156B"/>
    <w:rsid w:val="00DA1B0C"/>
    <w:rsid w:val="00DA1B75"/>
    <w:rsid w:val="00DA1B95"/>
    <w:rsid w:val="00DA210E"/>
    <w:rsid w:val="00DA276A"/>
    <w:rsid w:val="00DA3015"/>
    <w:rsid w:val="00DA3A9E"/>
    <w:rsid w:val="00DA3E31"/>
    <w:rsid w:val="00DA537D"/>
    <w:rsid w:val="00DA53A0"/>
    <w:rsid w:val="00DA5458"/>
    <w:rsid w:val="00DA54DA"/>
    <w:rsid w:val="00DA6FA6"/>
    <w:rsid w:val="00DA7CD6"/>
    <w:rsid w:val="00DB15BF"/>
    <w:rsid w:val="00DB186D"/>
    <w:rsid w:val="00DB2921"/>
    <w:rsid w:val="00DB29F7"/>
    <w:rsid w:val="00DB2B95"/>
    <w:rsid w:val="00DB31B1"/>
    <w:rsid w:val="00DB3F53"/>
    <w:rsid w:val="00DB4127"/>
    <w:rsid w:val="00DB5230"/>
    <w:rsid w:val="00DB52E2"/>
    <w:rsid w:val="00DB59E4"/>
    <w:rsid w:val="00DB62F5"/>
    <w:rsid w:val="00DB6633"/>
    <w:rsid w:val="00DB6760"/>
    <w:rsid w:val="00DB7C24"/>
    <w:rsid w:val="00DC03B5"/>
    <w:rsid w:val="00DC055D"/>
    <w:rsid w:val="00DC0899"/>
    <w:rsid w:val="00DC0ABA"/>
    <w:rsid w:val="00DC1464"/>
    <w:rsid w:val="00DC21E7"/>
    <w:rsid w:val="00DC2232"/>
    <w:rsid w:val="00DC2BAB"/>
    <w:rsid w:val="00DC2E64"/>
    <w:rsid w:val="00DC347A"/>
    <w:rsid w:val="00DC3B54"/>
    <w:rsid w:val="00DC3BD6"/>
    <w:rsid w:val="00DC4239"/>
    <w:rsid w:val="00DC4A0D"/>
    <w:rsid w:val="00DC4BA2"/>
    <w:rsid w:val="00DC550D"/>
    <w:rsid w:val="00DC58D5"/>
    <w:rsid w:val="00DC605F"/>
    <w:rsid w:val="00DD0EFB"/>
    <w:rsid w:val="00DD204D"/>
    <w:rsid w:val="00DD2970"/>
    <w:rsid w:val="00DD30A8"/>
    <w:rsid w:val="00DD32CF"/>
    <w:rsid w:val="00DD3942"/>
    <w:rsid w:val="00DD4E46"/>
    <w:rsid w:val="00DD5086"/>
    <w:rsid w:val="00DD5177"/>
    <w:rsid w:val="00DD6DF7"/>
    <w:rsid w:val="00DD799E"/>
    <w:rsid w:val="00DD7E8B"/>
    <w:rsid w:val="00DE041D"/>
    <w:rsid w:val="00DE14C5"/>
    <w:rsid w:val="00DE4086"/>
    <w:rsid w:val="00DE4372"/>
    <w:rsid w:val="00DE43F8"/>
    <w:rsid w:val="00DE46BC"/>
    <w:rsid w:val="00DE4912"/>
    <w:rsid w:val="00DE4DEA"/>
    <w:rsid w:val="00DE5389"/>
    <w:rsid w:val="00DE54B3"/>
    <w:rsid w:val="00DE5E44"/>
    <w:rsid w:val="00DE7D3B"/>
    <w:rsid w:val="00DF11C4"/>
    <w:rsid w:val="00DF16E7"/>
    <w:rsid w:val="00DF1C38"/>
    <w:rsid w:val="00DF1F78"/>
    <w:rsid w:val="00DF20C8"/>
    <w:rsid w:val="00DF2157"/>
    <w:rsid w:val="00DF2346"/>
    <w:rsid w:val="00DF2703"/>
    <w:rsid w:val="00DF2AB1"/>
    <w:rsid w:val="00DF3254"/>
    <w:rsid w:val="00DF3720"/>
    <w:rsid w:val="00DF427D"/>
    <w:rsid w:val="00DF4B63"/>
    <w:rsid w:val="00DF5940"/>
    <w:rsid w:val="00DF5FCE"/>
    <w:rsid w:val="00DF63A1"/>
    <w:rsid w:val="00DF6D21"/>
    <w:rsid w:val="00DF71F9"/>
    <w:rsid w:val="00DF7419"/>
    <w:rsid w:val="00DF7BBF"/>
    <w:rsid w:val="00DF7E9E"/>
    <w:rsid w:val="00E00028"/>
    <w:rsid w:val="00E002C6"/>
    <w:rsid w:val="00E00B7A"/>
    <w:rsid w:val="00E024E0"/>
    <w:rsid w:val="00E02A7B"/>
    <w:rsid w:val="00E03104"/>
    <w:rsid w:val="00E04138"/>
    <w:rsid w:val="00E0438F"/>
    <w:rsid w:val="00E04851"/>
    <w:rsid w:val="00E052FD"/>
    <w:rsid w:val="00E05572"/>
    <w:rsid w:val="00E057B7"/>
    <w:rsid w:val="00E05EC2"/>
    <w:rsid w:val="00E05FC1"/>
    <w:rsid w:val="00E068EE"/>
    <w:rsid w:val="00E069CF"/>
    <w:rsid w:val="00E070FF"/>
    <w:rsid w:val="00E10768"/>
    <w:rsid w:val="00E10A64"/>
    <w:rsid w:val="00E10E4D"/>
    <w:rsid w:val="00E121F3"/>
    <w:rsid w:val="00E13018"/>
    <w:rsid w:val="00E1340E"/>
    <w:rsid w:val="00E13489"/>
    <w:rsid w:val="00E13EDC"/>
    <w:rsid w:val="00E14689"/>
    <w:rsid w:val="00E14773"/>
    <w:rsid w:val="00E15FB9"/>
    <w:rsid w:val="00E1654F"/>
    <w:rsid w:val="00E16EBA"/>
    <w:rsid w:val="00E1774A"/>
    <w:rsid w:val="00E17AE6"/>
    <w:rsid w:val="00E204BE"/>
    <w:rsid w:val="00E20EE1"/>
    <w:rsid w:val="00E21B29"/>
    <w:rsid w:val="00E22791"/>
    <w:rsid w:val="00E22E6C"/>
    <w:rsid w:val="00E22FB0"/>
    <w:rsid w:val="00E2353B"/>
    <w:rsid w:val="00E23A85"/>
    <w:rsid w:val="00E24364"/>
    <w:rsid w:val="00E24A6A"/>
    <w:rsid w:val="00E24E84"/>
    <w:rsid w:val="00E25006"/>
    <w:rsid w:val="00E25147"/>
    <w:rsid w:val="00E27D80"/>
    <w:rsid w:val="00E3234D"/>
    <w:rsid w:val="00E3252D"/>
    <w:rsid w:val="00E32CEF"/>
    <w:rsid w:val="00E337EE"/>
    <w:rsid w:val="00E3480C"/>
    <w:rsid w:val="00E350C4"/>
    <w:rsid w:val="00E352C3"/>
    <w:rsid w:val="00E362B1"/>
    <w:rsid w:val="00E36873"/>
    <w:rsid w:val="00E36A41"/>
    <w:rsid w:val="00E3713D"/>
    <w:rsid w:val="00E37FB6"/>
    <w:rsid w:val="00E40954"/>
    <w:rsid w:val="00E40A96"/>
    <w:rsid w:val="00E40DD0"/>
    <w:rsid w:val="00E41A53"/>
    <w:rsid w:val="00E420F3"/>
    <w:rsid w:val="00E432F7"/>
    <w:rsid w:val="00E43A65"/>
    <w:rsid w:val="00E44691"/>
    <w:rsid w:val="00E44B83"/>
    <w:rsid w:val="00E454EC"/>
    <w:rsid w:val="00E45735"/>
    <w:rsid w:val="00E45D5A"/>
    <w:rsid w:val="00E45EC3"/>
    <w:rsid w:val="00E46D39"/>
    <w:rsid w:val="00E46F73"/>
    <w:rsid w:val="00E47053"/>
    <w:rsid w:val="00E47561"/>
    <w:rsid w:val="00E475DF"/>
    <w:rsid w:val="00E478F3"/>
    <w:rsid w:val="00E47BDA"/>
    <w:rsid w:val="00E47C26"/>
    <w:rsid w:val="00E50095"/>
    <w:rsid w:val="00E50210"/>
    <w:rsid w:val="00E502E1"/>
    <w:rsid w:val="00E5086D"/>
    <w:rsid w:val="00E5178A"/>
    <w:rsid w:val="00E51C2C"/>
    <w:rsid w:val="00E51CCA"/>
    <w:rsid w:val="00E5305F"/>
    <w:rsid w:val="00E538DF"/>
    <w:rsid w:val="00E542F3"/>
    <w:rsid w:val="00E54718"/>
    <w:rsid w:val="00E54D29"/>
    <w:rsid w:val="00E54EC7"/>
    <w:rsid w:val="00E55992"/>
    <w:rsid w:val="00E56F4F"/>
    <w:rsid w:val="00E57AB1"/>
    <w:rsid w:val="00E6094A"/>
    <w:rsid w:val="00E60EE7"/>
    <w:rsid w:val="00E61283"/>
    <w:rsid w:val="00E618E3"/>
    <w:rsid w:val="00E6195C"/>
    <w:rsid w:val="00E61DD3"/>
    <w:rsid w:val="00E62B64"/>
    <w:rsid w:val="00E64373"/>
    <w:rsid w:val="00E65A5D"/>
    <w:rsid w:val="00E66A51"/>
    <w:rsid w:val="00E70983"/>
    <w:rsid w:val="00E70A4A"/>
    <w:rsid w:val="00E71058"/>
    <w:rsid w:val="00E72576"/>
    <w:rsid w:val="00E72B9C"/>
    <w:rsid w:val="00E72CC2"/>
    <w:rsid w:val="00E732C0"/>
    <w:rsid w:val="00E7428F"/>
    <w:rsid w:val="00E742F3"/>
    <w:rsid w:val="00E74C4B"/>
    <w:rsid w:val="00E74EB4"/>
    <w:rsid w:val="00E7569F"/>
    <w:rsid w:val="00E7745E"/>
    <w:rsid w:val="00E80173"/>
    <w:rsid w:val="00E80304"/>
    <w:rsid w:val="00E8071F"/>
    <w:rsid w:val="00E80C0D"/>
    <w:rsid w:val="00E80D55"/>
    <w:rsid w:val="00E8116F"/>
    <w:rsid w:val="00E81534"/>
    <w:rsid w:val="00E81915"/>
    <w:rsid w:val="00E81DF5"/>
    <w:rsid w:val="00E81ED3"/>
    <w:rsid w:val="00E81F4D"/>
    <w:rsid w:val="00E82166"/>
    <w:rsid w:val="00E82400"/>
    <w:rsid w:val="00E82576"/>
    <w:rsid w:val="00E82707"/>
    <w:rsid w:val="00E8274A"/>
    <w:rsid w:val="00E83338"/>
    <w:rsid w:val="00E864EF"/>
    <w:rsid w:val="00E86B1A"/>
    <w:rsid w:val="00E87453"/>
    <w:rsid w:val="00E90FE1"/>
    <w:rsid w:val="00E91D32"/>
    <w:rsid w:val="00E92F10"/>
    <w:rsid w:val="00E93656"/>
    <w:rsid w:val="00E93961"/>
    <w:rsid w:val="00E95E0A"/>
    <w:rsid w:val="00E961F4"/>
    <w:rsid w:val="00E96920"/>
    <w:rsid w:val="00E96B0B"/>
    <w:rsid w:val="00E9754F"/>
    <w:rsid w:val="00E97737"/>
    <w:rsid w:val="00E97DEF"/>
    <w:rsid w:val="00EA0FC3"/>
    <w:rsid w:val="00EA1B57"/>
    <w:rsid w:val="00EA28F8"/>
    <w:rsid w:val="00EA2A66"/>
    <w:rsid w:val="00EA3162"/>
    <w:rsid w:val="00EA393E"/>
    <w:rsid w:val="00EA3A26"/>
    <w:rsid w:val="00EA402A"/>
    <w:rsid w:val="00EA49FE"/>
    <w:rsid w:val="00EA4C5F"/>
    <w:rsid w:val="00EA4F7E"/>
    <w:rsid w:val="00EA51FE"/>
    <w:rsid w:val="00EA5558"/>
    <w:rsid w:val="00EA5790"/>
    <w:rsid w:val="00EA5886"/>
    <w:rsid w:val="00EA6293"/>
    <w:rsid w:val="00EA661E"/>
    <w:rsid w:val="00EA664E"/>
    <w:rsid w:val="00EA676C"/>
    <w:rsid w:val="00EA6898"/>
    <w:rsid w:val="00EA6E60"/>
    <w:rsid w:val="00EA71BD"/>
    <w:rsid w:val="00EA7734"/>
    <w:rsid w:val="00EA7A9E"/>
    <w:rsid w:val="00EA7AEB"/>
    <w:rsid w:val="00EB010A"/>
    <w:rsid w:val="00EB0ECC"/>
    <w:rsid w:val="00EB1348"/>
    <w:rsid w:val="00EB13E3"/>
    <w:rsid w:val="00EB14DB"/>
    <w:rsid w:val="00EB158C"/>
    <w:rsid w:val="00EB1D2A"/>
    <w:rsid w:val="00EB2B09"/>
    <w:rsid w:val="00EB2B71"/>
    <w:rsid w:val="00EB3D4F"/>
    <w:rsid w:val="00EB3F90"/>
    <w:rsid w:val="00EB46FB"/>
    <w:rsid w:val="00EB5AF1"/>
    <w:rsid w:val="00EB5F45"/>
    <w:rsid w:val="00EB7108"/>
    <w:rsid w:val="00EB771D"/>
    <w:rsid w:val="00EB799B"/>
    <w:rsid w:val="00EC0976"/>
    <w:rsid w:val="00EC0D62"/>
    <w:rsid w:val="00EC1DEF"/>
    <w:rsid w:val="00EC2C2A"/>
    <w:rsid w:val="00EC342F"/>
    <w:rsid w:val="00EC3BF4"/>
    <w:rsid w:val="00EC40A3"/>
    <w:rsid w:val="00EC51C7"/>
    <w:rsid w:val="00ED0B69"/>
    <w:rsid w:val="00ED0C77"/>
    <w:rsid w:val="00ED18FC"/>
    <w:rsid w:val="00ED1AF6"/>
    <w:rsid w:val="00ED255C"/>
    <w:rsid w:val="00ED270D"/>
    <w:rsid w:val="00ED2CB0"/>
    <w:rsid w:val="00ED3D4D"/>
    <w:rsid w:val="00ED4DB6"/>
    <w:rsid w:val="00ED4E90"/>
    <w:rsid w:val="00ED598D"/>
    <w:rsid w:val="00ED5AB1"/>
    <w:rsid w:val="00ED5E6E"/>
    <w:rsid w:val="00ED61F5"/>
    <w:rsid w:val="00ED6227"/>
    <w:rsid w:val="00ED6248"/>
    <w:rsid w:val="00ED7BEB"/>
    <w:rsid w:val="00EE06EB"/>
    <w:rsid w:val="00EE0BA9"/>
    <w:rsid w:val="00EE0EF8"/>
    <w:rsid w:val="00EE11AB"/>
    <w:rsid w:val="00EE2328"/>
    <w:rsid w:val="00EE2CAC"/>
    <w:rsid w:val="00EE4543"/>
    <w:rsid w:val="00EE54C2"/>
    <w:rsid w:val="00EE6B3C"/>
    <w:rsid w:val="00EE6D9C"/>
    <w:rsid w:val="00EE73CE"/>
    <w:rsid w:val="00EE7474"/>
    <w:rsid w:val="00EE7726"/>
    <w:rsid w:val="00EE79C8"/>
    <w:rsid w:val="00EF0D1B"/>
    <w:rsid w:val="00EF15F5"/>
    <w:rsid w:val="00EF25D7"/>
    <w:rsid w:val="00EF27D2"/>
    <w:rsid w:val="00EF2CD3"/>
    <w:rsid w:val="00EF419C"/>
    <w:rsid w:val="00EF50CB"/>
    <w:rsid w:val="00EF572E"/>
    <w:rsid w:val="00EF5837"/>
    <w:rsid w:val="00EF6645"/>
    <w:rsid w:val="00EF7042"/>
    <w:rsid w:val="00EF76BD"/>
    <w:rsid w:val="00EF77A7"/>
    <w:rsid w:val="00F00023"/>
    <w:rsid w:val="00F01979"/>
    <w:rsid w:val="00F02041"/>
    <w:rsid w:val="00F02C79"/>
    <w:rsid w:val="00F03117"/>
    <w:rsid w:val="00F03612"/>
    <w:rsid w:val="00F039D7"/>
    <w:rsid w:val="00F0456F"/>
    <w:rsid w:val="00F04921"/>
    <w:rsid w:val="00F04A1E"/>
    <w:rsid w:val="00F04E60"/>
    <w:rsid w:val="00F0542C"/>
    <w:rsid w:val="00F05ED1"/>
    <w:rsid w:val="00F06974"/>
    <w:rsid w:val="00F07427"/>
    <w:rsid w:val="00F10783"/>
    <w:rsid w:val="00F11D18"/>
    <w:rsid w:val="00F12445"/>
    <w:rsid w:val="00F137C8"/>
    <w:rsid w:val="00F13BF5"/>
    <w:rsid w:val="00F1474B"/>
    <w:rsid w:val="00F15BE2"/>
    <w:rsid w:val="00F165D6"/>
    <w:rsid w:val="00F16B93"/>
    <w:rsid w:val="00F17479"/>
    <w:rsid w:val="00F175FC"/>
    <w:rsid w:val="00F177AC"/>
    <w:rsid w:val="00F17A42"/>
    <w:rsid w:val="00F17F2A"/>
    <w:rsid w:val="00F210CD"/>
    <w:rsid w:val="00F21ECC"/>
    <w:rsid w:val="00F2267D"/>
    <w:rsid w:val="00F23ED6"/>
    <w:rsid w:val="00F24E96"/>
    <w:rsid w:val="00F24F2C"/>
    <w:rsid w:val="00F25BDC"/>
    <w:rsid w:val="00F2626E"/>
    <w:rsid w:val="00F263A3"/>
    <w:rsid w:val="00F26AB9"/>
    <w:rsid w:val="00F27391"/>
    <w:rsid w:val="00F275A3"/>
    <w:rsid w:val="00F300A6"/>
    <w:rsid w:val="00F30417"/>
    <w:rsid w:val="00F305B8"/>
    <w:rsid w:val="00F3060C"/>
    <w:rsid w:val="00F30D20"/>
    <w:rsid w:val="00F315C6"/>
    <w:rsid w:val="00F31A0D"/>
    <w:rsid w:val="00F31CCA"/>
    <w:rsid w:val="00F3200A"/>
    <w:rsid w:val="00F33E40"/>
    <w:rsid w:val="00F34912"/>
    <w:rsid w:val="00F34B97"/>
    <w:rsid w:val="00F34F60"/>
    <w:rsid w:val="00F353FB"/>
    <w:rsid w:val="00F3592F"/>
    <w:rsid w:val="00F372C6"/>
    <w:rsid w:val="00F40293"/>
    <w:rsid w:val="00F40A8A"/>
    <w:rsid w:val="00F40E46"/>
    <w:rsid w:val="00F41297"/>
    <w:rsid w:val="00F4227F"/>
    <w:rsid w:val="00F42D2C"/>
    <w:rsid w:val="00F4322C"/>
    <w:rsid w:val="00F433CF"/>
    <w:rsid w:val="00F436BF"/>
    <w:rsid w:val="00F437CE"/>
    <w:rsid w:val="00F44D20"/>
    <w:rsid w:val="00F44F48"/>
    <w:rsid w:val="00F4502F"/>
    <w:rsid w:val="00F459E1"/>
    <w:rsid w:val="00F461FF"/>
    <w:rsid w:val="00F46A4F"/>
    <w:rsid w:val="00F47109"/>
    <w:rsid w:val="00F51115"/>
    <w:rsid w:val="00F51DA8"/>
    <w:rsid w:val="00F5254D"/>
    <w:rsid w:val="00F5259E"/>
    <w:rsid w:val="00F52997"/>
    <w:rsid w:val="00F53824"/>
    <w:rsid w:val="00F5389B"/>
    <w:rsid w:val="00F53AD8"/>
    <w:rsid w:val="00F544F2"/>
    <w:rsid w:val="00F5585A"/>
    <w:rsid w:val="00F55B6A"/>
    <w:rsid w:val="00F56691"/>
    <w:rsid w:val="00F572ED"/>
    <w:rsid w:val="00F57A55"/>
    <w:rsid w:val="00F57E50"/>
    <w:rsid w:val="00F607F3"/>
    <w:rsid w:val="00F61A50"/>
    <w:rsid w:val="00F62714"/>
    <w:rsid w:val="00F6306A"/>
    <w:rsid w:val="00F636C7"/>
    <w:rsid w:val="00F63A48"/>
    <w:rsid w:val="00F63A7C"/>
    <w:rsid w:val="00F63B59"/>
    <w:rsid w:val="00F64541"/>
    <w:rsid w:val="00F654A3"/>
    <w:rsid w:val="00F658D7"/>
    <w:rsid w:val="00F665A0"/>
    <w:rsid w:val="00F67B1B"/>
    <w:rsid w:val="00F67B51"/>
    <w:rsid w:val="00F7116B"/>
    <w:rsid w:val="00F72A06"/>
    <w:rsid w:val="00F72C80"/>
    <w:rsid w:val="00F72D44"/>
    <w:rsid w:val="00F7346F"/>
    <w:rsid w:val="00F73538"/>
    <w:rsid w:val="00F7363B"/>
    <w:rsid w:val="00F752FD"/>
    <w:rsid w:val="00F77057"/>
    <w:rsid w:val="00F770D5"/>
    <w:rsid w:val="00F77823"/>
    <w:rsid w:val="00F8033B"/>
    <w:rsid w:val="00F80A34"/>
    <w:rsid w:val="00F8119E"/>
    <w:rsid w:val="00F81C5D"/>
    <w:rsid w:val="00F830F4"/>
    <w:rsid w:val="00F83C40"/>
    <w:rsid w:val="00F845B1"/>
    <w:rsid w:val="00F84865"/>
    <w:rsid w:val="00F85656"/>
    <w:rsid w:val="00F85D05"/>
    <w:rsid w:val="00F86F74"/>
    <w:rsid w:val="00F873BA"/>
    <w:rsid w:val="00F87655"/>
    <w:rsid w:val="00F876FF"/>
    <w:rsid w:val="00F911E4"/>
    <w:rsid w:val="00F9122A"/>
    <w:rsid w:val="00F918E1"/>
    <w:rsid w:val="00F92676"/>
    <w:rsid w:val="00F928F5"/>
    <w:rsid w:val="00F92CA5"/>
    <w:rsid w:val="00F9310A"/>
    <w:rsid w:val="00F93AC6"/>
    <w:rsid w:val="00F94705"/>
    <w:rsid w:val="00F949FC"/>
    <w:rsid w:val="00F953BA"/>
    <w:rsid w:val="00F955E6"/>
    <w:rsid w:val="00F95C12"/>
    <w:rsid w:val="00F96235"/>
    <w:rsid w:val="00F96CE6"/>
    <w:rsid w:val="00F975DD"/>
    <w:rsid w:val="00F97CF6"/>
    <w:rsid w:val="00FA016A"/>
    <w:rsid w:val="00FA0F40"/>
    <w:rsid w:val="00FA11ED"/>
    <w:rsid w:val="00FA137A"/>
    <w:rsid w:val="00FA1818"/>
    <w:rsid w:val="00FA1B78"/>
    <w:rsid w:val="00FA1BF1"/>
    <w:rsid w:val="00FA1EB4"/>
    <w:rsid w:val="00FA23E5"/>
    <w:rsid w:val="00FA2B72"/>
    <w:rsid w:val="00FA31F6"/>
    <w:rsid w:val="00FA3A96"/>
    <w:rsid w:val="00FA418F"/>
    <w:rsid w:val="00FA4323"/>
    <w:rsid w:val="00FA43B2"/>
    <w:rsid w:val="00FA6466"/>
    <w:rsid w:val="00FB01F2"/>
    <w:rsid w:val="00FB0421"/>
    <w:rsid w:val="00FB0DF1"/>
    <w:rsid w:val="00FB2051"/>
    <w:rsid w:val="00FB214E"/>
    <w:rsid w:val="00FB30C1"/>
    <w:rsid w:val="00FB31D7"/>
    <w:rsid w:val="00FB398D"/>
    <w:rsid w:val="00FB3D25"/>
    <w:rsid w:val="00FB4A67"/>
    <w:rsid w:val="00FB5059"/>
    <w:rsid w:val="00FB5EA8"/>
    <w:rsid w:val="00FB7570"/>
    <w:rsid w:val="00FB7910"/>
    <w:rsid w:val="00FB7C5A"/>
    <w:rsid w:val="00FB7EB3"/>
    <w:rsid w:val="00FB7FAD"/>
    <w:rsid w:val="00FC01C0"/>
    <w:rsid w:val="00FC0A5F"/>
    <w:rsid w:val="00FC1018"/>
    <w:rsid w:val="00FC1833"/>
    <w:rsid w:val="00FC270F"/>
    <w:rsid w:val="00FC29F0"/>
    <w:rsid w:val="00FC2A71"/>
    <w:rsid w:val="00FC3329"/>
    <w:rsid w:val="00FC3686"/>
    <w:rsid w:val="00FC3864"/>
    <w:rsid w:val="00FC3D4A"/>
    <w:rsid w:val="00FC5005"/>
    <w:rsid w:val="00FC5CBA"/>
    <w:rsid w:val="00FC69DE"/>
    <w:rsid w:val="00FC7277"/>
    <w:rsid w:val="00FC7E55"/>
    <w:rsid w:val="00FD04F0"/>
    <w:rsid w:val="00FD056A"/>
    <w:rsid w:val="00FD05BD"/>
    <w:rsid w:val="00FD07A5"/>
    <w:rsid w:val="00FD0ADC"/>
    <w:rsid w:val="00FD14C2"/>
    <w:rsid w:val="00FD1EDB"/>
    <w:rsid w:val="00FD3067"/>
    <w:rsid w:val="00FD32B2"/>
    <w:rsid w:val="00FD38EF"/>
    <w:rsid w:val="00FD46E5"/>
    <w:rsid w:val="00FD4BE2"/>
    <w:rsid w:val="00FD64D1"/>
    <w:rsid w:val="00FD650A"/>
    <w:rsid w:val="00FD6A59"/>
    <w:rsid w:val="00FD6AA8"/>
    <w:rsid w:val="00FD7251"/>
    <w:rsid w:val="00FD7C96"/>
    <w:rsid w:val="00FE0807"/>
    <w:rsid w:val="00FE097C"/>
    <w:rsid w:val="00FE0A32"/>
    <w:rsid w:val="00FE2BB2"/>
    <w:rsid w:val="00FE3DEC"/>
    <w:rsid w:val="00FE4069"/>
    <w:rsid w:val="00FE43DE"/>
    <w:rsid w:val="00FE446F"/>
    <w:rsid w:val="00FE470F"/>
    <w:rsid w:val="00FE49A5"/>
    <w:rsid w:val="00FE760A"/>
    <w:rsid w:val="00FF0379"/>
    <w:rsid w:val="00FF1696"/>
    <w:rsid w:val="00FF1924"/>
    <w:rsid w:val="00FF2197"/>
    <w:rsid w:val="00FF224F"/>
    <w:rsid w:val="00FF250D"/>
    <w:rsid w:val="00FF43B7"/>
    <w:rsid w:val="00FF4BB3"/>
    <w:rsid w:val="00FF607C"/>
    <w:rsid w:val="00FF6154"/>
    <w:rsid w:val="00FF649E"/>
    <w:rsid w:val="00FF64A6"/>
    <w:rsid w:val="00FF707E"/>
    <w:rsid w:val="00FF7187"/>
    <w:rsid w:val="0102602B"/>
    <w:rsid w:val="01116B64"/>
    <w:rsid w:val="01265A80"/>
    <w:rsid w:val="0129121C"/>
    <w:rsid w:val="02432C9E"/>
    <w:rsid w:val="02952C98"/>
    <w:rsid w:val="02BD3C65"/>
    <w:rsid w:val="02CD2AC0"/>
    <w:rsid w:val="02D947F3"/>
    <w:rsid w:val="02E03092"/>
    <w:rsid w:val="02E35F81"/>
    <w:rsid w:val="036926F4"/>
    <w:rsid w:val="039B3DC0"/>
    <w:rsid w:val="046C5D08"/>
    <w:rsid w:val="048C1D56"/>
    <w:rsid w:val="04B110CA"/>
    <w:rsid w:val="04C116A4"/>
    <w:rsid w:val="0503739C"/>
    <w:rsid w:val="050F2DCD"/>
    <w:rsid w:val="05643C7D"/>
    <w:rsid w:val="05B26ABA"/>
    <w:rsid w:val="05B87837"/>
    <w:rsid w:val="05EE5027"/>
    <w:rsid w:val="0617360D"/>
    <w:rsid w:val="06252349"/>
    <w:rsid w:val="06434C17"/>
    <w:rsid w:val="065E5004"/>
    <w:rsid w:val="067702F2"/>
    <w:rsid w:val="06860D69"/>
    <w:rsid w:val="06956CFA"/>
    <w:rsid w:val="06E62988"/>
    <w:rsid w:val="0704538A"/>
    <w:rsid w:val="077C1EDD"/>
    <w:rsid w:val="07A00EA2"/>
    <w:rsid w:val="07B61B4D"/>
    <w:rsid w:val="07E276C6"/>
    <w:rsid w:val="082116B5"/>
    <w:rsid w:val="08AF457F"/>
    <w:rsid w:val="08B8403B"/>
    <w:rsid w:val="08BF66EE"/>
    <w:rsid w:val="08D2351F"/>
    <w:rsid w:val="08FE548A"/>
    <w:rsid w:val="09774F4F"/>
    <w:rsid w:val="09AD4D8C"/>
    <w:rsid w:val="09F92154"/>
    <w:rsid w:val="0A873926"/>
    <w:rsid w:val="0A8A1532"/>
    <w:rsid w:val="0ADD629D"/>
    <w:rsid w:val="0B0739AE"/>
    <w:rsid w:val="0B076FE6"/>
    <w:rsid w:val="0B3B76FF"/>
    <w:rsid w:val="0B913C72"/>
    <w:rsid w:val="0BD07FAD"/>
    <w:rsid w:val="0C7773E7"/>
    <w:rsid w:val="0CA0657B"/>
    <w:rsid w:val="0D077D60"/>
    <w:rsid w:val="0D847FA0"/>
    <w:rsid w:val="0DB76A2E"/>
    <w:rsid w:val="0DFB23BC"/>
    <w:rsid w:val="0E0608F2"/>
    <w:rsid w:val="0E980E82"/>
    <w:rsid w:val="0F27704C"/>
    <w:rsid w:val="0F2B54A7"/>
    <w:rsid w:val="0F7755B3"/>
    <w:rsid w:val="0F9D60DA"/>
    <w:rsid w:val="10464076"/>
    <w:rsid w:val="10A67397"/>
    <w:rsid w:val="10C50B2D"/>
    <w:rsid w:val="10DC0695"/>
    <w:rsid w:val="10F601CB"/>
    <w:rsid w:val="11017395"/>
    <w:rsid w:val="11051AC5"/>
    <w:rsid w:val="12AE0437"/>
    <w:rsid w:val="12B8781C"/>
    <w:rsid w:val="13551834"/>
    <w:rsid w:val="135C07F1"/>
    <w:rsid w:val="13776073"/>
    <w:rsid w:val="13972B5A"/>
    <w:rsid w:val="13D4193C"/>
    <w:rsid w:val="1427632E"/>
    <w:rsid w:val="149630B7"/>
    <w:rsid w:val="14B35A0F"/>
    <w:rsid w:val="15186F83"/>
    <w:rsid w:val="15326FC6"/>
    <w:rsid w:val="15541259"/>
    <w:rsid w:val="159D0CA6"/>
    <w:rsid w:val="15D36D28"/>
    <w:rsid w:val="15ED644F"/>
    <w:rsid w:val="16E44216"/>
    <w:rsid w:val="173C344F"/>
    <w:rsid w:val="17675EAC"/>
    <w:rsid w:val="176E6E70"/>
    <w:rsid w:val="17A11D2C"/>
    <w:rsid w:val="17A74242"/>
    <w:rsid w:val="17D54955"/>
    <w:rsid w:val="18245CD6"/>
    <w:rsid w:val="182A16AD"/>
    <w:rsid w:val="18655DA6"/>
    <w:rsid w:val="187034A0"/>
    <w:rsid w:val="18B769EB"/>
    <w:rsid w:val="18BD66AB"/>
    <w:rsid w:val="198850C8"/>
    <w:rsid w:val="19B94CB9"/>
    <w:rsid w:val="19D10B4E"/>
    <w:rsid w:val="19EF2118"/>
    <w:rsid w:val="1A730E5D"/>
    <w:rsid w:val="1AB61A6B"/>
    <w:rsid w:val="1B0E4B8E"/>
    <w:rsid w:val="1B0F7B95"/>
    <w:rsid w:val="1B3F3963"/>
    <w:rsid w:val="1B64668C"/>
    <w:rsid w:val="1C436EFC"/>
    <w:rsid w:val="1C823FF1"/>
    <w:rsid w:val="1D0D3797"/>
    <w:rsid w:val="1D572627"/>
    <w:rsid w:val="1D7E34B3"/>
    <w:rsid w:val="1D801BA5"/>
    <w:rsid w:val="1D882975"/>
    <w:rsid w:val="1D94646C"/>
    <w:rsid w:val="1DA0292B"/>
    <w:rsid w:val="1E201D74"/>
    <w:rsid w:val="1E753979"/>
    <w:rsid w:val="1F760546"/>
    <w:rsid w:val="1F7D3A2E"/>
    <w:rsid w:val="1FFD40AE"/>
    <w:rsid w:val="201941A9"/>
    <w:rsid w:val="208169C6"/>
    <w:rsid w:val="20854A37"/>
    <w:rsid w:val="20A77CBC"/>
    <w:rsid w:val="20BD77E6"/>
    <w:rsid w:val="21061EEA"/>
    <w:rsid w:val="21312B84"/>
    <w:rsid w:val="220465FB"/>
    <w:rsid w:val="22107FE2"/>
    <w:rsid w:val="22531C3C"/>
    <w:rsid w:val="229D60D3"/>
    <w:rsid w:val="22BB7DC5"/>
    <w:rsid w:val="22BF1DCA"/>
    <w:rsid w:val="22F012C6"/>
    <w:rsid w:val="234B1463"/>
    <w:rsid w:val="23633978"/>
    <w:rsid w:val="23C9727E"/>
    <w:rsid w:val="23EC1B8A"/>
    <w:rsid w:val="25564804"/>
    <w:rsid w:val="25673216"/>
    <w:rsid w:val="257C3116"/>
    <w:rsid w:val="25B51C19"/>
    <w:rsid w:val="265F6022"/>
    <w:rsid w:val="26717942"/>
    <w:rsid w:val="26AA4D87"/>
    <w:rsid w:val="277D31A0"/>
    <w:rsid w:val="279D2336"/>
    <w:rsid w:val="27C6228D"/>
    <w:rsid w:val="2828268A"/>
    <w:rsid w:val="284D5A10"/>
    <w:rsid w:val="28CE742E"/>
    <w:rsid w:val="29445DAA"/>
    <w:rsid w:val="29826AFB"/>
    <w:rsid w:val="29A8549B"/>
    <w:rsid w:val="29E9108C"/>
    <w:rsid w:val="29EF5E95"/>
    <w:rsid w:val="2B501E3C"/>
    <w:rsid w:val="2D2C665C"/>
    <w:rsid w:val="2D8760C8"/>
    <w:rsid w:val="2D923848"/>
    <w:rsid w:val="2DEB4032"/>
    <w:rsid w:val="2E0D3797"/>
    <w:rsid w:val="2E1A5E69"/>
    <w:rsid w:val="2E1E45FC"/>
    <w:rsid w:val="2E247E6F"/>
    <w:rsid w:val="2F1C4AC9"/>
    <w:rsid w:val="2F4C1087"/>
    <w:rsid w:val="305D6D86"/>
    <w:rsid w:val="30793D22"/>
    <w:rsid w:val="3174668B"/>
    <w:rsid w:val="317943EC"/>
    <w:rsid w:val="329B1427"/>
    <w:rsid w:val="32AB7BA8"/>
    <w:rsid w:val="32BA59B0"/>
    <w:rsid w:val="33117661"/>
    <w:rsid w:val="332B01EC"/>
    <w:rsid w:val="335928B6"/>
    <w:rsid w:val="339B6178"/>
    <w:rsid w:val="33CB33A7"/>
    <w:rsid w:val="33D739A6"/>
    <w:rsid w:val="340237BE"/>
    <w:rsid w:val="342D6907"/>
    <w:rsid w:val="34B918C9"/>
    <w:rsid w:val="34BA0AC7"/>
    <w:rsid w:val="34E37605"/>
    <w:rsid w:val="34FB1228"/>
    <w:rsid w:val="350129DC"/>
    <w:rsid w:val="3512520F"/>
    <w:rsid w:val="357F3AB3"/>
    <w:rsid w:val="35A9394B"/>
    <w:rsid w:val="35D84FCA"/>
    <w:rsid w:val="35DC0CC0"/>
    <w:rsid w:val="36260E99"/>
    <w:rsid w:val="36273301"/>
    <w:rsid w:val="36E3584E"/>
    <w:rsid w:val="36E404D4"/>
    <w:rsid w:val="377C5EE4"/>
    <w:rsid w:val="37B10B30"/>
    <w:rsid w:val="37FA5438"/>
    <w:rsid w:val="38152424"/>
    <w:rsid w:val="385767E7"/>
    <w:rsid w:val="38BC267D"/>
    <w:rsid w:val="38CF16B4"/>
    <w:rsid w:val="38E4462C"/>
    <w:rsid w:val="39246AAB"/>
    <w:rsid w:val="39464CAA"/>
    <w:rsid w:val="398F51A0"/>
    <w:rsid w:val="39D62990"/>
    <w:rsid w:val="39E35E03"/>
    <w:rsid w:val="39F71E53"/>
    <w:rsid w:val="39FD6C5A"/>
    <w:rsid w:val="3A200E01"/>
    <w:rsid w:val="3A4B64E0"/>
    <w:rsid w:val="3AD4121A"/>
    <w:rsid w:val="3AD921A3"/>
    <w:rsid w:val="3AEA2451"/>
    <w:rsid w:val="3B431641"/>
    <w:rsid w:val="3B555615"/>
    <w:rsid w:val="3B5849F5"/>
    <w:rsid w:val="3B8B4FF7"/>
    <w:rsid w:val="3BFA660D"/>
    <w:rsid w:val="3C165AAC"/>
    <w:rsid w:val="3C6D2E7A"/>
    <w:rsid w:val="3C9341A9"/>
    <w:rsid w:val="3CB066C8"/>
    <w:rsid w:val="3CB6382B"/>
    <w:rsid w:val="3CF36EE2"/>
    <w:rsid w:val="3D1B778B"/>
    <w:rsid w:val="3D303F3E"/>
    <w:rsid w:val="3D4E6E3B"/>
    <w:rsid w:val="3D732B00"/>
    <w:rsid w:val="3DE54A2A"/>
    <w:rsid w:val="3E5364A2"/>
    <w:rsid w:val="3EC074A0"/>
    <w:rsid w:val="3F967500"/>
    <w:rsid w:val="3FA614F0"/>
    <w:rsid w:val="3FB079E5"/>
    <w:rsid w:val="3FD91A3B"/>
    <w:rsid w:val="4050165D"/>
    <w:rsid w:val="40C1450F"/>
    <w:rsid w:val="40EE55AC"/>
    <w:rsid w:val="41075E1E"/>
    <w:rsid w:val="41330323"/>
    <w:rsid w:val="41527CB8"/>
    <w:rsid w:val="418C4DB5"/>
    <w:rsid w:val="41D914D7"/>
    <w:rsid w:val="428F0470"/>
    <w:rsid w:val="42A11DEA"/>
    <w:rsid w:val="42A83081"/>
    <w:rsid w:val="42F9631B"/>
    <w:rsid w:val="43285787"/>
    <w:rsid w:val="435D3D0D"/>
    <w:rsid w:val="439F5C5F"/>
    <w:rsid w:val="442F3E9C"/>
    <w:rsid w:val="44B40B96"/>
    <w:rsid w:val="4566289F"/>
    <w:rsid w:val="461F5B18"/>
    <w:rsid w:val="4632434B"/>
    <w:rsid w:val="463B54AA"/>
    <w:rsid w:val="465F2BF5"/>
    <w:rsid w:val="46850CD5"/>
    <w:rsid w:val="468A505B"/>
    <w:rsid w:val="46D634CC"/>
    <w:rsid w:val="47077C3A"/>
    <w:rsid w:val="47252808"/>
    <w:rsid w:val="474E434C"/>
    <w:rsid w:val="47661A37"/>
    <w:rsid w:val="47E544E0"/>
    <w:rsid w:val="481749CD"/>
    <w:rsid w:val="48276F15"/>
    <w:rsid w:val="48292F6A"/>
    <w:rsid w:val="483E0184"/>
    <w:rsid w:val="496F2B72"/>
    <w:rsid w:val="49777396"/>
    <w:rsid w:val="4A571334"/>
    <w:rsid w:val="4AFB597A"/>
    <w:rsid w:val="4B5A08B8"/>
    <w:rsid w:val="4C877A38"/>
    <w:rsid w:val="4D655E44"/>
    <w:rsid w:val="4D807B47"/>
    <w:rsid w:val="4D850899"/>
    <w:rsid w:val="4E0D0385"/>
    <w:rsid w:val="4F110526"/>
    <w:rsid w:val="4F2F042A"/>
    <w:rsid w:val="4F6213E6"/>
    <w:rsid w:val="4FA66816"/>
    <w:rsid w:val="4FBC57F7"/>
    <w:rsid w:val="4FFF4B5C"/>
    <w:rsid w:val="501F6A66"/>
    <w:rsid w:val="508A7E36"/>
    <w:rsid w:val="5212228F"/>
    <w:rsid w:val="523505EB"/>
    <w:rsid w:val="52351803"/>
    <w:rsid w:val="52496B16"/>
    <w:rsid w:val="52540253"/>
    <w:rsid w:val="525E37CF"/>
    <w:rsid w:val="52773366"/>
    <w:rsid w:val="527C0F01"/>
    <w:rsid w:val="527D0387"/>
    <w:rsid w:val="534F0014"/>
    <w:rsid w:val="53772412"/>
    <w:rsid w:val="53C80455"/>
    <w:rsid w:val="53DE7254"/>
    <w:rsid w:val="540D1BFD"/>
    <w:rsid w:val="54606E88"/>
    <w:rsid w:val="54987446"/>
    <w:rsid w:val="55B202CF"/>
    <w:rsid w:val="5688283F"/>
    <w:rsid w:val="569A0671"/>
    <w:rsid w:val="57307497"/>
    <w:rsid w:val="573716B0"/>
    <w:rsid w:val="578A73C2"/>
    <w:rsid w:val="580346CF"/>
    <w:rsid w:val="58644CAA"/>
    <w:rsid w:val="588826FB"/>
    <w:rsid w:val="59761C11"/>
    <w:rsid w:val="599657B6"/>
    <w:rsid w:val="59B50918"/>
    <w:rsid w:val="59CC2B8B"/>
    <w:rsid w:val="5A0D67E9"/>
    <w:rsid w:val="5A4D4497"/>
    <w:rsid w:val="5AA25ECE"/>
    <w:rsid w:val="5AB3340F"/>
    <w:rsid w:val="5AB33DD9"/>
    <w:rsid w:val="5AF71FD1"/>
    <w:rsid w:val="5B213BA2"/>
    <w:rsid w:val="5C7611A2"/>
    <w:rsid w:val="5D2433DA"/>
    <w:rsid w:val="5D877113"/>
    <w:rsid w:val="5DF05E58"/>
    <w:rsid w:val="5E430E8D"/>
    <w:rsid w:val="5E4A6D9B"/>
    <w:rsid w:val="5E621EE5"/>
    <w:rsid w:val="5EEB7F55"/>
    <w:rsid w:val="5F2810BA"/>
    <w:rsid w:val="5F40313E"/>
    <w:rsid w:val="5FB86CC6"/>
    <w:rsid w:val="5FC817F4"/>
    <w:rsid w:val="60516B69"/>
    <w:rsid w:val="6118011C"/>
    <w:rsid w:val="612D7D44"/>
    <w:rsid w:val="6161384B"/>
    <w:rsid w:val="62BC7D03"/>
    <w:rsid w:val="63D052D6"/>
    <w:rsid w:val="63DE3321"/>
    <w:rsid w:val="64557232"/>
    <w:rsid w:val="648162C5"/>
    <w:rsid w:val="64BA6F50"/>
    <w:rsid w:val="64D62097"/>
    <w:rsid w:val="659A0C96"/>
    <w:rsid w:val="66604CE2"/>
    <w:rsid w:val="66AB0269"/>
    <w:rsid w:val="670F3CD5"/>
    <w:rsid w:val="673A45B1"/>
    <w:rsid w:val="673F09D8"/>
    <w:rsid w:val="676628B7"/>
    <w:rsid w:val="67A50D72"/>
    <w:rsid w:val="6811690F"/>
    <w:rsid w:val="685430BE"/>
    <w:rsid w:val="68627A29"/>
    <w:rsid w:val="6945004C"/>
    <w:rsid w:val="695813AD"/>
    <w:rsid w:val="69621CBF"/>
    <w:rsid w:val="698170F9"/>
    <w:rsid w:val="69AF4CAC"/>
    <w:rsid w:val="69D478AD"/>
    <w:rsid w:val="69E971D3"/>
    <w:rsid w:val="6AD3151E"/>
    <w:rsid w:val="6AF308E5"/>
    <w:rsid w:val="6B257368"/>
    <w:rsid w:val="6B3C546A"/>
    <w:rsid w:val="6B402272"/>
    <w:rsid w:val="6B5604BC"/>
    <w:rsid w:val="6B576E94"/>
    <w:rsid w:val="6B6017F6"/>
    <w:rsid w:val="6C0C2E2F"/>
    <w:rsid w:val="6C5A0B40"/>
    <w:rsid w:val="6CB04F68"/>
    <w:rsid w:val="6D3D4738"/>
    <w:rsid w:val="6D4F3EF8"/>
    <w:rsid w:val="6DD10C9A"/>
    <w:rsid w:val="6E4604ED"/>
    <w:rsid w:val="6E4E6114"/>
    <w:rsid w:val="6ED63126"/>
    <w:rsid w:val="6FBC1648"/>
    <w:rsid w:val="6FD033CF"/>
    <w:rsid w:val="7018193B"/>
    <w:rsid w:val="703B5D76"/>
    <w:rsid w:val="7070659A"/>
    <w:rsid w:val="70AD5EF7"/>
    <w:rsid w:val="711D4F59"/>
    <w:rsid w:val="7138294D"/>
    <w:rsid w:val="716B22B5"/>
    <w:rsid w:val="71850635"/>
    <w:rsid w:val="727235DC"/>
    <w:rsid w:val="731051BD"/>
    <w:rsid w:val="73B33112"/>
    <w:rsid w:val="73C2667B"/>
    <w:rsid w:val="74971D5E"/>
    <w:rsid w:val="74A06C88"/>
    <w:rsid w:val="74A15540"/>
    <w:rsid w:val="74D925CD"/>
    <w:rsid w:val="75340253"/>
    <w:rsid w:val="7543457E"/>
    <w:rsid w:val="75AA7E2F"/>
    <w:rsid w:val="75CE6D79"/>
    <w:rsid w:val="762150E2"/>
    <w:rsid w:val="763B176E"/>
    <w:rsid w:val="767822DC"/>
    <w:rsid w:val="76DA34CA"/>
    <w:rsid w:val="76EC3441"/>
    <w:rsid w:val="77A26469"/>
    <w:rsid w:val="77A6502C"/>
    <w:rsid w:val="77C80CCE"/>
    <w:rsid w:val="77D55488"/>
    <w:rsid w:val="78906FB3"/>
    <w:rsid w:val="78E770CF"/>
    <w:rsid w:val="79A30DF0"/>
    <w:rsid w:val="79A87DA7"/>
    <w:rsid w:val="79CA6405"/>
    <w:rsid w:val="7A2844A8"/>
    <w:rsid w:val="7A494BE5"/>
    <w:rsid w:val="7AA030B3"/>
    <w:rsid w:val="7B4924AA"/>
    <w:rsid w:val="7BA178A2"/>
    <w:rsid w:val="7BA314D5"/>
    <w:rsid w:val="7BEE6936"/>
    <w:rsid w:val="7C4134DC"/>
    <w:rsid w:val="7C7134C0"/>
    <w:rsid w:val="7C83445C"/>
    <w:rsid w:val="7D367AE9"/>
    <w:rsid w:val="7D8062CD"/>
    <w:rsid w:val="7D832CB7"/>
    <w:rsid w:val="7DC63DD0"/>
    <w:rsid w:val="7DCA7275"/>
    <w:rsid w:val="7DF06565"/>
    <w:rsid w:val="7E35688A"/>
    <w:rsid w:val="7E495F73"/>
    <w:rsid w:val="7F7711A2"/>
    <w:rsid w:val="7F7C66B5"/>
    <w:rsid w:val="7F7F3CAE"/>
    <w:rsid w:val="7FA07532"/>
    <w:rsid w:val="7FB02F06"/>
    <w:rsid w:val="7FC403A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A9DEF6"/>
  <w15:docId w15:val="{425A6F64-2C0B-480A-A4F9-DF4020D506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qFormat="1"/>
    <w:lsdException w:name="heading 3" w:locked="1" w:semiHidden="1" w:uiPriority="0" w:unhideWhenUsed="1" w:qFormat="1"/>
    <w:lsdException w:name="heading 4" w:locked="1" w:semiHidden="1" w:uiPriority="9"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qFormat="1"/>
    <w:lsdException w:name="toc 2" w:locked="1" w:uiPriority="39" w:unhideWhenUsed="1" w:qFormat="1"/>
    <w:lsdException w:name="toc 3" w:locked="1" w:uiPriority="39" w:unhideWhenUsed="1" w:qFormat="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locked="1" w:uiPriority="0" w:qFormat="1"/>
    <w:lsdException w:name="Emphasis" w:locked="1" w:uiPriority="20" w:qFormat="1"/>
    <w:lsdException w:name="Document Map" w:semiHidden="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0"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Calibri" w:eastAsia="宋体" w:hAnsi="Calibri" w:cs="Times New Roman"/>
      <w:kern w:val="2"/>
      <w:sz w:val="21"/>
      <w:szCs w:val="22"/>
    </w:rPr>
  </w:style>
  <w:style w:type="paragraph" w:styleId="1">
    <w:name w:val="heading 1"/>
    <w:basedOn w:val="a0"/>
    <w:next w:val="a0"/>
    <w:link w:val="10"/>
    <w:uiPriority w:val="9"/>
    <w:qFormat/>
    <w:locked/>
    <w:rsid w:val="00082F9B"/>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0"/>
    <w:uiPriority w:val="99"/>
    <w:qFormat/>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0"/>
    <w:next w:val="a0"/>
    <w:link w:val="30"/>
    <w:unhideWhenUsed/>
    <w:qFormat/>
    <w:locked/>
    <w:rsid w:val="00082F9B"/>
    <w:pPr>
      <w:keepNext/>
      <w:keepLines/>
      <w:spacing w:beforeLines="50" w:before="50" w:afterLines="50" w:after="50"/>
      <w:ind w:firstLineChars="200" w:firstLine="1687"/>
      <w:outlineLvl w:val="2"/>
    </w:pPr>
    <w:rPr>
      <w:rFonts w:ascii="黑体" w:eastAsia="黑体" w:hAnsi="黑体"/>
    </w:rPr>
  </w:style>
  <w:style w:type="paragraph" w:styleId="4">
    <w:name w:val="heading 4"/>
    <w:basedOn w:val="a0"/>
    <w:next w:val="a0"/>
    <w:link w:val="40"/>
    <w:uiPriority w:val="9"/>
    <w:unhideWhenUsed/>
    <w:qFormat/>
    <w:locked/>
    <w:rsid w:val="00A12D4D"/>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Document Map"/>
    <w:basedOn w:val="a0"/>
    <w:link w:val="a5"/>
    <w:uiPriority w:val="99"/>
    <w:semiHidden/>
    <w:qFormat/>
    <w:rPr>
      <w:rFonts w:ascii="宋体"/>
      <w:sz w:val="18"/>
      <w:szCs w:val="18"/>
    </w:rPr>
  </w:style>
  <w:style w:type="paragraph" w:styleId="a6">
    <w:name w:val="annotation text"/>
    <w:basedOn w:val="a0"/>
    <w:link w:val="a7"/>
    <w:uiPriority w:val="99"/>
    <w:qFormat/>
    <w:pPr>
      <w:jc w:val="left"/>
    </w:pPr>
    <w:rPr>
      <w:rFonts w:ascii="Times New Roman" w:hAnsi="Times New Roman"/>
      <w:szCs w:val="28"/>
    </w:rPr>
  </w:style>
  <w:style w:type="paragraph" w:styleId="a8">
    <w:name w:val="Body Text"/>
    <w:basedOn w:val="a0"/>
    <w:link w:val="a9"/>
    <w:uiPriority w:val="99"/>
    <w:semiHidden/>
    <w:qFormat/>
    <w:pPr>
      <w:spacing w:after="120"/>
    </w:pPr>
    <w:rPr>
      <w:rFonts w:ascii="Times New Roman" w:hAnsi="Times New Roman"/>
      <w:szCs w:val="28"/>
    </w:rPr>
  </w:style>
  <w:style w:type="paragraph" w:styleId="aa">
    <w:name w:val="Body Text Indent"/>
    <w:basedOn w:val="a0"/>
    <w:link w:val="ab"/>
    <w:uiPriority w:val="99"/>
    <w:qFormat/>
    <w:pPr>
      <w:spacing w:after="120"/>
      <w:ind w:leftChars="200" w:left="420"/>
    </w:pPr>
    <w:rPr>
      <w:rFonts w:ascii="Times New Roman" w:hAnsi="Times New Roman"/>
      <w:szCs w:val="28"/>
    </w:rPr>
  </w:style>
  <w:style w:type="paragraph" w:styleId="ac">
    <w:name w:val="Balloon Text"/>
    <w:basedOn w:val="a0"/>
    <w:link w:val="ad"/>
    <w:uiPriority w:val="99"/>
    <w:qFormat/>
    <w:rPr>
      <w:rFonts w:ascii="Times New Roman" w:hAnsi="Times New Roman"/>
      <w:sz w:val="18"/>
      <w:szCs w:val="18"/>
    </w:rPr>
  </w:style>
  <w:style w:type="paragraph" w:styleId="ae">
    <w:name w:val="footer"/>
    <w:basedOn w:val="a0"/>
    <w:link w:val="af"/>
    <w:uiPriority w:val="99"/>
    <w:qFormat/>
    <w:pPr>
      <w:tabs>
        <w:tab w:val="center" w:pos="4153"/>
        <w:tab w:val="right" w:pos="8306"/>
      </w:tabs>
      <w:snapToGrid w:val="0"/>
      <w:jc w:val="left"/>
    </w:pPr>
    <w:rPr>
      <w:sz w:val="18"/>
      <w:szCs w:val="18"/>
    </w:rPr>
  </w:style>
  <w:style w:type="paragraph" w:styleId="af0">
    <w:name w:val="header"/>
    <w:basedOn w:val="a0"/>
    <w:link w:val="af1"/>
    <w:uiPriority w:val="99"/>
    <w:qFormat/>
    <w:pPr>
      <w:pBdr>
        <w:bottom w:val="single" w:sz="6" w:space="1" w:color="auto"/>
      </w:pBdr>
      <w:tabs>
        <w:tab w:val="center" w:pos="4153"/>
        <w:tab w:val="right" w:pos="8306"/>
      </w:tabs>
      <w:snapToGrid w:val="0"/>
      <w:jc w:val="center"/>
    </w:pPr>
    <w:rPr>
      <w:sz w:val="18"/>
      <w:szCs w:val="18"/>
    </w:rPr>
  </w:style>
  <w:style w:type="paragraph" w:styleId="af2">
    <w:name w:val="footnote text"/>
    <w:basedOn w:val="a0"/>
    <w:link w:val="af3"/>
    <w:uiPriority w:val="99"/>
    <w:semiHidden/>
    <w:qFormat/>
    <w:pPr>
      <w:snapToGrid w:val="0"/>
      <w:jc w:val="left"/>
    </w:pPr>
    <w:rPr>
      <w:sz w:val="18"/>
      <w:szCs w:val="18"/>
    </w:rPr>
  </w:style>
  <w:style w:type="paragraph" w:styleId="af4">
    <w:name w:val="Normal (Web)"/>
    <w:basedOn w:val="a0"/>
    <w:uiPriority w:val="99"/>
    <w:qFormat/>
    <w:pPr>
      <w:spacing w:before="100" w:beforeAutospacing="1" w:after="100" w:afterAutospacing="1"/>
      <w:jc w:val="left"/>
    </w:pPr>
    <w:rPr>
      <w:rFonts w:ascii="Times New Roman" w:hAnsi="Times New Roman"/>
      <w:kern w:val="0"/>
      <w:sz w:val="24"/>
      <w:szCs w:val="20"/>
    </w:rPr>
  </w:style>
  <w:style w:type="paragraph" w:styleId="af5">
    <w:name w:val="annotation subject"/>
    <w:basedOn w:val="a6"/>
    <w:next w:val="a6"/>
    <w:link w:val="af6"/>
    <w:uiPriority w:val="99"/>
    <w:qFormat/>
    <w:rPr>
      <w:b/>
      <w:bCs/>
    </w:rPr>
  </w:style>
  <w:style w:type="table" w:styleId="af7">
    <w:name w:val="Table Grid"/>
    <w:basedOn w:val="a2"/>
    <w:qFormat/>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mphasis"/>
    <w:basedOn w:val="a1"/>
    <w:uiPriority w:val="20"/>
    <w:qFormat/>
    <w:locked/>
    <w:rPr>
      <w:i/>
    </w:rPr>
  </w:style>
  <w:style w:type="character" w:styleId="af9">
    <w:name w:val="line number"/>
    <w:uiPriority w:val="99"/>
    <w:qFormat/>
    <w:rPr>
      <w:rFonts w:cs="Times New Roman"/>
    </w:rPr>
  </w:style>
  <w:style w:type="character" w:styleId="afa">
    <w:name w:val="annotation reference"/>
    <w:uiPriority w:val="99"/>
    <w:qFormat/>
    <w:rPr>
      <w:rFonts w:cs="Times New Roman"/>
      <w:sz w:val="21"/>
    </w:rPr>
  </w:style>
  <w:style w:type="character" w:customStyle="1" w:styleId="20">
    <w:name w:val="标题 2 字符"/>
    <w:link w:val="2"/>
    <w:uiPriority w:val="99"/>
    <w:qFormat/>
    <w:locked/>
    <w:rPr>
      <w:rFonts w:ascii="宋体" w:eastAsia="宋体" w:hAnsi="宋体" w:cs="宋体"/>
      <w:b/>
      <w:bCs/>
      <w:kern w:val="0"/>
      <w:sz w:val="36"/>
      <w:szCs w:val="36"/>
    </w:rPr>
  </w:style>
  <w:style w:type="character" w:customStyle="1" w:styleId="af1">
    <w:name w:val="页眉 字符"/>
    <w:link w:val="af0"/>
    <w:uiPriority w:val="99"/>
    <w:qFormat/>
    <w:locked/>
    <w:rPr>
      <w:rFonts w:cs="Times New Roman"/>
      <w:sz w:val="18"/>
      <w:szCs w:val="18"/>
    </w:rPr>
  </w:style>
  <w:style w:type="character" w:customStyle="1" w:styleId="af">
    <w:name w:val="页脚 字符"/>
    <w:link w:val="ae"/>
    <w:uiPriority w:val="99"/>
    <w:qFormat/>
    <w:locked/>
    <w:rPr>
      <w:rFonts w:cs="Times New Roman"/>
      <w:sz w:val="18"/>
      <w:szCs w:val="18"/>
    </w:rPr>
  </w:style>
  <w:style w:type="character" w:customStyle="1" w:styleId="a7">
    <w:name w:val="批注文字 字符"/>
    <w:link w:val="a6"/>
    <w:uiPriority w:val="99"/>
    <w:qFormat/>
    <w:locked/>
    <w:rPr>
      <w:rFonts w:ascii="Times New Roman" w:eastAsia="宋体" w:hAnsi="Times New Roman" w:cs="Times New Roman"/>
      <w:sz w:val="28"/>
      <w:szCs w:val="28"/>
    </w:rPr>
  </w:style>
  <w:style w:type="character" w:customStyle="1" w:styleId="af6">
    <w:name w:val="批注主题 字符"/>
    <w:link w:val="af5"/>
    <w:uiPriority w:val="99"/>
    <w:qFormat/>
    <w:locked/>
    <w:rPr>
      <w:rFonts w:ascii="Times New Roman" w:eastAsia="宋体" w:hAnsi="Times New Roman" w:cs="Times New Roman"/>
      <w:b/>
      <w:bCs/>
      <w:sz w:val="28"/>
      <w:szCs w:val="28"/>
    </w:rPr>
  </w:style>
  <w:style w:type="character" w:customStyle="1" w:styleId="ab">
    <w:name w:val="正文文本缩进 字符"/>
    <w:link w:val="aa"/>
    <w:uiPriority w:val="99"/>
    <w:qFormat/>
    <w:locked/>
    <w:rPr>
      <w:rFonts w:ascii="Times New Roman" w:eastAsia="宋体" w:hAnsi="Times New Roman" w:cs="Times New Roman"/>
      <w:sz w:val="28"/>
      <w:szCs w:val="28"/>
    </w:rPr>
  </w:style>
  <w:style w:type="character" w:customStyle="1" w:styleId="ad">
    <w:name w:val="批注框文本 字符"/>
    <w:link w:val="ac"/>
    <w:uiPriority w:val="99"/>
    <w:qFormat/>
    <w:locked/>
    <w:rPr>
      <w:rFonts w:ascii="Times New Roman" w:eastAsia="宋体" w:hAnsi="Times New Roman" w:cs="Times New Roman"/>
      <w:sz w:val="18"/>
      <w:szCs w:val="18"/>
    </w:rPr>
  </w:style>
  <w:style w:type="paragraph" w:customStyle="1" w:styleId="my">
    <w:name w:val="my_段落"/>
    <w:basedOn w:val="a0"/>
    <w:link w:val="myChar"/>
    <w:uiPriority w:val="99"/>
    <w:qFormat/>
    <w:pPr>
      <w:spacing w:afterLines="30" w:line="480" w:lineRule="exact"/>
      <w:ind w:firstLineChars="200" w:firstLine="600"/>
    </w:pPr>
    <w:rPr>
      <w:rFonts w:ascii="Century" w:eastAsia="楷体_GB2312" w:hAnsi="Century"/>
      <w:spacing w:val="10"/>
      <w:kern w:val="0"/>
      <w:sz w:val="28"/>
      <w:szCs w:val="28"/>
    </w:rPr>
  </w:style>
  <w:style w:type="paragraph" w:customStyle="1" w:styleId="Char">
    <w:name w:val="申请文件_段落 Char"/>
    <w:link w:val="CharChar"/>
    <w:uiPriority w:val="99"/>
    <w:qFormat/>
    <w:pPr>
      <w:widowControl w:val="0"/>
      <w:autoSpaceDE w:val="0"/>
      <w:autoSpaceDN w:val="0"/>
      <w:spacing w:line="520" w:lineRule="exact"/>
      <w:ind w:firstLineChars="200" w:firstLine="200"/>
      <w:jc w:val="both"/>
    </w:pPr>
    <w:rPr>
      <w:rFonts w:ascii="Century" w:eastAsia="楷体_GB2312" w:hAnsi="Century" w:cs="Times New Roman"/>
      <w:spacing w:val="20"/>
      <w:sz w:val="30"/>
      <w:szCs w:val="30"/>
    </w:rPr>
  </w:style>
  <w:style w:type="paragraph" w:customStyle="1" w:styleId="afb">
    <w:name w:val="申请文件_发明名称"/>
    <w:basedOn w:val="a0"/>
    <w:uiPriority w:val="99"/>
    <w:qFormat/>
    <w:pPr>
      <w:spacing w:line="520" w:lineRule="exact"/>
      <w:jc w:val="center"/>
    </w:pPr>
    <w:rPr>
      <w:rFonts w:ascii="Century" w:eastAsia="楷体_GB2312" w:hAnsi="Century"/>
      <w:b/>
      <w:bCs/>
      <w:color w:val="000000"/>
      <w:spacing w:val="26"/>
      <w:sz w:val="30"/>
      <w:szCs w:val="30"/>
    </w:rPr>
  </w:style>
  <w:style w:type="paragraph" w:customStyle="1" w:styleId="afc">
    <w:name w:val="申请文件_标题"/>
    <w:uiPriority w:val="99"/>
    <w:qFormat/>
    <w:pPr>
      <w:spacing w:line="520" w:lineRule="exact"/>
    </w:pPr>
    <w:rPr>
      <w:rFonts w:ascii="Century" w:eastAsia="楷体_GB2312" w:hAnsi="Century" w:cs="Courier New"/>
      <w:b/>
      <w:color w:val="000000"/>
      <w:spacing w:val="28"/>
      <w:kern w:val="2"/>
      <w:sz w:val="30"/>
      <w:szCs w:val="30"/>
    </w:rPr>
  </w:style>
  <w:style w:type="paragraph" w:customStyle="1" w:styleId="a">
    <w:name w:val="申请文件_段落_说明书"/>
    <w:basedOn w:val="Char"/>
    <w:uiPriority w:val="99"/>
    <w:qFormat/>
    <w:pPr>
      <w:numPr>
        <w:numId w:val="1"/>
      </w:numPr>
      <w:ind w:firstLineChars="0" w:firstLine="0"/>
    </w:pPr>
  </w:style>
  <w:style w:type="character" w:customStyle="1" w:styleId="CharChar">
    <w:name w:val="申请文件_段落 Char Char"/>
    <w:link w:val="Char"/>
    <w:uiPriority w:val="99"/>
    <w:qFormat/>
    <w:locked/>
    <w:rPr>
      <w:rFonts w:ascii="Century" w:eastAsia="楷体_GB2312" w:hAnsi="Century"/>
      <w:spacing w:val="20"/>
      <w:sz w:val="30"/>
    </w:rPr>
  </w:style>
  <w:style w:type="character" w:customStyle="1" w:styleId="CharChar1">
    <w:name w:val="申请文件_段落 Char Char1"/>
    <w:uiPriority w:val="99"/>
    <w:qFormat/>
    <w:rPr>
      <w:rFonts w:ascii="Century" w:eastAsia="楷体_GB2312" w:hAnsi="Century"/>
      <w:spacing w:val="20"/>
      <w:kern w:val="2"/>
      <w:sz w:val="30"/>
      <w:lang w:val="en-US" w:eastAsia="zh-CN"/>
    </w:rPr>
  </w:style>
  <w:style w:type="paragraph" w:customStyle="1" w:styleId="afd">
    <w:name w:val="申请文件_段落"/>
    <w:uiPriority w:val="99"/>
    <w:qFormat/>
    <w:pPr>
      <w:widowControl w:val="0"/>
      <w:autoSpaceDE w:val="0"/>
      <w:autoSpaceDN w:val="0"/>
      <w:spacing w:line="520" w:lineRule="exact"/>
      <w:ind w:firstLineChars="200" w:firstLine="200"/>
      <w:jc w:val="both"/>
    </w:pPr>
    <w:rPr>
      <w:rFonts w:ascii="Century" w:eastAsia="楷体_GB2312" w:hAnsi="Century" w:cs="Times New Roman"/>
      <w:spacing w:val="20"/>
      <w:kern w:val="2"/>
      <w:sz w:val="30"/>
      <w:szCs w:val="30"/>
    </w:rPr>
  </w:style>
  <w:style w:type="character" w:customStyle="1" w:styleId="myChar">
    <w:name w:val="my_段落 Char"/>
    <w:link w:val="my"/>
    <w:uiPriority w:val="99"/>
    <w:qFormat/>
    <w:locked/>
    <w:rPr>
      <w:rFonts w:ascii="Century" w:eastAsia="楷体_GB2312" w:hAnsi="Century"/>
      <w:spacing w:val="10"/>
      <w:sz w:val="28"/>
    </w:rPr>
  </w:style>
  <w:style w:type="character" w:customStyle="1" w:styleId="Char1">
    <w:name w:val="批注框文本 Char1"/>
    <w:uiPriority w:val="99"/>
    <w:qFormat/>
    <w:rPr>
      <w:kern w:val="2"/>
      <w:sz w:val="18"/>
    </w:rPr>
  </w:style>
  <w:style w:type="table" w:customStyle="1" w:styleId="11">
    <w:name w:val="网格型1"/>
    <w:uiPriority w:val="99"/>
    <w:qFormat/>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修订1"/>
    <w:hidden/>
    <w:uiPriority w:val="99"/>
    <w:semiHidden/>
    <w:qFormat/>
    <w:rPr>
      <w:rFonts w:ascii="Times New Roman" w:eastAsia="宋体" w:hAnsi="Times New Roman" w:cs="Times New Roman"/>
      <w:kern w:val="2"/>
      <w:sz w:val="21"/>
      <w:szCs w:val="28"/>
    </w:rPr>
  </w:style>
  <w:style w:type="table" w:customStyle="1" w:styleId="21">
    <w:name w:val="网格型2"/>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
    <w:name w:val="网格型3"/>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网格型4"/>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
    <w:name w:val="网格型5"/>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网格型6"/>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网格型7"/>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
    <w:name w:val="网格型8"/>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
    <w:name w:val="网格型9"/>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网格型10"/>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
    <w:name w:val="网格型1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e">
    <w:name w:val="List Paragraph"/>
    <w:basedOn w:val="a0"/>
    <w:uiPriority w:val="34"/>
    <w:qFormat/>
    <w:pPr>
      <w:ind w:firstLineChars="200" w:firstLine="420"/>
    </w:pPr>
    <w:rPr>
      <w:rFonts w:ascii="Times New Roman" w:hAnsi="Times New Roman"/>
      <w:sz w:val="24"/>
      <w:szCs w:val="24"/>
    </w:rPr>
  </w:style>
  <w:style w:type="character" w:customStyle="1" w:styleId="fontstyle01">
    <w:name w:val="fontstyle01"/>
    <w:qFormat/>
    <w:rPr>
      <w:rFonts w:ascii="宋体" w:eastAsia="宋体" w:hAnsi="宋体" w:cs="Times New Roman"/>
      <w:color w:val="000000"/>
      <w:sz w:val="24"/>
      <w:szCs w:val="24"/>
    </w:rPr>
  </w:style>
  <w:style w:type="table" w:customStyle="1" w:styleId="120">
    <w:name w:val="网格型12"/>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网格型13"/>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正文文本 字符"/>
    <w:link w:val="a8"/>
    <w:uiPriority w:val="99"/>
    <w:semiHidden/>
    <w:qFormat/>
    <w:locked/>
    <w:rPr>
      <w:rFonts w:ascii="Times New Roman" w:eastAsia="宋体" w:hAnsi="Times New Roman" w:cs="Times New Roman"/>
      <w:sz w:val="28"/>
      <w:szCs w:val="28"/>
    </w:rPr>
  </w:style>
  <w:style w:type="paragraph" w:customStyle="1" w:styleId="111">
    <w:name w:val="标题 11"/>
    <w:basedOn w:val="a0"/>
    <w:uiPriority w:val="99"/>
    <w:qFormat/>
    <w:pPr>
      <w:autoSpaceDE w:val="0"/>
      <w:autoSpaceDN w:val="0"/>
      <w:ind w:left="839" w:hanging="360"/>
      <w:jc w:val="left"/>
      <w:outlineLvl w:val="1"/>
    </w:pPr>
    <w:rPr>
      <w:rFonts w:ascii="宋体" w:hAnsi="宋体" w:cs="宋体"/>
      <w:b/>
      <w:bCs/>
      <w:kern w:val="0"/>
      <w:sz w:val="24"/>
      <w:szCs w:val="24"/>
      <w:lang w:eastAsia="en-US"/>
    </w:rPr>
  </w:style>
  <w:style w:type="paragraph" w:customStyle="1" w:styleId="DecimalAligned">
    <w:name w:val="Decimal Aligned"/>
    <w:basedOn w:val="a0"/>
    <w:uiPriority w:val="99"/>
    <w:qFormat/>
    <w:pPr>
      <w:widowControl/>
      <w:tabs>
        <w:tab w:val="decimal" w:pos="360"/>
      </w:tabs>
      <w:spacing w:after="200" w:line="276" w:lineRule="auto"/>
      <w:jc w:val="left"/>
    </w:pPr>
    <w:rPr>
      <w:kern w:val="0"/>
      <w:sz w:val="22"/>
    </w:rPr>
  </w:style>
  <w:style w:type="paragraph" w:customStyle="1" w:styleId="14">
    <w:name w:val="脚注文本1"/>
    <w:basedOn w:val="a0"/>
    <w:next w:val="af2"/>
    <w:link w:val="Char0"/>
    <w:uiPriority w:val="99"/>
    <w:qFormat/>
    <w:pPr>
      <w:widowControl/>
      <w:jc w:val="left"/>
    </w:pPr>
  </w:style>
  <w:style w:type="character" w:customStyle="1" w:styleId="Char0">
    <w:name w:val="脚注文本 Char"/>
    <w:link w:val="14"/>
    <w:uiPriority w:val="99"/>
    <w:qFormat/>
    <w:locked/>
    <w:rPr>
      <w:rFonts w:ascii="Calibri" w:eastAsia="宋体" w:hAnsi="Calibri" w:cs="Times New Roman"/>
    </w:rPr>
  </w:style>
  <w:style w:type="character" w:customStyle="1" w:styleId="15">
    <w:name w:val="不明显强调1"/>
    <w:uiPriority w:val="99"/>
    <w:qFormat/>
    <w:rPr>
      <w:rFonts w:cs="Times New Roman"/>
      <w:i/>
      <w:iCs/>
      <w:color w:val="000000"/>
    </w:rPr>
  </w:style>
  <w:style w:type="table" w:customStyle="1" w:styleId="-11">
    <w:name w:val="浅色底纹 - 着色 11"/>
    <w:uiPriority w:val="99"/>
    <w:qFormat/>
    <w:rPr>
      <w:color w:val="4F81BD"/>
      <w:sz w:val="22"/>
    </w:rPr>
    <w:tblPr>
      <w:tblBorders>
        <w:top w:val="single" w:sz="8" w:space="0" w:color="4F81BD"/>
        <w:bottom w:val="single" w:sz="8" w:space="0" w:color="4F81BD"/>
      </w:tblBorders>
      <w:tblCellMar>
        <w:top w:w="0" w:type="dxa"/>
        <w:left w:w="108" w:type="dxa"/>
        <w:bottom w:w="0" w:type="dxa"/>
        <w:right w:w="108" w:type="dxa"/>
      </w:tblCellMar>
    </w:tblPr>
  </w:style>
  <w:style w:type="character" w:customStyle="1" w:styleId="af3">
    <w:name w:val="脚注文本 字符"/>
    <w:link w:val="af2"/>
    <w:uiPriority w:val="99"/>
    <w:semiHidden/>
    <w:qFormat/>
    <w:locked/>
    <w:rPr>
      <w:rFonts w:cs="Times New Roman"/>
      <w:sz w:val="18"/>
      <w:szCs w:val="18"/>
    </w:rPr>
  </w:style>
  <w:style w:type="character" w:customStyle="1" w:styleId="22">
    <w:name w:val="不明显强调2"/>
    <w:uiPriority w:val="99"/>
    <w:qFormat/>
    <w:rPr>
      <w:rFonts w:cs="Times New Roman"/>
      <w:i/>
      <w:iCs/>
      <w:color w:val="404040"/>
    </w:rPr>
  </w:style>
  <w:style w:type="table" w:customStyle="1" w:styleId="-110">
    <w:name w:val="浅色底纹 - 强调文字颜色 11"/>
    <w:uiPriority w:val="99"/>
    <w:semiHidden/>
    <w:qFormat/>
    <w:rPr>
      <w:color w:val="2E74B5"/>
    </w:rPr>
    <w:tblPr>
      <w:tblBorders>
        <w:top w:val="single" w:sz="8" w:space="0" w:color="5B9BD5"/>
        <w:bottom w:val="single" w:sz="8" w:space="0" w:color="5B9BD5"/>
      </w:tblBorders>
      <w:tblCellMar>
        <w:top w:w="0" w:type="dxa"/>
        <w:left w:w="108" w:type="dxa"/>
        <w:bottom w:w="0" w:type="dxa"/>
        <w:right w:w="108" w:type="dxa"/>
      </w:tblCellMar>
    </w:tblPr>
  </w:style>
  <w:style w:type="paragraph" w:customStyle="1" w:styleId="23">
    <w:name w:val="修订2"/>
    <w:hidden/>
    <w:uiPriority w:val="99"/>
    <w:semiHidden/>
    <w:qFormat/>
    <w:rPr>
      <w:rFonts w:ascii="Calibri" w:eastAsia="宋体" w:hAnsi="Calibri" w:cs="Times New Roman"/>
      <w:kern w:val="2"/>
      <w:sz w:val="21"/>
      <w:szCs w:val="22"/>
    </w:rPr>
  </w:style>
  <w:style w:type="character" w:customStyle="1" w:styleId="a5">
    <w:name w:val="文档结构图 字符"/>
    <w:link w:val="a4"/>
    <w:uiPriority w:val="99"/>
    <w:semiHidden/>
    <w:qFormat/>
    <w:locked/>
    <w:rPr>
      <w:rFonts w:ascii="宋体" w:eastAsia="宋体" w:cs="Times New Roman"/>
      <w:sz w:val="18"/>
      <w:szCs w:val="18"/>
    </w:rPr>
  </w:style>
  <w:style w:type="character" w:customStyle="1" w:styleId="40">
    <w:name w:val="标题 4 字符"/>
    <w:basedOn w:val="a1"/>
    <w:link w:val="4"/>
    <w:uiPriority w:val="9"/>
    <w:qFormat/>
    <w:rsid w:val="00A12D4D"/>
    <w:rPr>
      <w:rFonts w:asciiTheme="majorHAnsi" w:eastAsiaTheme="majorEastAsia" w:hAnsiTheme="majorHAnsi" w:cstheme="majorBidi"/>
      <w:b/>
      <w:bCs/>
      <w:kern w:val="2"/>
      <w:sz w:val="28"/>
      <w:szCs w:val="28"/>
    </w:rPr>
  </w:style>
  <w:style w:type="paragraph" w:styleId="aff">
    <w:name w:val="Revision"/>
    <w:hidden/>
    <w:uiPriority w:val="99"/>
    <w:unhideWhenUsed/>
    <w:rsid w:val="00B278CE"/>
    <w:rPr>
      <w:rFonts w:ascii="Calibri" w:eastAsia="宋体" w:hAnsi="Calibri" w:cs="Times New Roman"/>
      <w:kern w:val="2"/>
      <w:sz w:val="21"/>
      <w:szCs w:val="22"/>
    </w:rPr>
  </w:style>
  <w:style w:type="character" w:customStyle="1" w:styleId="cf01">
    <w:name w:val="cf01"/>
    <w:basedOn w:val="a1"/>
    <w:rsid w:val="00AB16EF"/>
    <w:rPr>
      <w:rFonts w:ascii="Microsoft YaHei UI" w:eastAsia="Microsoft YaHei UI" w:hAnsi="Microsoft YaHei UI" w:hint="eastAsia"/>
      <w:sz w:val="18"/>
      <w:szCs w:val="18"/>
    </w:rPr>
  </w:style>
  <w:style w:type="character" w:customStyle="1" w:styleId="10">
    <w:name w:val="标题 1 字符"/>
    <w:basedOn w:val="a1"/>
    <w:link w:val="1"/>
    <w:uiPriority w:val="9"/>
    <w:qFormat/>
    <w:rsid w:val="00082F9B"/>
    <w:rPr>
      <w:rFonts w:ascii="Times New Roman" w:eastAsia="宋体" w:hAnsi="Times New Roman" w:cs="Times New Roman"/>
      <w:b/>
      <w:bCs/>
      <w:kern w:val="44"/>
      <w:sz w:val="44"/>
      <w:szCs w:val="44"/>
    </w:rPr>
  </w:style>
  <w:style w:type="character" w:customStyle="1" w:styleId="30">
    <w:name w:val="标题 3 字符"/>
    <w:basedOn w:val="a1"/>
    <w:link w:val="3"/>
    <w:rsid w:val="00082F9B"/>
    <w:rPr>
      <w:rFonts w:ascii="黑体" w:eastAsia="黑体" w:hAnsi="黑体" w:cs="Times New Roman"/>
      <w:kern w:val="2"/>
      <w:sz w:val="21"/>
      <w:szCs w:val="22"/>
    </w:rPr>
  </w:style>
  <w:style w:type="paragraph" w:styleId="aff0">
    <w:name w:val="caption"/>
    <w:basedOn w:val="a0"/>
    <w:next w:val="a0"/>
    <w:unhideWhenUsed/>
    <w:qFormat/>
    <w:locked/>
    <w:rsid w:val="00082F9B"/>
    <w:rPr>
      <w:rFonts w:ascii="Arial" w:eastAsia="黑体" w:hAnsi="Arial"/>
      <w:sz w:val="20"/>
    </w:rPr>
  </w:style>
  <w:style w:type="paragraph" w:styleId="TOC3">
    <w:name w:val="toc 3"/>
    <w:basedOn w:val="a0"/>
    <w:next w:val="a0"/>
    <w:uiPriority w:val="39"/>
    <w:unhideWhenUsed/>
    <w:qFormat/>
    <w:locked/>
    <w:rsid w:val="00082F9B"/>
    <w:pPr>
      <w:ind w:leftChars="400" w:left="840"/>
    </w:pPr>
    <w:rPr>
      <w:rFonts w:ascii="Times New Roman" w:hAnsi="Times New Roman"/>
    </w:rPr>
  </w:style>
  <w:style w:type="paragraph" w:styleId="TOC1">
    <w:name w:val="toc 1"/>
    <w:basedOn w:val="a0"/>
    <w:next w:val="a0"/>
    <w:uiPriority w:val="39"/>
    <w:unhideWhenUsed/>
    <w:qFormat/>
    <w:locked/>
    <w:rsid w:val="00082F9B"/>
    <w:pPr>
      <w:tabs>
        <w:tab w:val="right" w:leader="dot" w:pos="8296"/>
      </w:tabs>
    </w:pPr>
    <w:rPr>
      <w:rFonts w:ascii="宋体" w:hAnsi="宋体"/>
      <w:b/>
      <w:bCs/>
      <w:kern w:val="44"/>
      <w:sz w:val="24"/>
      <w:szCs w:val="24"/>
    </w:rPr>
  </w:style>
  <w:style w:type="paragraph" w:styleId="TOC2">
    <w:name w:val="toc 2"/>
    <w:basedOn w:val="a0"/>
    <w:next w:val="a0"/>
    <w:uiPriority w:val="39"/>
    <w:unhideWhenUsed/>
    <w:qFormat/>
    <w:locked/>
    <w:rsid w:val="00082F9B"/>
    <w:pPr>
      <w:ind w:leftChars="200" w:left="420"/>
    </w:pPr>
    <w:rPr>
      <w:rFonts w:ascii="Times New Roman" w:hAnsi="Times New Roman"/>
    </w:rPr>
  </w:style>
  <w:style w:type="character" w:styleId="aff1">
    <w:name w:val="Hyperlink"/>
    <w:uiPriority w:val="99"/>
    <w:unhideWhenUsed/>
    <w:qFormat/>
    <w:rsid w:val="00082F9B"/>
    <w:rPr>
      <w:color w:val="0563C1"/>
      <w:u w:val="single"/>
    </w:rPr>
  </w:style>
  <w:style w:type="paragraph" w:customStyle="1" w:styleId="TOC10">
    <w:name w:val="TOC 标题1"/>
    <w:basedOn w:val="1"/>
    <w:next w:val="a0"/>
    <w:uiPriority w:val="39"/>
    <w:unhideWhenUsed/>
    <w:qFormat/>
    <w:rsid w:val="00082F9B"/>
    <w:pPr>
      <w:widowControl/>
      <w:spacing w:before="240" w:after="0" w:line="259" w:lineRule="auto"/>
      <w:jc w:val="left"/>
      <w:outlineLvl w:val="9"/>
    </w:pPr>
    <w:rPr>
      <w:rFonts w:ascii="等线 Light" w:eastAsia="等线 Light" w:hAnsi="等线 Light"/>
      <w:b w:val="0"/>
      <w:bCs w:val="0"/>
      <w:color w:val="2F5496"/>
      <w:kern w:val="0"/>
      <w:sz w:val="32"/>
      <w:szCs w:val="32"/>
    </w:rPr>
  </w:style>
  <w:style w:type="character" w:styleId="aff2">
    <w:name w:val="Placeholder Text"/>
    <w:uiPriority w:val="99"/>
    <w:semiHidden/>
    <w:qFormat/>
    <w:rsid w:val="00082F9B"/>
    <w:rPr>
      <w:color w:val="808080"/>
    </w:rPr>
  </w:style>
  <w:style w:type="paragraph" w:customStyle="1" w:styleId="Style23">
    <w:name w:val="_Style 23"/>
    <w:basedOn w:val="1"/>
    <w:next w:val="a0"/>
    <w:uiPriority w:val="39"/>
    <w:qFormat/>
    <w:rsid w:val="00082F9B"/>
    <w:pPr>
      <w:widowControl/>
      <w:spacing w:before="240" w:after="0" w:line="259" w:lineRule="auto"/>
      <w:jc w:val="left"/>
      <w:outlineLvl w:val="9"/>
    </w:pPr>
    <w:rPr>
      <w:rFonts w:ascii="等线 Light" w:eastAsia="等线 Light" w:hAnsi="等线 Light"/>
      <w:b w:val="0"/>
      <w:bCs w:val="0"/>
      <w:color w:val="2F5496"/>
      <w:kern w:val="0"/>
      <w:sz w:val="32"/>
      <w:szCs w:val="32"/>
    </w:rPr>
  </w:style>
  <w:style w:type="paragraph" w:customStyle="1" w:styleId="WPSOffice1">
    <w:name w:val="WPSOffice手动目录 1"/>
    <w:qFormat/>
    <w:rsid w:val="00082F9B"/>
    <w:rPr>
      <w:rFonts w:ascii="Times New Roman" w:eastAsia="宋体" w:hAnsi="Times New Roman" w:cs="Times New Roman"/>
    </w:rPr>
  </w:style>
  <w:style w:type="paragraph" w:customStyle="1" w:styleId="WPSOffice2">
    <w:name w:val="WPSOffice手动目录 2"/>
    <w:qFormat/>
    <w:rsid w:val="00082F9B"/>
    <w:pPr>
      <w:ind w:leftChars="200" w:left="200"/>
    </w:pPr>
    <w:rPr>
      <w:rFonts w:ascii="Times New Roman" w:eastAsia="宋体" w:hAnsi="Times New Roman" w:cs="Times New Roman"/>
    </w:rPr>
  </w:style>
  <w:style w:type="paragraph" w:customStyle="1" w:styleId="WPSOffice3">
    <w:name w:val="WPSOffice手动目录 3"/>
    <w:qFormat/>
    <w:rsid w:val="00082F9B"/>
    <w:pPr>
      <w:ind w:leftChars="400" w:left="400"/>
    </w:pPr>
    <w:rPr>
      <w:rFonts w:ascii="Times New Roman" w:eastAsia="宋体"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8614">
      <w:bodyDiv w:val="1"/>
      <w:marLeft w:val="0"/>
      <w:marRight w:val="0"/>
      <w:marTop w:val="0"/>
      <w:marBottom w:val="0"/>
      <w:divBdr>
        <w:top w:val="none" w:sz="0" w:space="0" w:color="auto"/>
        <w:left w:val="none" w:sz="0" w:space="0" w:color="auto"/>
        <w:bottom w:val="none" w:sz="0" w:space="0" w:color="auto"/>
        <w:right w:val="none" w:sz="0" w:space="0" w:color="auto"/>
      </w:divBdr>
    </w:div>
    <w:div w:id="104079347">
      <w:bodyDiv w:val="1"/>
      <w:marLeft w:val="0"/>
      <w:marRight w:val="0"/>
      <w:marTop w:val="0"/>
      <w:marBottom w:val="0"/>
      <w:divBdr>
        <w:top w:val="none" w:sz="0" w:space="0" w:color="auto"/>
        <w:left w:val="none" w:sz="0" w:space="0" w:color="auto"/>
        <w:bottom w:val="none" w:sz="0" w:space="0" w:color="auto"/>
        <w:right w:val="none" w:sz="0" w:space="0" w:color="auto"/>
      </w:divBdr>
    </w:div>
    <w:div w:id="166139833">
      <w:bodyDiv w:val="1"/>
      <w:marLeft w:val="0"/>
      <w:marRight w:val="0"/>
      <w:marTop w:val="0"/>
      <w:marBottom w:val="0"/>
      <w:divBdr>
        <w:top w:val="none" w:sz="0" w:space="0" w:color="auto"/>
        <w:left w:val="none" w:sz="0" w:space="0" w:color="auto"/>
        <w:bottom w:val="none" w:sz="0" w:space="0" w:color="auto"/>
        <w:right w:val="none" w:sz="0" w:space="0" w:color="auto"/>
      </w:divBdr>
    </w:div>
    <w:div w:id="175268237">
      <w:bodyDiv w:val="1"/>
      <w:marLeft w:val="0"/>
      <w:marRight w:val="0"/>
      <w:marTop w:val="0"/>
      <w:marBottom w:val="0"/>
      <w:divBdr>
        <w:top w:val="none" w:sz="0" w:space="0" w:color="auto"/>
        <w:left w:val="none" w:sz="0" w:space="0" w:color="auto"/>
        <w:bottom w:val="none" w:sz="0" w:space="0" w:color="auto"/>
        <w:right w:val="none" w:sz="0" w:space="0" w:color="auto"/>
      </w:divBdr>
      <w:divsChild>
        <w:div w:id="676157155">
          <w:marLeft w:val="0"/>
          <w:marRight w:val="0"/>
          <w:marTop w:val="0"/>
          <w:marBottom w:val="0"/>
          <w:divBdr>
            <w:top w:val="none" w:sz="0" w:space="0" w:color="auto"/>
            <w:left w:val="none" w:sz="0" w:space="0" w:color="auto"/>
            <w:bottom w:val="none" w:sz="0" w:space="0" w:color="auto"/>
            <w:right w:val="none" w:sz="0" w:space="0" w:color="auto"/>
          </w:divBdr>
        </w:div>
        <w:div w:id="1536967322">
          <w:marLeft w:val="0"/>
          <w:marRight w:val="0"/>
          <w:marTop w:val="0"/>
          <w:marBottom w:val="0"/>
          <w:divBdr>
            <w:top w:val="none" w:sz="0" w:space="0" w:color="auto"/>
            <w:left w:val="none" w:sz="0" w:space="0" w:color="auto"/>
            <w:bottom w:val="none" w:sz="0" w:space="0" w:color="auto"/>
            <w:right w:val="none" w:sz="0" w:space="0" w:color="auto"/>
          </w:divBdr>
        </w:div>
        <w:div w:id="854806040">
          <w:marLeft w:val="0"/>
          <w:marRight w:val="0"/>
          <w:marTop w:val="0"/>
          <w:marBottom w:val="0"/>
          <w:divBdr>
            <w:top w:val="none" w:sz="0" w:space="0" w:color="auto"/>
            <w:left w:val="none" w:sz="0" w:space="0" w:color="auto"/>
            <w:bottom w:val="none" w:sz="0" w:space="0" w:color="auto"/>
            <w:right w:val="none" w:sz="0" w:space="0" w:color="auto"/>
          </w:divBdr>
        </w:div>
      </w:divsChild>
    </w:div>
    <w:div w:id="245384229">
      <w:bodyDiv w:val="1"/>
      <w:marLeft w:val="0"/>
      <w:marRight w:val="0"/>
      <w:marTop w:val="0"/>
      <w:marBottom w:val="0"/>
      <w:divBdr>
        <w:top w:val="none" w:sz="0" w:space="0" w:color="auto"/>
        <w:left w:val="none" w:sz="0" w:space="0" w:color="auto"/>
        <w:bottom w:val="none" w:sz="0" w:space="0" w:color="auto"/>
        <w:right w:val="none" w:sz="0" w:space="0" w:color="auto"/>
      </w:divBdr>
    </w:div>
    <w:div w:id="318771072">
      <w:bodyDiv w:val="1"/>
      <w:marLeft w:val="0"/>
      <w:marRight w:val="0"/>
      <w:marTop w:val="0"/>
      <w:marBottom w:val="0"/>
      <w:divBdr>
        <w:top w:val="none" w:sz="0" w:space="0" w:color="auto"/>
        <w:left w:val="none" w:sz="0" w:space="0" w:color="auto"/>
        <w:bottom w:val="none" w:sz="0" w:space="0" w:color="auto"/>
        <w:right w:val="none" w:sz="0" w:space="0" w:color="auto"/>
      </w:divBdr>
      <w:divsChild>
        <w:div w:id="871185833">
          <w:marLeft w:val="0"/>
          <w:marRight w:val="0"/>
          <w:marTop w:val="0"/>
          <w:marBottom w:val="0"/>
          <w:divBdr>
            <w:top w:val="none" w:sz="0" w:space="0" w:color="auto"/>
            <w:left w:val="none" w:sz="0" w:space="0" w:color="auto"/>
            <w:bottom w:val="none" w:sz="0" w:space="0" w:color="auto"/>
            <w:right w:val="none" w:sz="0" w:space="0" w:color="auto"/>
          </w:divBdr>
        </w:div>
        <w:div w:id="77412943">
          <w:marLeft w:val="0"/>
          <w:marRight w:val="0"/>
          <w:marTop w:val="0"/>
          <w:marBottom w:val="0"/>
          <w:divBdr>
            <w:top w:val="none" w:sz="0" w:space="0" w:color="auto"/>
            <w:left w:val="none" w:sz="0" w:space="0" w:color="auto"/>
            <w:bottom w:val="none" w:sz="0" w:space="0" w:color="auto"/>
            <w:right w:val="none" w:sz="0" w:space="0" w:color="auto"/>
          </w:divBdr>
        </w:div>
        <w:div w:id="2134132921">
          <w:marLeft w:val="0"/>
          <w:marRight w:val="0"/>
          <w:marTop w:val="0"/>
          <w:marBottom w:val="0"/>
          <w:divBdr>
            <w:top w:val="none" w:sz="0" w:space="0" w:color="auto"/>
            <w:left w:val="none" w:sz="0" w:space="0" w:color="auto"/>
            <w:bottom w:val="none" w:sz="0" w:space="0" w:color="auto"/>
            <w:right w:val="none" w:sz="0" w:space="0" w:color="auto"/>
          </w:divBdr>
        </w:div>
        <w:div w:id="211889561">
          <w:marLeft w:val="0"/>
          <w:marRight w:val="0"/>
          <w:marTop w:val="0"/>
          <w:marBottom w:val="0"/>
          <w:divBdr>
            <w:top w:val="none" w:sz="0" w:space="0" w:color="auto"/>
            <w:left w:val="none" w:sz="0" w:space="0" w:color="auto"/>
            <w:bottom w:val="none" w:sz="0" w:space="0" w:color="auto"/>
            <w:right w:val="none" w:sz="0" w:space="0" w:color="auto"/>
          </w:divBdr>
        </w:div>
        <w:div w:id="1782144430">
          <w:marLeft w:val="0"/>
          <w:marRight w:val="0"/>
          <w:marTop w:val="0"/>
          <w:marBottom w:val="0"/>
          <w:divBdr>
            <w:top w:val="none" w:sz="0" w:space="0" w:color="auto"/>
            <w:left w:val="none" w:sz="0" w:space="0" w:color="auto"/>
            <w:bottom w:val="none" w:sz="0" w:space="0" w:color="auto"/>
            <w:right w:val="none" w:sz="0" w:space="0" w:color="auto"/>
          </w:divBdr>
        </w:div>
      </w:divsChild>
    </w:div>
    <w:div w:id="322855255">
      <w:bodyDiv w:val="1"/>
      <w:marLeft w:val="0"/>
      <w:marRight w:val="0"/>
      <w:marTop w:val="0"/>
      <w:marBottom w:val="0"/>
      <w:divBdr>
        <w:top w:val="none" w:sz="0" w:space="0" w:color="auto"/>
        <w:left w:val="none" w:sz="0" w:space="0" w:color="auto"/>
        <w:bottom w:val="none" w:sz="0" w:space="0" w:color="auto"/>
        <w:right w:val="none" w:sz="0" w:space="0" w:color="auto"/>
      </w:divBdr>
    </w:div>
    <w:div w:id="326909843">
      <w:bodyDiv w:val="1"/>
      <w:marLeft w:val="0"/>
      <w:marRight w:val="0"/>
      <w:marTop w:val="0"/>
      <w:marBottom w:val="0"/>
      <w:divBdr>
        <w:top w:val="none" w:sz="0" w:space="0" w:color="auto"/>
        <w:left w:val="none" w:sz="0" w:space="0" w:color="auto"/>
        <w:bottom w:val="none" w:sz="0" w:space="0" w:color="auto"/>
        <w:right w:val="none" w:sz="0" w:space="0" w:color="auto"/>
      </w:divBdr>
    </w:div>
    <w:div w:id="347678200">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17867361">
      <w:bodyDiv w:val="1"/>
      <w:marLeft w:val="0"/>
      <w:marRight w:val="0"/>
      <w:marTop w:val="0"/>
      <w:marBottom w:val="0"/>
      <w:divBdr>
        <w:top w:val="none" w:sz="0" w:space="0" w:color="auto"/>
        <w:left w:val="none" w:sz="0" w:space="0" w:color="auto"/>
        <w:bottom w:val="none" w:sz="0" w:space="0" w:color="auto"/>
        <w:right w:val="none" w:sz="0" w:space="0" w:color="auto"/>
      </w:divBdr>
    </w:div>
    <w:div w:id="426779927">
      <w:bodyDiv w:val="1"/>
      <w:marLeft w:val="0"/>
      <w:marRight w:val="0"/>
      <w:marTop w:val="0"/>
      <w:marBottom w:val="0"/>
      <w:divBdr>
        <w:top w:val="none" w:sz="0" w:space="0" w:color="auto"/>
        <w:left w:val="none" w:sz="0" w:space="0" w:color="auto"/>
        <w:bottom w:val="none" w:sz="0" w:space="0" w:color="auto"/>
        <w:right w:val="none" w:sz="0" w:space="0" w:color="auto"/>
      </w:divBdr>
    </w:div>
    <w:div w:id="452138237">
      <w:bodyDiv w:val="1"/>
      <w:marLeft w:val="0"/>
      <w:marRight w:val="0"/>
      <w:marTop w:val="0"/>
      <w:marBottom w:val="0"/>
      <w:divBdr>
        <w:top w:val="none" w:sz="0" w:space="0" w:color="auto"/>
        <w:left w:val="none" w:sz="0" w:space="0" w:color="auto"/>
        <w:bottom w:val="none" w:sz="0" w:space="0" w:color="auto"/>
        <w:right w:val="none" w:sz="0" w:space="0" w:color="auto"/>
      </w:divBdr>
    </w:div>
    <w:div w:id="532037224">
      <w:bodyDiv w:val="1"/>
      <w:marLeft w:val="0"/>
      <w:marRight w:val="0"/>
      <w:marTop w:val="0"/>
      <w:marBottom w:val="0"/>
      <w:divBdr>
        <w:top w:val="none" w:sz="0" w:space="0" w:color="auto"/>
        <w:left w:val="none" w:sz="0" w:space="0" w:color="auto"/>
        <w:bottom w:val="none" w:sz="0" w:space="0" w:color="auto"/>
        <w:right w:val="none" w:sz="0" w:space="0" w:color="auto"/>
      </w:divBdr>
    </w:div>
    <w:div w:id="550848404">
      <w:bodyDiv w:val="1"/>
      <w:marLeft w:val="0"/>
      <w:marRight w:val="0"/>
      <w:marTop w:val="0"/>
      <w:marBottom w:val="0"/>
      <w:divBdr>
        <w:top w:val="none" w:sz="0" w:space="0" w:color="auto"/>
        <w:left w:val="none" w:sz="0" w:space="0" w:color="auto"/>
        <w:bottom w:val="none" w:sz="0" w:space="0" w:color="auto"/>
        <w:right w:val="none" w:sz="0" w:space="0" w:color="auto"/>
      </w:divBdr>
    </w:div>
    <w:div w:id="568073328">
      <w:bodyDiv w:val="1"/>
      <w:marLeft w:val="0"/>
      <w:marRight w:val="0"/>
      <w:marTop w:val="0"/>
      <w:marBottom w:val="0"/>
      <w:divBdr>
        <w:top w:val="none" w:sz="0" w:space="0" w:color="auto"/>
        <w:left w:val="none" w:sz="0" w:space="0" w:color="auto"/>
        <w:bottom w:val="none" w:sz="0" w:space="0" w:color="auto"/>
        <w:right w:val="none" w:sz="0" w:space="0" w:color="auto"/>
      </w:divBdr>
    </w:div>
    <w:div w:id="585650881">
      <w:bodyDiv w:val="1"/>
      <w:marLeft w:val="0"/>
      <w:marRight w:val="0"/>
      <w:marTop w:val="0"/>
      <w:marBottom w:val="0"/>
      <w:divBdr>
        <w:top w:val="none" w:sz="0" w:space="0" w:color="auto"/>
        <w:left w:val="none" w:sz="0" w:space="0" w:color="auto"/>
        <w:bottom w:val="none" w:sz="0" w:space="0" w:color="auto"/>
        <w:right w:val="none" w:sz="0" w:space="0" w:color="auto"/>
      </w:divBdr>
      <w:divsChild>
        <w:div w:id="1302272458">
          <w:marLeft w:val="0"/>
          <w:marRight w:val="0"/>
          <w:marTop w:val="0"/>
          <w:marBottom w:val="0"/>
          <w:divBdr>
            <w:top w:val="none" w:sz="0" w:space="0" w:color="auto"/>
            <w:left w:val="none" w:sz="0" w:space="0" w:color="auto"/>
            <w:bottom w:val="none" w:sz="0" w:space="0" w:color="auto"/>
            <w:right w:val="none" w:sz="0" w:space="0" w:color="auto"/>
          </w:divBdr>
        </w:div>
        <w:div w:id="1791127829">
          <w:marLeft w:val="0"/>
          <w:marRight w:val="0"/>
          <w:marTop w:val="0"/>
          <w:marBottom w:val="0"/>
          <w:divBdr>
            <w:top w:val="none" w:sz="0" w:space="0" w:color="auto"/>
            <w:left w:val="none" w:sz="0" w:space="0" w:color="auto"/>
            <w:bottom w:val="none" w:sz="0" w:space="0" w:color="auto"/>
            <w:right w:val="none" w:sz="0" w:space="0" w:color="auto"/>
          </w:divBdr>
        </w:div>
        <w:div w:id="1582326523">
          <w:marLeft w:val="0"/>
          <w:marRight w:val="0"/>
          <w:marTop w:val="0"/>
          <w:marBottom w:val="0"/>
          <w:divBdr>
            <w:top w:val="none" w:sz="0" w:space="0" w:color="auto"/>
            <w:left w:val="none" w:sz="0" w:space="0" w:color="auto"/>
            <w:bottom w:val="none" w:sz="0" w:space="0" w:color="auto"/>
            <w:right w:val="none" w:sz="0" w:space="0" w:color="auto"/>
          </w:divBdr>
        </w:div>
        <w:div w:id="1406103904">
          <w:marLeft w:val="0"/>
          <w:marRight w:val="0"/>
          <w:marTop w:val="0"/>
          <w:marBottom w:val="0"/>
          <w:divBdr>
            <w:top w:val="none" w:sz="0" w:space="0" w:color="auto"/>
            <w:left w:val="none" w:sz="0" w:space="0" w:color="auto"/>
            <w:bottom w:val="none" w:sz="0" w:space="0" w:color="auto"/>
            <w:right w:val="none" w:sz="0" w:space="0" w:color="auto"/>
          </w:divBdr>
        </w:div>
        <w:div w:id="354842673">
          <w:marLeft w:val="0"/>
          <w:marRight w:val="0"/>
          <w:marTop w:val="0"/>
          <w:marBottom w:val="0"/>
          <w:divBdr>
            <w:top w:val="none" w:sz="0" w:space="0" w:color="auto"/>
            <w:left w:val="none" w:sz="0" w:space="0" w:color="auto"/>
            <w:bottom w:val="none" w:sz="0" w:space="0" w:color="auto"/>
            <w:right w:val="none" w:sz="0" w:space="0" w:color="auto"/>
          </w:divBdr>
        </w:div>
        <w:div w:id="241988162">
          <w:marLeft w:val="0"/>
          <w:marRight w:val="0"/>
          <w:marTop w:val="0"/>
          <w:marBottom w:val="0"/>
          <w:divBdr>
            <w:top w:val="none" w:sz="0" w:space="0" w:color="auto"/>
            <w:left w:val="none" w:sz="0" w:space="0" w:color="auto"/>
            <w:bottom w:val="none" w:sz="0" w:space="0" w:color="auto"/>
            <w:right w:val="none" w:sz="0" w:space="0" w:color="auto"/>
          </w:divBdr>
        </w:div>
        <w:div w:id="174536765">
          <w:marLeft w:val="0"/>
          <w:marRight w:val="0"/>
          <w:marTop w:val="0"/>
          <w:marBottom w:val="0"/>
          <w:divBdr>
            <w:top w:val="none" w:sz="0" w:space="0" w:color="auto"/>
            <w:left w:val="none" w:sz="0" w:space="0" w:color="auto"/>
            <w:bottom w:val="none" w:sz="0" w:space="0" w:color="auto"/>
            <w:right w:val="none" w:sz="0" w:space="0" w:color="auto"/>
          </w:divBdr>
        </w:div>
      </w:divsChild>
    </w:div>
    <w:div w:id="727268491">
      <w:bodyDiv w:val="1"/>
      <w:marLeft w:val="0"/>
      <w:marRight w:val="0"/>
      <w:marTop w:val="0"/>
      <w:marBottom w:val="0"/>
      <w:divBdr>
        <w:top w:val="none" w:sz="0" w:space="0" w:color="auto"/>
        <w:left w:val="none" w:sz="0" w:space="0" w:color="auto"/>
        <w:bottom w:val="none" w:sz="0" w:space="0" w:color="auto"/>
        <w:right w:val="none" w:sz="0" w:space="0" w:color="auto"/>
      </w:divBdr>
    </w:div>
    <w:div w:id="729696194">
      <w:bodyDiv w:val="1"/>
      <w:marLeft w:val="0"/>
      <w:marRight w:val="0"/>
      <w:marTop w:val="0"/>
      <w:marBottom w:val="0"/>
      <w:divBdr>
        <w:top w:val="none" w:sz="0" w:space="0" w:color="auto"/>
        <w:left w:val="none" w:sz="0" w:space="0" w:color="auto"/>
        <w:bottom w:val="none" w:sz="0" w:space="0" w:color="auto"/>
        <w:right w:val="none" w:sz="0" w:space="0" w:color="auto"/>
      </w:divBdr>
    </w:div>
    <w:div w:id="745884257">
      <w:bodyDiv w:val="1"/>
      <w:marLeft w:val="0"/>
      <w:marRight w:val="0"/>
      <w:marTop w:val="0"/>
      <w:marBottom w:val="0"/>
      <w:divBdr>
        <w:top w:val="none" w:sz="0" w:space="0" w:color="auto"/>
        <w:left w:val="none" w:sz="0" w:space="0" w:color="auto"/>
        <w:bottom w:val="none" w:sz="0" w:space="0" w:color="auto"/>
        <w:right w:val="none" w:sz="0" w:space="0" w:color="auto"/>
      </w:divBdr>
    </w:div>
    <w:div w:id="888766090">
      <w:bodyDiv w:val="1"/>
      <w:marLeft w:val="0"/>
      <w:marRight w:val="0"/>
      <w:marTop w:val="0"/>
      <w:marBottom w:val="0"/>
      <w:divBdr>
        <w:top w:val="none" w:sz="0" w:space="0" w:color="auto"/>
        <w:left w:val="none" w:sz="0" w:space="0" w:color="auto"/>
        <w:bottom w:val="none" w:sz="0" w:space="0" w:color="auto"/>
        <w:right w:val="none" w:sz="0" w:space="0" w:color="auto"/>
      </w:divBdr>
    </w:div>
    <w:div w:id="918245999">
      <w:bodyDiv w:val="1"/>
      <w:marLeft w:val="0"/>
      <w:marRight w:val="0"/>
      <w:marTop w:val="0"/>
      <w:marBottom w:val="0"/>
      <w:divBdr>
        <w:top w:val="none" w:sz="0" w:space="0" w:color="auto"/>
        <w:left w:val="none" w:sz="0" w:space="0" w:color="auto"/>
        <w:bottom w:val="none" w:sz="0" w:space="0" w:color="auto"/>
        <w:right w:val="none" w:sz="0" w:space="0" w:color="auto"/>
      </w:divBdr>
    </w:div>
    <w:div w:id="1064718286">
      <w:bodyDiv w:val="1"/>
      <w:marLeft w:val="0"/>
      <w:marRight w:val="0"/>
      <w:marTop w:val="0"/>
      <w:marBottom w:val="0"/>
      <w:divBdr>
        <w:top w:val="none" w:sz="0" w:space="0" w:color="auto"/>
        <w:left w:val="none" w:sz="0" w:space="0" w:color="auto"/>
        <w:bottom w:val="none" w:sz="0" w:space="0" w:color="auto"/>
        <w:right w:val="none" w:sz="0" w:space="0" w:color="auto"/>
      </w:divBdr>
    </w:div>
    <w:div w:id="1069572303">
      <w:bodyDiv w:val="1"/>
      <w:marLeft w:val="0"/>
      <w:marRight w:val="0"/>
      <w:marTop w:val="0"/>
      <w:marBottom w:val="0"/>
      <w:divBdr>
        <w:top w:val="none" w:sz="0" w:space="0" w:color="auto"/>
        <w:left w:val="none" w:sz="0" w:space="0" w:color="auto"/>
        <w:bottom w:val="none" w:sz="0" w:space="0" w:color="auto"/>
        <w:right w:val="none" w:sz="0" w:space="0" w:color="auto"/>
      </w:divBdr>
    </w:div>
    <w:div w:id="1078675737">
      <w:bodyDiv w:val="1"/>
      <w:marLeft w:val="0"/>
      <w:marRight w:val="0"/>
      <w:marTop w:val="0"/>
      <w:marBottom w:val="0"/>
      <w:divBdr>
        <w:top w:val="none" w:sz="0" w:space="0" w:color="auto"/>
        <w:left w:val="none" w:sz="0" w:space="0" w:color="auto"/>
        <w:bottom w:val="none" w:sz="0" w:space="0" w:color="auto"/>
        <w:right w:val="none" w:sz="0" w:space="0" w:color="auto"/>
      </w:divBdr>
    </w:div>
    <w:div w:id="1103575453">
      <w:bodyDiv w:val="1"/>
      <w:marLeft w:val="0"/>
      <w:marRight w:val="0"/>
      <w:marTop w:val="0"/>
      <w:marBottom w:val="0"/>
      <w:divBdr>
        <w:top w:val="none" w:sz="0" w:space="0" w:color="auto"/>
        <w:left w:val="none" w:sz="0" w:space="0" w:color="auto"/>
        <w:bottom w:val="none" w:sz="0" w:space="0" w:color="auto"/>
        <w:right w:val="none" w:sz="0" w:space="0" w:color="auto"/>
      </w:divBdr>
    </w:div>
    <w:div w:id="1198812682">
      <w:bodyDiv w:val="1"/>
      <w:marLeft w:val="0"/>
      <w:marRight w:val="0"/>
      <w:marTop w:val="0"/>
      <w:marBottom w:val="0"/>
      <w:divBdr>
        <w:top w:val="none" w:sz="0" w:space="0" w:color="auto"/>
        <w:left w:val="none" w:sz="0" w:space="0" w:color="auto"/>
        <w:bottom w:val="none" w:sz="0" w:space="0" w:color="auto"/>
        <w:right w:val="none" w:sz="0" w:space="0" w:color="auto"/>
      </w:divBdr>
    </w:div>
    <w:div w:id="1219249580">
      <w:bodyDiv w:val="1"/>
      <w:marLeft w:val="0"/>
      <w:marRight w:val="0"/>
      <w:marTop w:val="0"/>
      <w:marBottom w:val="0"/>
      <w:divBdr>
        <w:top w:val="none" w:sz="0" w:space="0" w:color="auto"/>
        <w:left w:val="none" w:sz="0" w:space="0" w:color="auto"/>
        <w:bottom w:val="none" w:sz="0" w:space="0" w:color="auto"/>
        <w:right w:val="none" w:sz="0" w:space="0" w:color="auto"/>
      </w:divBdr>
      <w:divsChild>
        <w:div w:id="1771896993">
          <w:marLeft w:val="0"/>
          <w:marRight w:val="0"/>
          <w:marTop w:val="0"/>
          <w:marBottom w:val="0"/>
          <w:divBdr>
            <w:top w:val="none" w:sz="0" w:space="0" w:color="auto"/>
            <w:left w:val="none" w:sz="0" w:space="0" w:color="auto"/>
            <w:bottom w:val="none" w:sz="0" w:space="0" w:color="auto"/>
            <w:right w:val="none" w:sz="0" w:space="0" w:color="auto"/>
          </w:divBdr>
        </w:div>
        <w:div w:id="506600896">
          <w:marLeft w:val="0"/>
          <w:marRight w:val="0"/>
          <w:marTop w:val="0"/>
          <w:marBottom w:val="0"/>
          <w:divBdr>
            <w:top w:val="none" w:sz="0" w:space="0" w:color="auto"/>
            <w:left w:val="none" w:sz="0" w:space="0" w:color="auto"/>
            <w:bottom w:val="none" w:sz="0" w:space="0" w:color="auto"/>
            <w:right w:val="none" w:sz="0" w:space="0" w:color="auto"/>
          </w:divBdr>
        </w:div>
        <w:div w:id="1801268295">
          <w:marLeft w:val="0"/>
          <w:marRight w:val="0"/>
          <w:marTop w:val="0"/>
          <w:marBottom w:val="0"/>
          <w:divBdr>
            <w:top w:val="none" w:sz="0" w:space="0" w:color="auto"/>
            <w:left w:val="none" w:sz="0" w:space="0" w:color="auto"/>
            <w:bottom w:val="none" w:sz="0" w:space="0" w:color="auto"/>
            <w:right w:val="none" w:sz="0" w:space="0" w:color="auto"/>
          </w:divBdr>
        </w:div>
        <w:div w:id="609439375">
          <w:marLeft w:val="0"/>
          <w:marRight w:val="0"/>
          <w:marTop w:val="0"/>
          <w:marBottom w:val="0"/>
          <w:divBdr>
            <w:top w:val="none" w:sz="0" w:space="0" w:color="auto"/>
            <w:left w:val="none" w:sz="0" w:space="0" w:color="auto"/>
            <w:bottom w:val="none" w:sz="0" w:space="0" w:color="auto"/>
            <w:right w:val="none" w:sz="0" w:space="0" w:color="auto"/>
          </w:divBdr>
        </w:div>
        <w:div w:id="1976836871">
          <w:marLeft w:val="0"/>
          <w:marRight w:val="0"/>
          <w:marTop w:val="0"/>
          <w:marBottom w:val="0"/>
          <w:divBdr>
            <w:top w:val="none" w:sz="0" w:space="0" w:color="auto"/>
            <w:left w:val="none" w:sz="0" w:space="0" w:color="auto"/>
            <w:bottom w:val="none" w:sz="0" w:space="0" w:color="auto"/>
            <w:right w:val="none" w:sz="0" w:space="0" w:color="auto"/>
          </w:divBdr>
        </w:div>
      </w:divsChild>
    </w:div>
    <w:div w:id="1244801519">
      <w:bodyDiv w:val="1"/>
      <w:marLeft w:val="0"/>
      <w:marRight w:val="0"/>
      <w:marTop w:val="0"/>
      <w:marBottom w:val="0"/>
      <w:divBdr>
        <w:top w:val="none" w:sz="0" w:space="0" w:color="auto"/>
        <w:left w:val="none" w:sz="0" w:space="0" w:color="auto"/>
        <w:bottom w:val="none" w:sz="0" w:space="0" w:color="auto"/>
        <w:right w:val="none" w:sz="0" w:space="0" w:color="auto"/>
      </w:divBdr>
    </w:div>
    <w:div w:id="1270160107">
      <w:bodyDiv w:val="1"/>
      <w:marLeft w:val="0"/>
      <w:marRight w:val="0"/>
      <w:marTop w:val="0"/>
      <w:marBottom w:val="0"/>
      <w:divBdr>
        <w:top w:val="none" w:sz="0" w:space="0" w:color="auto"/>
        <w:left w:val="none" w:sz="0" w:space="0" w:color="auto"/>
        <w:bottom w:val="none" w:sz="0" w:space="0" w:color="auto"/>
        <w:right w:val="none" w:sz="0" w:space="0" w:color="auto"/>
      </w:divBdr>
    </w:div>
    <w:div w:id="1384720081">
      <w:bodyDiv w:val="1"/>
      <w:marLeft w:val="0"/>
      <w:marRight w:val="0"/>
      <w:marTop w:val="0"/>
      <w:marBottom w:val="0"/>
      <w:divBdr>
        <w:top w:val="none" w:sz="0" w:space="0" w:color="auto"/>
        <w:left w:val="none" w:sz="0" w:space="0" w:color="auto"/>
        <w:bottom w:val="none" w:sz="0" w:space="0" w:color="auto"/>
        <w:right w:val="none" w:sz="0" w:space="0" w:color="auto"/>
      </w:divBdr>
    </w:div>
    <w:div w:id="1386947143">
      <w:bodyDiv w:val="1"/>
      <w:marLeft w:val="0"/>
      <w:marRight w:val="0"/>
      <w:marTop w:val="0"/>
      <w:marBottom w:val="0"/>
      <w:divBdr>
        <w:top w:val="none" w:sz="0" w:space="0" w:color="auto"/>
        <w:left w:val="none" w:sz="0" w:space="0" w:color="auto"/>
        <w:bottom w:val="none" w:sz="0" w:space="0" w:color="auto"/>
        <w:right w:val="none" w:sz="0" w:space="0" w:color="auto"/>
      </w:divBdr>
    </w:div>
    <w:div w:id="1414859799">
      <w:bodyDiv w:val="1"/>
      <w:marLeft w:val="0"/>
      <w:marRight w:val="0"/>
      <w:marTop w:val="0"/>
      <w:marBottom w:val="0"/>
      <w:divBdr>
        <w:top w:val="none" w:sz="0" w:space="0" w:color="auto"/>
        <w:left w:val="none" w:sz="0" w:space="0" w:color="auto"/>
        <w:bottom w:val="none" w:sz="0" w:space="0" w:color="auto"/>
        <w:right w:val="none" w:sz="0" w:space="0" w:color="auto"/>
      </w:divBdr>
    </w:div>
    <w:div w:id="1440249220">
      <w:bodyDiv w:val="1"/>
      <w:marLeft w:val="0"/>
      <w:marRight w:val="0"/>
      <w:marTop w:val="0"/>
      <w:marBottom w:val="0"/>
      <w:divBdr>
        <w:top w:val="none" w:sz="0" w:space="0" w:color="auto"/>
        <w:left w:val="none" w:sz="0" w:space="0" w:color="auto"/>
        <w:bottom w:val="none" w:sz="0" w:space="0" w:color="auto"/>
        <w:right w:val="none" w:sz="0" w:space="0" w:color="auto"/>
      </w:divBdr>
    </w:div>
    <w:div w:id="1483037554">
      <w:bodyDiv w:val="1"/>
      <w:marLeft w:val="0"/>
      <w:marRight w:val="0"/>
      <w:marTop w:val="0"/>
      <w:marBottom w:val="0"/>
      <w:divBdr>
        <w:top w:val="none" w:sz="0" w:space="0" w:color="auto"/>
        <w:left w:val="none" w:sz="0" w:space="0" w:color="auto"/>
        <w:bottom w:val="none" w:sz="0" w:space="0" w:color="auto"/>
        <w:right w:val="none" w:sz="0" w:space="0" w:color="auto"/>
      </w:divBdr>
    </w:div>
    <w:div w:id="1503663877">
      <w:bodyDiv w:val="1"/>
      <w:marLeft w:val="0"/>
      <w:marRight w:val="0"/>
      <w:marTop w:val="0"/>
      <w:marBottom w:val="0"/>
      <w:divBdr>
        <w:top w:val="none" w:sz="0" w:space="0" w:color="auto"/>
        <w:left w:val="none" w:sz="0" w:space="0" w:color="auto"/>
        <w:bottom w:val="none" w:sz="0" w:space="0" w:color="auto"/>
        <w:right w:val="none" w:sz="0" w:space="0" w:color="auto"/>
      </w:divBdr>
    </w:div>
    <w:div w:id="1510297047">
      <w:bodyDiv w:val="1"/>
      <w:marLeft w:val="0"/>
      <w:marRight w:val="0"/>
      <w:marTop w:val="0"/>
      <w:marBottom w:val="0"/>
      <w:divBdr>
        <w:top w:val="none" w:sz="0" w:space="0" w:color="auto"/>
        <w:left w:val="none" w:sz="0" w:space="0" w:color="auto"/>
        <w:bottom w:val="none" w:sz="0" w:space="0" w:color="auto"/>
        <w:right w:val="none" w:sz="0" w:space="0" w:color="auto"/>
      </w:divBdr>
    </w:div>
    <w:div w:id="1528905999">
      <w:bodyDiv w:val="1"/>
      <w:marLeft w:val="0"/>
      <w:marRight w:val="0"/>
      <w:marTop w:val="0"/>
      <w:marBottom w:val="0"/>
      <w:divBdr>
        <w:top w:val="none" w:sz="0" w:space="0" w:color="auto"/>
        <w:left w:val="none" w:sz="0" w:space="0" w:color="auto"/>
        <w:bottom w:val="none" w:sz="0" w:space="0" w:color="auto"/>
        <w:right w:val="none" w:sz="0" w:space="0" w:color="auto"/>
      </w:divBdr>
    </w:div>
    <w:div w:id="1533035796">
      <w:bodyDiv w:val="1"/>
      <w:marLeft w:val="0"/>
      <w:marRight w:val="0"/>
      <w:marTop w:val="0"/>
      <w:marBottom w:val="0"/>
      <w:divBdr>
        <w:top w:val="none" w:sz="0" w:space="0" w:color="auto"/>
        <w:left w:val="none" w:sz="0" w:space="0" w:color="auto"/>
        <w:bottom w:val="none" w:sz="0" w:space="0" w:color="auto"/>
        <w:right w:val="none" w:sz="0" w:space="0" w:color="auto"/>
      </w:divBdr>
      <w:divsChild>
        <w:div w:id="372341604">
          <w:marLeft w:val="0"/>
          <w:marRight w:val="0"/>
          <w:marTop w:val="0"/>
          <w:marBottom w:val="0"/>
          <w:divBdr>
            <w:top w:val="none" w:sz="0" w:space="0" w:color="auto"/>
            <w:left w:val="none" w:sz="0" w:space="0" w:color="auto"/>
            <w:bottom w:val="none" w:sz="0" w:space="0" w:color="auto"/>
            <w:right w:val="none" w:sz="0" w:space="0" w:color="auto"/>
          </w:divBdr>
        </w:div>
        <w:div w:id="1366953684">
          <w:marLeft w:val="0"/>
          <w:marRight w:val="0"/>
          <w:marTop w:val="0"/>
          <w:marBottom w:val="0"/>
          <w:divBdr>
            <w:top w:val="none" w:sz="0" w:space="0" w:color="auto"/>
            <w:left w:val="none" w:sz="0" w:space="0" w:color="auto"/>
            <w:bottom w:val="none" w:sz="0" w:space="0" w:color="auto"/>
            <w:right w:val="none" w:sz="0" w:space="0" w:color="auto"/>
          </w:divBdr>
        </w:div>
        <w:div w:id="1417824173">
          <w:marLeft w:val="0"/>
          <w:marRight w:val="0"/>
          <w:marTop w:val="0"/>
          <w:marBottom w:val="0"/>
          <w:divBdr>
            <w:top w:val="none" w:sz="0" w:space="0" w:color="auto"/>
            <w:left w:val="none" w:sz="0" w:space="0" w:color="auto"/>
            <w:bottom w:val="none" w:sz="0" w:space="0" w:color="auto"/>
            <w:right w:val="none" w:sz="0" w:space="0" w:color="auto"/>
          </w:divBdr>
        </w:div>
      </w:divsChild>
    </w:div>
    <w:div w:id="1543862709">
      <w:bodyDiv w:val="1"/>
      <w:marLeft w:val="0"/>
      <w:marRight w:val="0"/>
      <w:marTop w:val="0"/>
      <w:marBottom w:val="0"/>
      <w:divBdr>
        <w:top w:val="none" w:sz="0" w:space="0" w:color="auto"/>
        <w:left w:val="none" w:sz="0" w:space="0" w:color="auto"/>
        <w:bottom w:val="none" w:sz="0" w:space="0" w:color="auto"/>
        <w:right w:val="none" w:sz="0" w:space="0" w:color="auto"/>
      </w:divBdr>
    </w:div>
    <w:div w:id="1566331468">
      <w:bodyDiv w:val="1"/>
      <w:marLeft w:val="0"/>
      <w:marRight w:val="0"/>
      <w:marTop w:val="0"/>
      <w:marBottom w:val="0"/>
      <w:divBdr>
        <w:top w:val="none" w:sz="0" w:space="0" w:color="auto"/>
        <w:left w:val="none" w:sz="0" w:space="0" w:color="auto"/>
        <w:bottom w:val="none" w:sz="0" w:space="0" w:color="auto"/>
        <w:right w:val="none" w:sz="0" w:space="0" w:color="auto"/>
      </w:divBdr>
    </w:div>
    <w:div w:id="1611933341">
      <w:bodyDiv w:val="1"/>
      <w:marLeft w:val="0"/>
      <w:marRight w:val="0"/>
      <w:marTop w:val="0"/>
      <w:marBottom w:val="0"/>
      <w:divBdr>
        <w:top w:val="none" w:sz="0" w:space="0" w:color="auto"/>
        <w:left w:val="none" w:sz="0" w:space="0" w:color="auto"/>
        <w:bottom w:val="none" w:sz="0" w:space="0" w:color="auto"/>
        <w:right w:val="none" w:sz="0" w:space="0" w:color="auto"/>
      </w:divBdr>
    </w:div>
    <w:div w:id="1612323808">
      <w:bodyDiv w:val="1"/>
      <w:marLeft w:val="0"/>
      <w:marRight w:val="0"/>
      <w:marTop w:val="0"/>
      <w:marBottom w:val="0"/>
      <w:divBdr>
        <w:top w:val="none" w:sz="0" w:space="0" w:color="auto"/>
        <w:left w:val="none" w:sz="0" w:space="0" w:color="auto"/>
        <w:bottom w:val="none" w:sz="0" w:space="0" w:color="auto"/>
        <w:right w:val="none" w:sz="0" w:space="0" w:color="auto"/>
      </w:divBdr>
    </w:div>
    <w:div w:id="1631663783">
      <w:bodyDiv w:val="1"/>
      <w:marLeft w:val="0"/>
      <w:marRight w:val="0"/>
      <w:marTop w:val="0"/>
      <w:marBottom w:val="0"/>
      <w:divBdr>
        <w:top w:val="none" w:sz="0" w:space="0" w:color="auto"/>
        <w:left w:val="none" w:sz="0" w:space="0" w:color="auto"/>
        <w:bottom w:val="none" w:sz="0" w:space="0" w:color="auto"/>
        <w:right w:val="none" w:sz="0" w:space="0" w:color="auto"/>
      </w:divBdr>
    </w:div>
    <w:div w:id="1657224871">
      <w:bodyDiv w:val="1"/>
      <w:marLeft w:val="0"/>
      <w:marRight w:val="0"/>
      <w:marTop w:val="0"/>
      <w:marBottom w:val="0"/>
      <w:divBdr>
        <w:top w:val="none" w:sz="0" w:space="0" w:color="auto"/>
        <w:left w:val="none" w:sz="0" w:space="0" w:color="auto"/>
        <w:bottom w:val="none" w:sz="0" w:space="0" w:color="auto"/>
        <w:right w:val="none" w:sz="0" w:space="0" w:color="auto"/>
      </w:divBdr>
    </w:div>
    <w:div w:id="1769614709">
      <w:bodyDiv w:val="1"/>
      <w:marLeft w:val="0"/>
      <w:marRight w:val="0"/>
      <w:marTop w:val="0"/>
      <w:marBottom w:val="0"/>
      <w:divBdr>
        <w:top w:val="none" w:sz="0" w:space="0" w:color="auto"/>
        <w:left w:val="none" w:sz="0" w:space="0" w:color="auto"/>
        <w:bottom w:val="none" w:sz="0" w:space="0" w:color="auto"/>
        <w:right w:val="none" w:sz="0" w:space="0" w:color="auto"/>
      </w:divBdr>
    </w:div>
    <w:div w:id="1873808098">
      <w:bodyDiv w:val="1"/>
      <w:marLeft w:val="0"/>
      <w:marRight w:val="0"/>
      <w:marTop w:val="0"/>
      <w:marBottom w:val="0"/>
      <w:divBdr>
        <w:top w:val="none" w:sz="0" w:space="0" w:color="auto"/>
        <w:left w:val="none" w:sz="0" w:space="0" w:color="auto"/>
        <w:bottom w:val="none" w:sz="0" w:space="0" w:color="auto"/>
        <w:right w:val="none" w:sz="0" w:space="0" w:color="auto"/>
      </w:divBdr>
    </w:div>
    <w:div w:id="1874921534">
      <w:bodyDiv w:val="1"/>
      <w:marLeft w:val="0"/>
      <w:marRight w:val="0"/>
      <w:marTop w:val="0"/>
      <w:marBottom w:val="0"/>
      <w:divBdr>
        <w:top w:val="none" w:sz="0" w:space="0" w:color="auto"/>
        <w:left w:val="none" w:sz="0" w:space="0" w:color="auto"/>
        <w:bottom w:val="none" w:sz="0" w:space="0" w:color="auto"/>
        <w:right w:val="none" w:sz="0" w:space="0" w:color="auto"/>
      </w:divBdr>
    </w:div>
    <w:div w:id="1887138065">
      <w:bodyDiv w:val="1"/>
      <w:marLeft w:val="0"/>
      <w:marRight w:val="0"/>
      <w:marTop w:val="0"/>
      <w:marBottom w:val="0"/>
      <w:divBdr>
        <w:top w:val="none" w:sz="0" w:space="0" w:color="auto"/>
        <w:left w:val="none" w:sz="0" w:space="0" w:color="auto"/>
        <w:bottom w:val="none" w:sz="0" w:space="0" w:color="auto"/>
        <w:right w:val="none" w:sz="0" w:space="0" w:color="auto"/>
      </w:divBdr>
    </w:div>
    <w:div w:id="1933390972">
      <w:bodyDiv w:val="1"/>
      <w:marLeft w:val="0"/>
      <w:marRight w:val="0"/>
      <w:marTop w:val="0"/>
      <w:marBottom w:val="0"/>
      <w:divBdr>
        <w:top w:val="none" w:sz="0" w:space="0" w:color="auto"/>
        <w:left w:val="none" w:sz="0" w:space="0" w:color="auto"/>
        <w:bottom w:val="none" w:sz="0" w:space="0" w:color="auto"/>
        <w:right w:val="none" w:sz="0" w:space="0" w:color="auto"/>
      </w:divBdr>
    </w:div>
    <w:div w:id="1942184425">
      <w:bodyDiv w:val="1"/>
      <w:marLeft w:val="0"/>
      <w:marRight w:val="0"/>
      <w:marTop w:val="0"/>
      <w:marBottom w:val="0"/>
      <w:divBdr>
        <w:top w:val="none" w:sz="0" w:space="0" w:color="auto"/>
        <w:left w:val="none" w:sz="0" w:space="0" w:color="auto"/>
        <w:bottom w:val="none" w:sz="0" w:space="0" w:color="auto"/>
        <w:right w:val="none" w:sz="0" w:space="0" w:color="auto"/>
      </w:divBdr>
    </w:div>
    <w:div w:id="2037071527">
      <w:bodyDiv w:val="1"/>
      <w:marLeft w:val="0"/>
      <w:marRight w:val="0"/>
      <w:marTop w:val="0"/>
      <w:marBottom w:val="0"/>
      <w:divBdr>
        <w:top w:val="none" w:sz="0" w:space="0" w:color="auto"/>
        <w:left w:val="none" w:sz="0" w:space="0" w:color="auto"/>
        <w:bottom w:val="none" w:sz="0" w:space="0" w:color="auto"/>
        <w:right w:val="none" w:sz="0" w:space="0" w:color="auto"/>
      </w:divBdr>
    </w:div>
    <w:div w:id="21377482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oleObject" Target="embeddings/oleObject2.bin"/><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2.wmf"/><Relationship Id="rId25" Type="http://schemas.openxmlformats.org/officeDocument/2006/relationships/image" Target="media/image7.png"/><Relationship Id="rId33" Type="http://schemas.openxmlformats.org/officeDocument/2006/relationships/image" Target="media/image15.tif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1.wmf"/><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3.wmf"/><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BB3E0A-8D0A-470E-9708-A10EAD664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5237</TotalTime>
  <Pages>15</Pages>
  <Words>1367</Words>
  <Characters>7795</Characters>
  <Application>Microsoft Office Word</Application>
  <DocSecurity>0</DocSecurity>
  <Lines>64</Lines>
  <Paragraphs>18</Paragraphs>
  <ScaleCrop>false</ScaleCrop>
  <Company>云销供应链科技（广州）有限公司</Company>
  <LinksUpToDate>false</LinksUpToDate>
  <CharactersWithSpaces>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yi</dc:creator>
  <cp:lastModifiedBy>0815</cp:lastModifiedBy>
  <cp:revision>4522</cp:revision>
  <dcterms:created xsi:type="dcterms:W3CDTF">2021-03-08T05:15:00Z</dcterms:created>
  <dcterms:modified xsi:type="dcterms:W3CDTF">2025-02-05T02:00:00Z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AF2412B9399F438587FD5BEB506F1550</vt:lpwstr>
  </property>
</Properties>
</file>